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61578F">
      <w:pPr>
        <w:spacing w:line="560" w:lineRule="exact"/>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房屋租赁合同</w:t>
      </w:r>
    </w:p>
    <w:p w14:paraId="2902D716">
      <w:pPr>
        <w:spacing w:line="560" w:lineRule="exact"/>
        <w:jc w:val="center"/>
        <w:rPr>
          <w:rFonts w:hint="eastAsia" w:ascii="方正小标宋简体" w:hAnsi="方正小标宋简体" w:eastAsia="方正小标宋简体" w:cs="方正小标宋简体"/>
          <w:kern w:val="0"/>
          <w:sz w:val="44"/>
          <w:szCs w:val="44"/>
        </w:rPr>
      </w:pPr>
    </w:p>
    <w:p w14:paraId="2D328648">
      <w:pPr>
        <w:keepNext w:val="0"/>
        <w:keepLines w:val="0"/>
        <w:pageBreakBefore w:val="0"/>
        <w:widowControl w:val="0"/>
        <w:kinsoku/>
        <w:wordWrap/>
        <w:overflowPunct/>
        <w:topLinePunct w:val="0"/>
        <w:autoSpaceDE/>
        <w:autoSpaceDN/>
        <w:bidi w:val="0"/>
        <w:adjustRightInd/>
        <w:snapToGrid/>
        <w:spacing w:line="600" w:lineRule="exact"/>
        <w:ind w:left="5440" w:hanging="5440" w:hangingChars="1700"/>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rPr>
        <w:t>出租方（以下简称甲方）：</w:t>
      </w:r>
      <w:r>
        <w:rPr>
          <w:rFonts w:hint="eastAsia" w:ascii="仿宋" w:hAnsi="仿宋" w:eastAsia="仿宋" w:cs="仿宋"/>
          <w:kern w:val="0"/>
          <w:sz w:val="32"/>
          <w:szCs w:val="32"/>
          <w:lang w:val="en-US" w:eastAsia="zh-CN"/>
        </w:rPr>
        <w:t xml:space="preserve"> </w:t>
      </w:r>
    </w:p>
    <w:p w14:paraId="3F1CF3BC">
      <w:pPr>
        <w:keepNext w:val="0"/>
        <w:keepLines w:val="0"/>
        <w:pageBreakBefore w:val="0"/>
        <w:widowControl w:val="0"/>
        <w:kinsoku/>
        <w:wordWrap/>
        <w:overflowPunct/>
        <w:topLinePunct w:val="0"/>
        <w:autoSpaceDE/>
        <w:autoSpaceDN/>
        <w:bidi w:val="0"/>
        <w:adjustRightInd/>
        <w:snapToGrid/>
        <w:spacing w:line="600" w:lineRule="exact"/>
        <w:ind w:left="5440" w:hanging="5440" w:hangingChars="1700"/>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 xml:space="preserve">地址： </w:t>
      </w:r>
      <w:r>
        <w:rPr>
          <w:rFonts w:hint="eastAsia" w:ascii="仿宋" w:hAnsi="仿宋" w:eastAsia="仿宋" w:cs="仿宋"/>
          <w:kern w:val="0"/>
          <w:sz w:val="32"/>
          <w:szCs w:val="32"/>
        </w:rPr>
        <w:t xml:space="preserve">      </w:t>
      </w:r>
    </w:p>
    <w:p w14:paraId="618B1C8F">
      <w:pPr>
        <w:keepNext w:val="0"/>
        <w:keepLines w:val="0"/>
        <w:pageBreakBefore w:val="0"/>
        <w:widowControl w:val="0"/>
        <w:kinsoku/>
        <w:wordWrap/>
        <w:overflowPunct/>
        <w:topLinePunct w:val="0"/>
        <w:autoSpaceDE/>
        <w:autoSpaceDN/>
        <w:bidi w:val="0"/>
        <w:adjustRightInd/>
        <w:snapToGrid/>
        <w:spacing w:line="600" w:lineRule="exact"/>
        <w:ind w:left="5440" w:hanging="5440" w:hangingChars="1700"/>
        <w:textAlignment w:val="auto"/>
        <w:rPr>
          <w:rFonts w:hint="eastAsia" w:ascii="仿宋" w:hAnsi="仿宋" w:eastAsia="仿宋" w:cs="仿宋"/>
          <w:kern w:val="0"/>
          <w:sz w:val="32"/>
          <w:szCs w:val="32"/>
        </w:rPr>
      </w:pPr>
      <w:r>
        <w:rPr>
          <w:rFonts w:hint="eastAsia" w:ascii="仿宋" w:hAnsi="仿宋" w:eastAsia="仿宋" w:cs="仿宋"/>
          <w:kern w:val="0"/>
          <w:sz w:val="32"/>
          <w:szCs w:val="32"/>
        </w:rPr>
        <w:t>承租方（以下简称乙方）：</w:t>
      </w:r>
    </w:p>
    <w:p w14:paraId="784AD88C">
      <w:pPr>
        <w:keepNext w:val="0"/>
        <w:keepLines w:val="0"/>
        <w:pageBreakBefore w:val="0"/>
        <w:widowControl w:val="0"/>
        <w:kinsoku/>
        <w:wordWrap/>
        <w:overflowPunct/>
        <w:topLinePunct w:val="0"/>
        <w:autoSpaceDE/>
        <w:autoSpaceDN/>
        <w:bidi w:val="0"/>
        <w:adjustRightInd/>
        <w:snapToGrid/>
        <w:spacing w:line="600" w:lineRule="exact"/>
        <w:ind w:left="5440" w:hanging="5440" w:hangingChars="17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地址：</w:t>
      </w:r>
    </w:p>
    <w:p w14:paraId="592F9D23">
      <w:pPr>
        <w:keepNext w:val="0"/>
        <w:keepLines w:val="0"/>
        <w:pageBreakBefore w:val="0"/>
        <w:widowControl w:val="0"/>
        <w:kinsoku/>
        <w:wordWrap/>
        <w:overflowPunct/>
        <w:topLinePunct w:val="0"/>
        <w:autoSpaceDE/>
        <w:autoSpaceDN/>
        <w:bidi w:val="0"/>
        <w:adjustRightInd/>
        <w:snapToGrid/>
        <w:spacing w:line="600" w:lineRule="exact"/>
        <w:ind w:left="5440" w:hanging="5440" w:hangingChars="1700"/>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w:t>
      </w:r>
    </w:p>
    <w:p w14:paraId="7875EAA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color w:val="auto"/>
          <w:kern w:val="0"/>
          <w:sz w:val="32"/>
          <w:szCs w:val="32"/>
        </w:rPr>
      </w:pPr>
    </w:p>
    <w:p w14:paraId="7529615D">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根据《中华人民共和国民法典》及相关法律法规的规定</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甲、乙双方在平等、自愿的基础上，就甲方将房屋出租给乙方使用，乙方有偿承租甲方房屋事宜，经协商一致，订立本合同。</w:t>
      </w:r>
    </w:p>
    <w:p w14:paraId="21070E9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w:t>
      </w:r>
      <w:r>
        <w:rPr>
          <w:rFonts w:hint="eastAsia" w:ascii="仿宋" w:hAnsi="仿宋" w:eastAsia="仿宋" w:cs="仿宋"/>
          <w:b/>
          <w:bCs/>
          <w:color w:val="auto"/>
          <w:kern w:val="0"/>
          <w:sz w:val="32"/>
          <w:szCs w:val="32"/>
        </w:rPr>
        <w:t>第一条</w:t>
      </w:r>
      <w:r>
        <w:rPr>
          <w:rFonts w:hint="eastAsia" w:ascii="仿宋" w:hAnsi="仿宋" w:eastAsia="仿宋" w:cs="仿宋"/>
          <w:color w:val="auto"/>
          <w:kern w:val="0"/>
          <w:sz w:val="32"/>
          <w:szCs w:val="32"/>
        </w:rPr>
        <w:t xml:space="preserve"> </w:t>
      </w:r>
      <w:r>
        <w:rPr>
          <w:rFonts w:hint="eastAsia" w:ascii="仿宋" w:hAnsi="仿宋" w:eastAsia="仿宋" w:cs="仿宋"/>
          <w:b/>
          <w:bCs/>
          <w:color w:val="auto"/>
          <w:kern w:val="0"/>
          <w:sz w:val="32"/>
          <w:szCs w:val="32"/>
        </w:rPr>
        <w:t>房</w:t>
      </w:r>
      <w:r>
        <w:rPr>
          <w:rFonts w:hint="eastAsia" w:ascii="仿宋" w:hAnsi="仿宋" w:eastAsia="仿宋" w:cs="仿宋"/>
          <w:b/>
          <w:bCs/>
          <w:color w:val="auto"/>
          <w:kern w:val="0"/>
          <w:sz w:val="32"/>
          <w:szCs w:val="32"/>
          <w:lang w:eastAsia="zh-CN"/>
        </w:rPr>
        <w:t>屋的座落、面积</w:t>
      </w:r>
      <w:r>
        <w:rPr>
          <w:rFonts w:hint="eastAsia" w:ascii="仿宋" w:hAnsi="仿宋" w:eastAsia="仿宋" w:cs="仿宋"/>
          <w:b/>
          <w:bCs/>
          <w:color w:val="auto"/>
          <w:kern w:val="0"/>
          <w:sz w:val="32"/>
          <w:szCs w:val="32"/>
        </w:rPr>
        <w:t>及设施基本情况</w:t>
      </w:r>
    </w:p>
    <w:p w14:paraId="501BAC22">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1、甲方</w:t>
      </w:r>
      <w:r>
        <w:rPr>
          <w:rFonts w:hint="eastAsia" w:ascii="仿宋" w:hAnsi="仿宋" w:eastAsia="仿宋" w:cs="仿宋"/>
          <w:color w:val="auto"/>
          <w:kern w:val="0"/>
          <w:sz w:val="32"/>
          <w:szCs w:val="32"/>
          <w:lang w:eastAsia="zh-CN"/>
        </w:rPr>
        <w:t>将座落</w:t>
      </w:r>
      <w:r>
        <w:rPr>
          <w:rFonts w:hint="eastAsia" w:ascii="仿宋" w:hAnsi="仿宋" w:eastAsia="仿宋" w:cs="仿宋"/>
          <w:color w:val="auto"/>
          <w:kern w:val="0"/>
          <w:sz w:val="32"/>
          <w:szCs w:val="32"/>
          <w:u w:val="single"/>
          <w:lang w:eastAsia="zh-CN"/>
        </w:rPr>
        <w:t>在开封市金明区盛祥路</w:t>
      </w:r>
      <w:r>
        <w:rPr>
          <w:rFonts w:hint="eastAsia" w:ascii="仿宋" w:hAnsi="仿宋" w:eastAsia="仿宋" w:cs="仿宋"/>
          <w:color w:val="auto"/>
          <w:kern w:val="0"/>
          <w:sz w:val="32"/>
          <w:szCs w:val="32"/>
          <w:u w:val="single"/>
          <w:lang w:val="en-US" w:eastAsia="zh-CN"/>
        </w:rPr>
        <w:t>11号办公楼东侧临街二层楼房</w:t>
      </w:r>
      <w:r>
        <w:rPr>
          <w:rFonts w:hint="eastAsia" w:ascii="仿宋" w:hAnsi="仿宋" w:eastAsia="仿宋" w:cs="仿宋"/>
          <w:color w:val="auto"/>
          <w:kern w:val="0"/>
          <w:sz w:val="32"/>
          <w:szCs w:val="32"/>
          <w:lang w:val="en-US" w:eastAsia="zh-CN"/>
        </w:rPr>
        <w:t>出租给乙方使用</w:t>
      </w:r>
      <w:r>
        <w:rPr>
          <w:rFonts w:hint="eastAsia" w:ascii="仿宋" w:hAnsi="仿宋" w:eastAsia="仿宋" w:cs="仿宋"/>
          <w:color w:val="auto"/>
          <w:kern w:val="0"/>
          <w:sz w:val="32"/>
          <w:szCs w:val="32"/>
        </w:rPr>
        <w:t>。</w:t>
      </w:r>
    </w:p>
    <w:p w14:paraId="56604D47">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default"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2、甲方出租给乙方使用的该房屋建筑面积共</w:t>
      </w:r>
      <w:r>
        <w:rPr>
          <w:rFonts w:hint="eastAsia" w:ascii="仿宋" w:hAnsi="仿宋" w:eastAsia="仿宋" w:cs="仿宋"/>
          <w:color w:val="auto"/>
          <w:kern w:val="0"/>
          <w:sz w:val="32"/>
          <w:szCs w:val="32"/>
          <w:u w:val="single"/>
          <w:lang w:val="en-US" w:eastAsia="zh-CN"/>
        </w:rPr>
        <w:t>1105</w:t>
      </w:r>
      <w:r>
        <w:rPr>
          <w:rFonts w:hint="eastAsia" w:ascii="仿宋" w:hAnsi="仿宋" w:eastAsia="仿宋" w:cs="仿宋"/>
          <w:color w:val="auto"/>
          <w:kern w:val="0"/>
          <w:sz w:val="32"/>
          <w:szCs w:val="32"/>
          <w:lang w:val="en-US" w:eastAsia="zh-CN"/>
        </w:rPr>
        <w:t>平方米。</w:t>
      </w:r>
    </w:p>
    <w:p w14:paraId="27850ED2">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w:t>
      </w: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rPr>
        <w:t xml:space="preserve"> </w:t>
      </w:r>
      <w:r>
        <w:rPr>
          <w:rFonts w:hint="eastAsia" w:ascii="仿宋" w:hAnsi="仿宋" w:eastAsia="仿宋" w:cs="仿宋"/>
          <w:color w:val="auto"/>
          <w:kern w:val="0"/>
          <w:sz w:val="32"/>
          <w:szCs w:val="32"/>
          <w:lang w:val="en-US" w:eastAsia="zh-CN"/>
        </w:rPr>
        <w:t>3</w:t>
      </w:r>
      <w:r>
        <w:rPr>
          <w:rFonts w:hint="eastAsia" w:ascii="仿宋" w:hAnsi="仿宋" w:eastAsia="仿宋" w:cs="仿宋"/>
          <w:color w:val="auto"/>
          <w:kern w:val="0"/>
          <w:sz w:val="32"/>
          <w:szCs w:val="32"/>
        </w:rPr>
        <w:t>、甲方房屋配套设施包含：</w:t>
      </w:r>
      <w:r>
        <w:rPr>
          <w:rFonts w:hint="eastAsia" w:ascii="仿宋" w:hAnsi="仿宋" w:eastAsia="仿宋" w:cs="仿宋"/>
          <w:color w:val="auto"/>
          <w:kern w:val="0"/>
          <w:sz w:val="32"/>
          <w:szCs w:val="32"/>
          <w:u w:val="single"/>
          <w:lang w:val="en-US" w:eastAsia="zh-CN"/>
        </w:rPr>
        <w:t>水、电设备齐全</w:t>
      </w:r>
      <w:r>
        <w:rPr>
          <w:rFonts w:hint="eastAsia" w:ascii="仿宋" w:hAnsi="仿宋" w:eastAsia="仿宋" w:cs="仿宋"/>
          <w:color w:val="auto"/>
          <w:kern w:val="0"/>
          <w:sz w:val="32"/>
          <w:szCs w:val="32"/>
        </w:rPr>
        <w:t>。</w:t>
      </w:r>
    </w:p>
    <w:p w14:paraId="3BCD76C3">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w:t>
      </w:r>
      <w:r>
        <w:rPr>
          <w:rFonts w:hint="eastAsia" w:ascii="仿宋" w:hAnsi="仿宋" w:eastAsia="仿宋" w:cs="仿宋"/>
          <w:b/>
          <w:bCs/>
          <w:color w:val="auto"/>
          <w:kern w:val="0"/>
          <w:sz w:val="32"/>
          <w:szCs w:val="32"/>
        </w:rPr>
        <w:t xml:space="preserve">第二条 </w:t>
      </w:r>
      <w:r>
        <w:rPr>
          <w:rFonts w:hint="eastAsia" w:ascii="仿宋" w:hAnsi="仿宋" w:eastAsia="仿宋" w:cs="仿宋"/>
          <w:color w:val="auto"/>
          <w:kern w:val="0"/>
          <w:sz w:val="32"/>
          <w:szCs w:val="32"/>
        </w:rPr>
        <w:t xml:space="preserve"> </w:t>
      </w:r>
      <w:r>
        <w:rPr>
          <w:rFonts w:hint="eastAsia" w:ascii="仿宋" w:hAnsi="仿宋" w:eastAsia="仿宋" w:cs="仿宋"/>
          <w:b/>
          <w:bCs/>
          <w:color w:val="auto"/>
          <w:kern w:val="0"/>
          <w:sz w:val="32"/>
          <w:szCs w:val="32"/>
        </w:rPr>
        <w:t>租赁期限</w:t>
      </w:r>
    </w:p>
    <w:p w14:paraId="7EC58AF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w:t>
      </w:r>
      <w:r>
        <w:rPr>
          <w:rFonts w:hint="eastAsia" w:ascii="仿宋" w:hAnsi="仿宋" w:eastAsia="仿宋" w:cs="仿宋"/>
          <w:color w:val="auto"/>
          <w:kern w:val="0"/>
          <w:sz w:val="32"/>
          <w:szCs w:val="32"/>
          <w:lang w:val="zh-CN"/>
        </w:rPr>
        <w:t>经甲、乙双方协商，</w:t>
      </w:r>
      <w:r>
        <w:rPr>
          <w:rFonts w:hint="eastAsia" w:ascii="仿宋" w:hAnsi="仿宋" w:eastAsia="仿宋" w:cs="仿宋"/>
          <w:color w:val="auto"/>
          <w:kern w:val="0"/>
          <w:sz w:val="32"/>
          <w:szCs w:val="32"/>
        </w:rPr>
        <w:t>该房屋租赁期</w:t>
      </w:r>
      <w:r>
        <w:rPr>
          <w:rFonts w:hint="eastAsia" w:ascii="仿宋" w:hAnsi="仿宋" w:eastAsia="仿宋" w:cs="仿宋"/>
          <w:color w:val="auto"/>
          <w:kern w:val="0"/>
          <w:sz w:val="32"/>
          <w:szCs w:val="32"/>
          <w:u w:val="single"/>
          <w:lang w:val="en-US" w:eastAsia="zh-CN"/>
        </w:rPr>
        <w:t>三</w:t>
      </w:r>
      <w:r>
        <w:rPr>
          <w:rFonts w:hint="eastAsia" w:ascii="仿宋" w:hAnsi="仿宋" w:eastAsia="仿宋" w:cs="仿宋"/>
          <w:color w:val="auto"/>
          <w:kern w:val="0"/>
          <w:sz w:val="32"/>
          <w:szCs w:val="32"/>
        </w:rPr>
        <w:t>年，自</w:t>
      </w:r>
      <w:r>
        <w:rPr>
          <w:rFonts w:hint="eastAsia" w:ascii="仿宋" w:hAnsi="仿宋" w:eastAsia="仿宋" w:cs="仿宋"/>
          <w:color w:val="auto"/>
          <w:kern w:val="0"/>
          <w:sz w:val="32"/>
          <w:szCs w:val="32"/>
          <w:u w:val="single"/>
        </w:rPr>
        <w:t xml:space="preserve"> </w:t>
      </w:r>
      <w:r>
        <w:rPr>
          <w:rFonts w:hint="eastAsia" w:ascii="仿宋" w:hAnsi="仿宋" w:eastAsia="仿宋" w:cs="仿宋"/>
          <w:color w:val="auto"/>
          <w:kern w:val="0"/>
          <w:sz w:val="32"/>
          <w:szCs w:val="32"/>
          <w:u w:val="single"/>
          <w:lang w:val="en-US" w:eastAsia="zh-CN"/>
        </w:rPr>
        <w:t xml:space="preserve">   </w:t>
      </w:r>
      <w:r>
        <w:rPr>
          <w:rFonts w:hint="eastAsia" w:ascii="仿宋" w:hAnsi="仿宋" w:eastAsia="仿宋" w:cs="仿宋"/>
          <w:color w:val="auto"/>
          <w:kern w:val="0"/>
          <w:sz w:val="32"/>
          <w:szCs w:val="32"/>
        </w:rPr>
        <w:t>年</w:t>
      </w:r>
      <w:r>
        <w:rPr>
          <w:rFonts w:hint="eastAsia" w:ascii="仿宋" w:hAnsi="仿宋" w:eastAsia="仿宋" w:cs="仿宋"/>
          <w:color w:val="auto"/>
          <w:kern w:val="0"/>
          <w:sz w:val="32"/>
          <w:szCs w:val="32"/>
          <w:u w:val="single"/>
          <w:lang w:val="en-US" w:eastAsia="zh-CN"/>
        </w:rPr>
        <w:t xml:space="preserve">  </w:t>
      </w:r>
      <w:r>
        <w:rPr>
          <w:rFonts w:hint="eastAsia" w:ascii="仿宋" w:hAnsi="仿宋" w:eastAsia="仿宋" w:cs="仿宋"/>
          <w:color w:val="auto"/>
          <w:kern w:val="0"/>
          <w:sz w:val="32"/>
          <w:szCs w:val="32"/>
        </w:rPr>
        <w:t>月</w:t>
      </w:r>
      <w:r>
        <w:rPr>
          <w:rFonts w:hint="eastAsia" w:ascii="仿宋" w:hAnsi="仿宋" w:eastAsia="仿宋" w:cs="仿宋"/>
          <w:color w:val="auto"/>
          <w:kern w:val="0"/>
          <w:sz w:val="32"/>
          <w:szCs w:val="32"/>
          <w:u w:val="single"/>
          <w:lang w:val="en-US" w:eastAsia="zh-CN"/>
        </w:rPr>
        <w:t xml:space="preserve">  </w:t>
      </w:r>
      <w:r>
        <w:rPr>
          <w:rFonts w:hint="eastAsia" w:ascii="仿宋" w:hAnsi="仿宋" w:eastAsia="仿宋" w:cs="仿宋"/>
          <w:color w:val="auto"/>
          <w:kern w:val="0"/>
          <w:sz w:val="32"/>
          <w:szCs w:val="32"/>
        </w:rPr>
        <w:t>日起至</w:t>
      </w:r>
      <w:r>
        <w:rPr>
          <w:rFonts w:hint="eastAsia" w:ascii="仿宋" w:hAnsi="仿宋" w:eastAsia="仿宋" w:cs="仿宋"/>
          <w:color w:val="auto"/>
          <w:kern w:val="0"/>
          <w:sz w:val="32"/>
          <w:szCs w:val="32"/>
          <w:u w:val="single"/>
        </w:rPr>
        <w:t xml:space="preserve"> </w:t>
      </w:r>
      <w:r>
        <w:rPr>
          <w:rFonts w:hint="eastAsia" w:ascii="仿宋" w:hAnsi="仿宋" w:eastAsia="仿宋" w:cs="仿宋"/>
          <w:color w:val="auto"/>
          <w:kern w:val="0"/>
          <w:sz w:val="32"/>
          <w:szCs w:val="32"/>
          <w:u w:val="single"/>
          <w:lang w:val="en-US" w:eastAsia="zh-CN"/>
        </w:rPr>
        <w:t xml:space="preserve">  </w:t>
      </w:r>
      <w:r>
        <w:rPr>
          <w:rFonts w:hint="eastAsia" w:ascii="仿宋" w:hAnsi="仿宋" w:eastAsia="仿宋" w:cs="仿宋"/>
          <w:color w:val="auto"/>
          <w:kern w:val="0"/>
          <w:sz w:val="32"/>
          <w:szCs w:val="32"/>
        </w:rPr>
        <w:t>年</w:t>
      </w:r>
      <w:r>
        <w:rPr>
          <w:rFonts w:hint="eastAsia" w:ascii="仿宋" w:hAnsi="仿宋" w:eastAsia="仿宋" w:cs="仿宋"/>
          <w:color w:val="auto"/>
          <w:kern w:val="0"/>
          <w:sz w:val="32"/>
          <w:szCs w:val="32"/>
          <w:u w:val="single"/>
        </w:rPr>
        <w:t xml:space="preserve"> </w:t>
      </w:r>
      <w:r>
        <w:rPr>
          <w:rFonts w:hint="eastAsia" w:ascii="仿宋" w:hAnsi="仿宋" w:eastAsia="仿宋" w:cs="仿宋"/>
          <w:color w:val="auto"/>
          <w:kern w:val="0"/>
          <w:sz w:val="32"/>
          <w:szCs w:val="32"/>
          <w:u w:val="single"/>
          <w:lang w:val="en-US" w:eastAsia="zh-CN"/>
        </w:rPr>
        <w:t xml:space="preserve"> </w:t>
      </w:r>
      <w:r>
        <w:rPr>
          <w:rFonts w:hint="eastAsia" w:ascii="仿宋" w:hAnsi="仿宋" w:eastAsia="仿宋" w:cs="仿宋"/>
          <w:color w:val="auto"/>
          <w:kern w:val="0"/>
          <w:sz w:val="32"/>
          <w:szCs w:val="32"/>
        </w:rPr>
        <w:t>月</w:t>
      </w:r>
      <w:r>
        <w:rPr>
          <w:rFonts w:hint="eastAsia" w:ascii="仿宋" w:hAnsi="仿宋" w:eastAsia="仿宋" w:cs="仿宋"/>
          <w:color w:val="auto"/>
          <w:kern w:val="0"/>
          <w:sz w:val="32"/>
          <w:szCs w:val="32"/>
          <w:u w:val="single"/>
          <w:lang w:val="en-US" w:eastAsia="zh-CN"/>
        </w:rPr>
        <w:t xml:space="preserve">   </w:t>
      </w:r>
      <w:r>
        <w:rPr>
          <w:rFonts w:hint="eastAsia" w:ascii="仿宋" w:hAnsi="仿宋" w:eastAsia="仿宋" w:cs="仿宋"/>
          <w:color w:val="auto"/>
          <w:kern w:val="0"/>
          <w:sz w:val="32"/>
          <w:szCs w:val="32"/>
        </w:rPr>
        <w:t>日止</w:t>
      </w:r>
      <w:r>
        <w:rPr>
          <w:rFonts w:hint="eastAsia" w:ascii="仿宋" w:hAnsi="仿宋" w:eastAsia="仿宋" w:cs="仿宋"/>
          <w:color w:val="auto"/>
          <w:kern w:val="0"/>
          <w:sz w:val="32"/>
          <w:szCs w:val="32"/>
          <w:lang w:eastAsia="zh-CN"/>
        </w:rPr>
        <w:t>；</w:t>
      </w:r>
      <w:r>
        <w:rPr>
          <w:rFonts w:hint="eastAsia" w:ascii="仿宋" w:hAnsi="仿宋" w:eastAsia="仿宋" w:cs="仿宋"/>
          <w:color w:val="auto"/>
          <w:sz w:val="30"/>
          <w:szCs w:val="30"/>
          <w:highlight w:val="none"/>
          <w:shd w:val="clear" w:color="auto" w:fill="FFFFFF"/>
          <w:lang w:val="en-US" w:eastAsia="zh-CN"/>
        </w:rPr>
        <w:t>房屋装修期限</w:t>
      </w:r>
      <w:r>
        <w:rPr>
          <w:rFonts w:hint="eastAsia" w:ascii="仿宋_GB2312" w:hAnsi="仿宋_GB2312" w:eastAsia="仿宋_GB2312" w:cs="仿宋_GB2312"/>
          <w:color w:val="auto"/>
          <w:sz w:val="32"/>
          <w:szCs w:val="32"/>
          <w:lang w:val="en-US" w:eastAsia="zh-CN"/>
        </w:rPr>
        <w:t>自合同生效</w:t>
      </w:r>
      <w:r>
        <w:rPr>
          <w:rFonts w:hint="eastAsia" w:ascii="仿宋_GB2312" w:hAnsi="仿宋_GB2312" w:eastAsia="仿宋_GB2312" w:cs="仿宋_GB2312"/>
          <w:color w:val="auto"/>
          <w:sz w:val="32"/>
          <w:szCs w:val="32"/>
        </w:rPr>
        <w:t>之日起</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天为装修免</w:t>
      </w:r>
      <w:r>
        <w:rPr>
          <w:rFonts w:hint="eastAsia" w:ascii="仿宋_GB2312" w:hAnsi="仿宋_GB2312" w:eastAsia="仿宋_GB2312" w:cs="仿宋_GB2312"/>
          <w:color w:val="auto"/>
          <w:sz w:val="32"/>
          <w:szCs w:val="32"/>
          <w:lang w:val="en-US" w:eastAsia="zh-CN"/>
        </w:rPr>
        <w:t>租</w:t>
      </w:r>
      <w:r>
        <w:rPr>
          <w:rFonts w:hint="eastAsia" w:ascii="仿宋_GB2312" w:hAnsi="仿宋_GB2312" w:eastAsia="仿宋_GB2312" w:cs="仿宋_GB2312"/>
          <w:color w:val="auto"/>
          <w:sz w:val="32"/>
          <w:szCs w:val="32"/>
        </w:rPr>
        <w:t>期。</w:t>
      </w:r>
      <w:r>
        <w:rPr>
          <w:rFonts w:hint="eastAsia" w:ascii="仿宋" w:hAnsi="仿宋" w:eastAsia="仿宋" w:cs="仿宋"/>
          <w:color w:val="auto"/>
          <w:sz w:val="30"/>
          <w:szCs w:val="30"/>
          <w:highlight w:val="none"/>
          <w:shd w:val="clear" w:color="auto" w:fill="FFFFFF"/>
          <w:lang w:val="en-US" w:eastAsia="zh-CN"/>
        </w:rPr>
        <w:t>乙方应按实际发生情况缴纳水电、物业、燃气、通讯、网络等费用标的物，</w:t>
      </w:r>
      <w:r>
        <w:rPr>
          <w:rFonts w:hint="eastAsia" w:ascii="仿宋" w:hAnsi="仿宋" w:eastAsia="仿宋" w:cs="仿宋"/>
          <w:color w:val="auto"/>
          <w:sz w:val="30"/>
          <w:szCs w:val="30"/>
          <w:highlight w:val="none"/>
          <w:shd w:val="clear" w:color="auto" w:fill="FFFFFF"/>
          <w:lang w:val="en-US" w:eastAsia="zh-CN"/>
        </w:rPr>
        <w:t>有关市容环境卫生、门前三包（卫生、绿化、秩序）等费用均由乙方承担</w:t>
      </w:r>
      <w:r>
        <w:rPr>
          <w:rFonts w:hint="eastAsia" w:ascii="仿宋" w:hAnsi="仿宋" w:eastAsia="仿宋" w:cs="仿宋"/>
          <w:color w:val="auto"/>
          <w:kern w:val="0"/>
          <w:sz w:val="32"/>
          <w:szCs w:val="32"/>
        </w:rPr>
        <w:t>。</w:t>
      </w:r>
    </w:p>
    <w:p w14:paraId="4DFCF374">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Times New Roman"/>
          <w:color w:val="auto"/>
          <w:kern w:val="0"/>
          <w:sz w:val="32"/>
          <w:szCs w:val="20"/>
        </w:rPr>
        <w:t>2、</w:t>
      </w:r>
      <w:r>
        <w:rPr>
          <w:rFonts w:hint="eastAsia" w:ascii="仿宋" w:hAnsi="仿宋" w:eastAsia="仿宋" w:cs="仿宋"/>
          <w:color w:val="auto"/>
          <w:sz w:val="30"/>
          <w:szCs w:val="30"/>
          <w:highlight w:val="none"/>
          <w:shd w:val="clear" w:color="auto" w:fill="FFFFFF"/>
          <w:lang w:val="en-US" w:eastAsia="zh-CN"/>
        </w:rPr>
        <w:t>租赁到期后甲乙双方如不再续约，乙方应当立即腾房，腾房期限不应超过15日。逾期腾房的，每逾期1日，按日租金的2倍向甲方支付违约金，逾期超过3日的，甲方有权强制收回房屋，乙方遗留物品视为放弃，甲方可自行处置，产生的费用由乙方承担。</w:t>
      </w:r>
    </w:p>
    <w:p w14:paraId="44F301ED">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 w:hAnsi="仿宋" w:eastAsia="仿宋" w:cs="仿宋"/>
          <w:color w:val="auto"/>
          <w:kern w:val="0"/>
          <w:sz w:val="32"/>
          <w:szCs w:val="32"/>
        </w:rPr>
      </w:pPr>
      <w:r>
        <w:rPr>
          <w:rFonts w:hint="eastAsia" w:ascii="仿宋" w:hAnsi="仿宋" w:eastAsia="仿宋" w:cs="仿宋"/>
          <w:b/>
          <w:bCs/>
          <w:color w:val="auto"/>
          <w:kern w:val="0"/>
          <w:sz w:val="32"/>
          <w:szCs w:val="32"/>
        </w:rPr>
        <w:t>第三条</w:t>
      </w:r>
      <w:r>
        <w:rPr>
          <w:rFonts w:hint="eastAsia" w:ascii="仿宋" w:hAnsi="仿宋" w:eastAsia="仿宋" w:cs="仿宋"/>
          <w:color w:val="auto"/>
          <w:kern w:val="0"/>
          <w:sz w:val="32"/>
          <w:szCs w:val="32"/>
        </w:rPr>
        <w:t xml:space="preserve">  </w:t>
      </w:r>
      <w:r>
        <w:rPr>
          <w:rFonts w:hint="eastAsia" w:ascii="仿宋" w:hAnsi="仿宋" w:eastAsia="仿宋" w:cs="仿宋"/>
          <w:b/>
          <w:bCs/>
          <w:color w:val="auto"/>
          <w:kern w:val="0"/>
          <w:sz w:val="32"/>
          <w:szCs w:val="32"/>
        </w:rPr>
        <w:t>租金及支付方式</w:t>
      </w:r>
    </w:p>
    <w:p w14:paraId="3387D766">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1、该房屋</w:t>
      </w:r>
      <w:r>
        <w:rPr>
          <w:rFonts w:hint="eastAsia" w:ascii="仿宋" w:hAnsi="仿宋" w:eastAsia="仿宋" w:cs="仿宋"/>
          <w:color w:val="auto"/>
          <w:kern w:val="0"/>
          <w:sz w:val="32"/>
          <w:szCs w:val="32"/>
          <w:lang w:val="en-US" w:eastAsia="zh-CN"/>
        </w:rPr>
        <w:t>月</w:t>
      </w:r>
      <w:r>
        <w:rPr>
          <w:rFonts w:hint="eastAsia" w:ascii="仿宋" w:hAnsi="仿宋" w:eastAsia="仿宋" w:cs="仿宋"/>
          <w:color w:val="auto"/>
          <w:kern w:val="0"/>
          <w:sz w:val="32"/>
          <w:szCs w:val="32"/>
        </w:rPr>
        <w:t>租金为</w:t>
      </w: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rPr>
        <w:t>元（大写：</w:t>
      </w: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rPr>
        <w:t>）。</w:t>
      </w:r>
    </w:p>
    <w:p w14:paraId="7B5DBA1B">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2</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乙方按每3个月为周期交纳租金，</w:t>
      </w:r>
      <w:r>
        <w:rPr>
          <w:rFonts w:hint="eastAsia" w:ascii="仿宋" w:hAnsi="仿宋" w:eastAsia="仿宋" w:cs="仿宋"/>
          <w:color w:val="auto"/>
          <w:kern w:val="0"/>
          <w:sz w:val="32"/>
          <w:szCs w:val="32"/>
        </w:rPr>
        <w:t>租金为</w:t>
      </w:r>
      <w:r>
        <w:rPr>
          <w:rFonts w:hint="eastAsia" w:ascii="仿宋" w:hAnsi="仿宋" w:eastAsia="仿宋" w:cs="仿宋"/>
          <w:color w:val="auto"/>
          <w:kern w:val="0"/>
          <w:sz w:val="32"/>
          <w:szCs w:val="32"/>
          <w:lang w:val="en-US" w:eastAsia="zh-CN"/>
        </w:rPr>
        <w:t>大写</w:t>
      </w:r>
      <w:r>
        <w:rPr>
          <w:rFonts w:hint="eastAsia" w:ascii="仿宋" w:hAnsi="仿宋" w:eastAsia="仿宋" w:cs="仿宋"/>
          <w:color w:val="auto"/>
          <w:kern w:val="0"/>
          <w:sz w:val="32"/>
          <w:szCs w:val="32"/>
        </w:rPr>
        <w:t>（</w:t>
      </w: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rPr>
        <w:t>），乙方应于每个付款周期前5日将租金打到甲方指定账户。</w:t>
      </w:r>
    </w:p>
    <w:p w14:paraId="3F83E54A">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3、合同签订之日，乙方向甲方交纳房屋租赁合同</w:t>
      </w:r>
      <w:r>
        <w:rPr>
          <w:rFonts w:hint="eastAsia" w:ascii="仿宋" w:hAnsi="仿宋" w:eastAsia="仿宋" w:cs="仿宋"/>
          <w:color w:val="auto"/>
          <w:kern w:val="0"/>
          <w:sz w:val="32"/>
          <w:szCs w:val="32"/>
          <w:lang w:val="en-US" w:eastAsia="zh-CN"/>
        </w:rPr>
        <w:t>履约</w:t>
      </w:r>
      <w:r>
        <w:rPr>
          <w:rFonts w:hint="eastAsia" w:ascii="仿宋" w:hAnsi="仿宋" w:eastAsia="仿宋" w:cs="仿宋"/>
          <w:color w:val="auto"/>
          <w:kern w:val="0"/>
          <w:sz w:val="32"/>
          <w:szCs w:val="32"/>
        </w:rPr>
        <w:t>保证金</w:t>
      </w:r>
      <w:r>
        <w:rPr>
          <w:rFonts w:hint="eastAsia" w:ascii="仿宋" w:hAnsi="仿宋" w:eastAsia="仿宋" w:cs="仿宋"/>
          <w:color w:val="auto"/>
          <w:kern w:val="0"/>
          <w:sz w:val="32"/>
          <w:szCs w:val="32"/>
          <w:lang w:eastAsia="zh-CN"/>
        </w:rPr>
        <w:t>：</w:t>
      </w:r>
      <w:r>
        <w:rPr>
          <w:rFonts w:hint="default" w:ascii="Arial" w:hAnsi="Arial" w:eastAsia="仿宋" w:cs="Arial"/>
          <w:color w:val="auto"/>
          <w:kern w:val="0"/>
          <w:sz w:val="32"/>
          <w:szCs w:val="32"/>
          <w:lang w:eastAsia="zh-CN"/>
        </w:rPr>
        <w:t>¥</w:t>
      </w:r>
      <w:r>
        <w:rPr>
          <w:rFonts w:hint="eastAsia" w:ascii="仿宋" w:hAnsi="仿宋" w:eastAsia="仿宋" w:cs="仿宋"/>
          <w:color w:val="auto"/>
          <w:kern w:val="0"/>
          <w:sz w:val="32"/>
          <w:szCs w:val="32"/>
          <w:lang w:val="en-US" w:eastAsia="zh-CN"/>
        </w:rPr>
        <w:t>30000元</w:t>
      </w:r>
      <w:r>
        <w:rPr>
          <w:rFonts w:hint="eastAsia" w:ascii="仿宋" w:hAnsi="仿宋" w:eastAsia="仿宋" w:cs="仿宋"/>
          <w:color w:val="auto"/>
          <w:kern w:val="0"/>
          <w:sz w:val="32"/>
          <w:szCs w:val="32"/>
        </w:rPr>
        <w:t>（大写：</w:t>
      </w:r>
      <w:r>
        <w:rPr>
          <w:rFonts w:hint="eastAsia" w:ascii="仿宋" w:hAnsi="仿宋" w:eastAsia="仿宋" w:cs="仿宋"/>
          <w:color w:val="auto"/>
          <w:kern w:val="0"/>
          <w:sz w:val="32"/>
          <w:szCs w:val="32"/>
          <w:lang w:eastAsia="zh-CN"/>
        </w:rPr>
        <w:t>叁万元整</w:t>
      </w: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rPr>
        <w:t>）</w:t>
      </w:r>
      <w:r>
        <w:rPr>
          <w:rFonts w:hint="eastAsia" w:ascii="仿宋_GB2312" w:hAnsi="仿宋_GB2312" w:eastAsia="仿宋_GB2312" w:cs="仿宋_GB2312"/>
          <w:color w:val="auto"/>
          <w:sz w:val="32"/>
          <w:szCs w:val="32"/>
          <w:lang w:eastAsia="zh-CN"/>
        </w:rPr>
        <w:t>。</w:t>
      </w:r>
      <w:r>
        <w:rPr>
          <w:rFonts w:hint="eastAsia" w:ascii="仿宋" w:hAnsi="仿宋" w:eastAsia="仿宋" w:cs="仿宋"/>
          <w:color w:val="auto"/>
          <w:kern w:val="0"/>
          <w:sz w:val="32"/>
          <w:szCs w:val="32"/>
        </w:rPr>
        <w:t>此保证金在双方合同终止、乙方无违约责任、无欠款情况下一次性退还，计本不计息。若乙方存在违约或欠款，甲方有权从保证金中扣除，不足部分有权追偿。</w:t>
      </w:r>
    </w:p>
    <w:p w14:paraId="23C1A9E5">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w:t>
      </w:r>
      <w:r>
        <w:rPr>
          <w:rFonts w:hint="eastAsia" w:ascii="仿宋" w:hAnsi="仿宋" w:eastAsia="仿宋" w:cs="仿宋"/>
          <w:b/>
          <w:bCs/>
          <w:color w:val="auto"/>
          <w:kern w:val="0"/>
          <w:sz w:val="32"/>
          <w:szCs w:val="32"/>
        </w:rPr>
        <w:t>第四条</w:t>
      </w:r>
      <w:r>
        <w:rPr>
          <w:rFonts w:hint="eastAsia" w:ascii="仿宋" w:hAnsi="仿宋" w:eastAsia="仿宋" w:cs="仿宋"/>
          <w:color w:val="auto"/>
          <w:kern w:val="0"/>
          <w:sz w:val="32"/>
          <w:szCs w:val="32"/>
        </w:rPr>
        <w:t xml:space="preserve">  </w:t>
      </w:r>
      <w:r>
        <w:rPr>
          <w:rFonts w:hint="eastAsia" w:ascii="仿宋" w:hAnsi="仿宋" w:eastAsia="仿宋" w:cs="仿宋"/>
          <w:b/>
          <w:bCs/>
          <w:color w:val="auto"/>
          <w:kern w:val="0"/>
          <w:sz w:val="32"/>
          <w:szCs w:val="32"/>
        </w:rPr>
        <w:t>租赁期间相关费用</w:t>
      </w:r>
    </w:p>
    <w:p w14:paraId="03790C6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 w:hAnsi="仿宋" w:eastAsia="仿宋" w:cs="Times New Roman"/>
          <w:color w:val="auto"/>
          <w:kern w:val="0"/>
          <w:sz w:val="32"/>
          <w:szCs w:val="20"/>
        </w:rPr>
      </w:pPr>
      <w:r>
        <w:rPr>
          <w:rFonts w:hint="eastAsia" w:ascii="仿宋" w:hAnsi="仿宋" w:eastAsia="仿宋" w:cs="Times New Roman"/>
          <w:color w:val="auto"/>
          <w:kern w:val="0"/>
          <w:sz w:val="32"/>
          <w:szCs w:val="20"/>
        </w:rPr>
        <w:t>1、乙方使用该房屋所发生的水、电费，由乙方及时足额结清。</w:t>
      </w:r>
    </w:p>
    <w:p w14:paraId="6B2586F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 w:hAnsi="仿宋" w:eastAsia="仿宋" w:cs="Times New Roman"/>
          <w:color w:val="auto"/>
          <w:kern w:val="0"/>
          <w:sz w:val="32"/>
          <w:szCs w:val="20"/>
        </w:rPr>
      </w:pPr>
      <w:r>
        <w:rPr>
          <w:rFonts w:hint="eastAsia" w:ascii="仿宋" w:hAnsi="仿宋" w:eastAsia="仿宋" w:cs="Times New Roman"/>
          <w:color w:val="auto"/>
          <w:kern w:val="0"/>
          <w:sz w:val="32"/>
          <w:szCs w:val="20"/>
        </w:rPr>
        <w:t>2、乙方在租赁期间内发生的门前三包及债权债务等相关费用和发生的治安、民事、刑事等责任由乙方承担。</w:t>
      </w:r>
    </w:p>
    <w:p w14:paraId="5DFE6A30">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 w:hAnsi="仿宋" w:eastAsia="仿宋" w:cs="Times New Roman"/>
          <w:color w:val="auto"/>
          <w:kern w:val="0"/>
          <w:sz w:val="32"/>
          <w:szCs w:val="20"/>
        </w:rPr>
      </w:pPr>
      <w:r>
        <w:rPr>
          <w:rFonts w:hint="eastAsia" w:ascii="仿宋" w:hAnsi="仿宋" w:eastAsia="仿宋" w:cs="Times New Roman"/>
          <w:color w:val="auto"/>
          <w:kern w:val="0"/>
          <w:sz w:val="32"/>
          <w:szCs w:val="20"/>
        </w:rPr>
        <w:t>3、乙</w:t>
      </w:r>
      <w:r>
        <w:rPr>
          <w:rFonts w:hint="eastAsia" w:ascii="仿宋" w:hAnsi="仿宋" w:eastAsia="仿宋" w:cs="Times New Roman"/>
          <w:color w:val="auto"/>
          <w:kern w:val="0"/>
          <w:sz w:val="32"/>
          <w:szCs w:val="20"/>
          <w:lang w:eastAsia="zh-CN"/>
        </w:rPr>
        <w:t>方在</w:t>
      </w:r>
      <w:r>
        <w:rPr>
          <w:rFonts w:hint="eastAsia" w:ascii="仿宋" w:hAnsi="仿宋" w:eastAsia="仿宋" w:cs="Times New Roman"/>
          <w:color w:val="auto"/>
          <w:kern w:val="0"/>
          <w:sz w:val="32"/>
          <w:szCs w:val="20"/>
        </w:rPr>
        <w:t>租赁期内负责经营场所的消防安全，营业之前向地方消防机构申请消防安全检查，建立消防安全制度，配备消防器材，进行消防检查，及时消除火灾隐患，杜绝火灾事故，承担安全费用支出和安全责任。</w:t>
      </w:r>
    </w:p>
    <w:p w14:paraId="1660228D">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w:t>
      </w:r>
      <w:r>
        <w:rPr>
          <w:rFonts w:hint="eastAsia" w:ascii="仿宋" w:hAnsi="仿宋" w:eastAsia="仿宋" w:cs="仿宋"/>
          <w:b/>
          <w:bCs/>
          <w:color w:val="auto"/>
          <w:kern w:val="0"/>
          <w:sz w:val="32"/>
          <w:szCs w:val="32"/>
        </w:rPr>
        <w:t>第五条  房屋使用与修缮</w:t>
      </w:r>
    </w:p>
    <w:p w14:paraId="633326EA">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1、在租赁期内，甲方应保证出租房屋的</w:t>
      </w:r>
      <w:r>
        <w:rPr>
          <w:rFonts w:hint="eastAsia" w:ascii="仿宋" w:hAnsi="仿宋" w:eastAsia="仿宋" w:cs="仿宋"/>
          <w:color w:val="auto"/>
          <w:kern w:val="0"/>
          <w:sz w:val="32"/>
          <w:szCs w:val="32"/>
          <w:lang w:val="en-US" w:eastAsia="zh-CN"/>
        </w:rPr>
        <w:t>结构</w:t>
      </w:r>
      <w:r>
        <w:rPr>
          <w:rFonts w:hint="eastAsia" w:ascii="仿宋" w:hAnsi="仿宋" w:eastAsia="仿宋" w:cs="仿宋"/>
          <w:color w:val="auto"/>
          <w:kern w:val="0"/>
          <w:sz w:val="32"/>
          <w:szCs w:val="32"/>
        </w:rPr>
        <w:t>安全。</w:t>
      </w:r>
    </w:p>
    <w:p w14:paraId="49A04DA3">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2、</w:t>
      </w:r>
      <w:r>
        <w:rPr>
          <w:rFonts w:hint="eastAsia" w:ascii="仿宋" w:hAnsi="仿宋" w:eastAsia="仿宋" w:cs="仿宋"/>
          <w:color w:val="auto"/>
          <w:kern w:val="0"/>
          <w:sz w:val="32"/>
          <w:szCs w:val="32"/>
          <w:lang w:val="en-US" w:eastAsia="zh-CN"/>
        </w:rPr>
        <w:t>除房屋结构安全和屋面漏雨外</w:t>
      </w:r>
      <w:r>
        <w:rPr>
          <w:rFonts w:hint="eastAsia" w:ascii="仿宋" w:hAnsi="仿宋" w:eastAsia="仿宋" w:cs="仿宋"/>
          <w:color w:val="auto"/>
          <w:kern w:val="0"/>
          <w:sz w:val="32"/>
          <w:szCs w:val="32"/>
        </w:rPr>
        <w:t>该房屋及所属设施的维修责任，均由乙方负责。乙方应合理使用其所承租的房屋及其附属设施</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造成房屋及设施损坏的，乙方应立即负责修复或经济赔偿。</w:t>
      </w:r>
    </w:p>
    <w:p w14:paraId="11CB9DE4">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3、乙方如改变房屋的内部结构、装修或设置对房屋结构有</w:t>
      </w:r>
    </w:p>
    <w:p w14:paraId="786BB43D">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影响的设备，设计规模、范围、工艺、用料及屋内电路改修等方案均须事先</w:t>
      </w:r>
      <w:r>
        <w:rPr>
          <w:rFonts w:hint="eastAsia" w:ascii="仿宋" w:hAnsi="仿宋" w:eastAsia="仿宋" w:cs="仿宋"/>
          <w:color w:val="auto"/>
          <w:kern w:val="0"/>
          <w:sz w:val="32"/>
          <w:szCs w:val="32"/>
          <w:lang w:val="en-US" w:eastAsia="zh-CN"/>
        </w:rPr>
        <w:t>经有关部门审核审批通过后，</w:t>
      </w:r>
      <w:r>
        <w:rPr>
          <w:rFonts w:hint="eastAsia" w:ascii="仿宋" w:hAnsi="仿宋" w:eastAsia="仿宋" w:cs="仿宋"/>
          <w:color w:val="auto"/>
          <w:kern w:val="0"/>
          <w:sz w:val="32"/>
          <w:szCs w:val="32"/>
        </w:rPr>
        <w:t>甲方</w:t>
      </w:r>
      <w:r>
        <w:rPr>
          <w:rFonts w:hint="eastAsia" w:ascii="仿宋" w:hAnsi="仿宋" w:eastAsia="仿宋" w:cs="仿宋"/>
          <w:color w:val="auto"/>
          <w:kern w:val="0"/>
          <w:sz w:val="32"/>
          <w:szCs w:val="32"/>
          <w:lang w:val="en-US" w:eastAsia="zh-CN"/>
        </w:rPr>
        <w:t>备案</w:t>
      </w:r>
      <w:r>
        <w:rPr>
          <w:rFonts w:hint="eastAsia" w:ascii="仿宋" w:hAnsi="仿宋" w:eastAsia="仿宋" w:cs="仿宋"/>
          <w:color w:val="auto"/>
          <w:kern w:val="0"/>
          <w:sz w:val="32"/>
          <w:szCs w:val="32"/>
        </w:rPr>
        <w:t>后方可施工。</w:t>
      </w:r>
    </w:p>
    <w:p w14:paraId="64D7726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4、租赁期满后或因乙方责任退租的，乙方应保持房屋内部结构、装修完好，甲方有权选择以下权利中的一种：</w:t>
      </w:r>
    </w:p>
    <w:p w14:paraId="65740C89">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（1）不承担乙方任何补偿，依附于房屋的装修归甲方所有；</w:t>
      </w:r>
    </w:p>
    <w:p w14:paraId="68AD353A">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（2）要求乙方恢复房屋接收前的原状；</w:t>
      </w:r>
    </w:p>
    <w:p w14:paraId="73D3EE0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（3）向乙方收取恢复工程实际发生的费用。</w:t>
      </w:r>
    </w:p>
    <w:p w14:paraId="39222C1D">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b/>
          <w:bCs/>
          <w:color w:val="auto"/>
          <w:kern w:val="0"/>
          <w:sz w:val="32"/>
          <w:szCs w:val="32"/>
        </w:rPr>
      </w:pPr>
      <w:r>
        <w:rPr>
          <w:rFonts w:hint="eastAsia" w:ascii="仿宋" w:hAnsi="仿宋" w:eastAsia="仿宋" w:cs="仿宋"/>
          <w:color w:val="auto"/>
          <w:kern w:val="0"/>
          <w:sz w:val="32"/>
          <w:szCs w:val="32"/>
        </w:rPr>
        <w:t xml:space="preserve">    </w:t>
      </w:r>
      <w:r>
        <w:rPr>
          <w:rFonts w:hint="eastAsia" w:ascii="仿宋" w:hAnsi="仿宋" w:eastAsia="仿宋" w:cs="仿宋"/>
          <w:b/>
          <w:bCs/>
          <w:color w:val="auto"/>
          <w:kern w:val="0"/>
          <w:sz w:val="32"/>
          <w:szCs w:val="32"/>
        </w:rPr>
        <w:t>第六条</w:t>
      </w:r>
      <w:r>
        <w:rPr>
          <w:rFonts w:hint="eastAsia" w:ascii="仿宋" w:hAnsi="仿宋" w:eastAsia="仿宋" w:cs="仿宋"/>
          <w:color w:val="auto"/>
          <w:kern w:val="0"/>
          <w:sz w:val="32"/>
          <w:szCs w:val="32"/>
        </w:rPr>
        <w:t xml:space="preserve"> </w:t>
      </w:r>
      <w:r>
        <w:rPr>
          <w:rFonts w:hint="eastAsia" w:ascii="仿宋" w:hAnsi="仿宋" w:eastAsia="仿宋" w:cs="仿宋"/>
          <w:b/>
          <w:bCs/>
          <w:color w:val="auto"/>
          <w:kern w:val="0"/>
          <w:sz w:val="32"/>
          <w:szCs w:val="32"/>
        </w:rPr>
        <w:t>合同的变更、解除与终止</w:t>
      </w:r>
    </w:p>
    <w:p w14:paraId="51CF5466">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1、租赁期满合同自然终止。</w:t>
      </w:r>
    </w:p>
    <w:p w14:paraId="79A44BA6">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2、房屋租赁期间，乙方有下列行为之一的，甲方有权解除</w:t>
      </w:r>
    </w:p>
    <w:p w14:paraId="6DD8AC14">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合同，收回出租房屋。</w:t>
      </w:r>
    </w:p>
    <w:p w14:paraId="228E5A3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（1）未经甲方书面同意，转租、转借承租房屋；</w:t>
      </w:r>
    </w:p>
    <w:p w14:paraId="6067E116">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（2）未经甲方书面同意，拆改变动房屋结构；</w:t>
      </w:r>
    </w:p>
    <w:p w14:paraId="65E56D6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（3）损坏承租房屋，在甲方提出的合理期限内仍未修复的；</w:t>
      </w:r>
    </w:p>
    <w:p w14:paraId="17DF843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（4）经营使用产生油烟、噪音带来不良影响</w:t>
      </w:r>
      <w:r>
        <w:rPr>
          <w:rFonts w:hint="eastAsia" w:ascii="仿宋" w:hAnsi="仿宋" w:eastAsia="仿宋" w:cs="仿宋"/>
          <w:color w:val="auto"/>
          <w:kern w:val="0"/>
          <w:sz w:val="32"/>
          <w:szCs w:val="32"/>
          <w:lang w:val="en-US" w:eastAsia="zh-CN"/>
        </w:rPr>
        <w:t>的</w:t>
      </w:r>
      <w:r>
        <w:rPr>
          <w:rFonts w:hint="eastAsia" w:ascii="仿宋" w:hAnsi="仿宋" w:eastAsia="仿宋" w:cs="仿宋"/>
          <w:color w:val="auto"/>
          <w:kern w:val="0"/>
          <w:sz w:val="32"/>
          <w:szCs w:val="32"/>
        </w:rPr>
        <w:t>，拒不整改的；</w:t>
      </w:r>
    </w:p>
    <w:p w14:paraId="18044F45">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（5）未经甲方书面同意，改变本合同约定的房屋</w:t>
      </w:r>
      <w:r>
        <w:rPr>
          <w:rFonts w:hint="eastAsia" w:ascii="仿宋" w:hAnsi="仿宋" w:eastAsia="仿宋" w:cs="仿宋"/>
          <w:color w:val="auto"/>
          <w:kern w:val="0"/>
          <w:sz w:val="32"/>
          <w:szCs w:val="32"/>
          <w:lang w:eastAsia="zh-CN"/>
        </w:rPr>
        <w:t>租赁</w:t>
      </w:r>
      <w:r>
        <w:rPr>
          <w:rFonts w:hint="eastAsia" w:ascii="仿宋" w:hAnsi="仿宋" w:eastAsia="仿宋" w:cs="仿宋"/>
          <w:color w:val="auto"/>
          <w:kern w:val="0"/>
          <w:sz w:val="32"/>
          <w:szCs w:val="32"/>
        </w:rPr>
        <w:t>用途；</w:t>
      </w:r>
    </w:p>
    <w:p w14:paraId="2DA412DE">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（6）利用承租房屋存放危险物品或进行违法活动；</w:t>
      </w:r>
    </w:p>
    <w:p w14:paraId="2DF11AD3">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rPr>
        <w:t xml:space="preserve">   （7）逾期未交纳按约定应当由乙方交纳的各项费用</w:t>
      </w:r>
      <w:r>
        <w:rPr>
          <w:rFonts w:hint="eastAsia" w:ascii="仿宋" w:hAnsi="仿宋" w:eastAsia="仿宋" w:cs="仿宋"/>
          <w:color w:val="auto"/>
          <w:kern w:val="0"/>
          <w:sz w:val="32"/>
          <w:szCs w:val="32"/>
          <w:lang w:eastAsia="zh-CN"/>
        </w:rPr>
        <w:t>；</w:t>
      </w:r>
    </w:p>
    <w:p w14:paraId="6462BFB6">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（8）拖欠房租累计2个月以上。</w:t>
      </w:r>
    </w:p>
    <w:p w14:paraId="3E11A76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3、租赁期满前2个月，甲方将对出租房屋进行公开招租，乙方可参加公开竞租。</w:t>
      </w:r>
    </w:p>
    <w:p w14:paraId="75CCE854">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4、乙方在承租期已满，占房不交，联系中断，甲方有权打开房门收回此房，根据本合同联系方联系不到乙方，视为乙方自动放弃，所造成的费用及财产损失由乙方自行承担。</w:t>
      </w:r>
    </w:p>
    <w:p w14:paraId="3D08196A">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w:t>
      </w:r>
      <w:r>
        <w:rPr>
          <w:rFonts w:hint="eastAsia" w:ascii="仿宋" w:hAnsi="仿宋" w:eastAsia="仿宋" w:cs="仿宋"/>
          <w:b/>
          <w:bCs/>
          <w:color w:val="auto"/>
          <w:kern w:val="0"/>
          <w:sz w:val="32"/>
          <w:szCs w:val="32"/>
        </w:rPr>
        <w:t xml:space="preserve"> 第</w:t>
      </w:r>
      <w:r>
        <w:rPr>
          <w:rFonts w:hint="eastAsia" w:ascii="仿宋" w:hAnsi="仿宋" w:eastAsia="仿宋" w:cs="仿宋"/>
          <w:b/>
          <w:bCs/>
          <w:color w:val="auto"/>
          <w:kern w:val="0"/>
          <w:sz w:val="32"/>
          <w:szCs w:val="32"/>
          <w:lang w:val="en-US" w:eastAsia="zh-CN"/>
        </w:rPr>
        <w:t>七</w:t>
      </w:r>
      <w:r>
        <w:rPr>
          <w:rFonts w:hint="eastAsia" w:ascii="仿宋" w:hAnsi="仿宋" w:eastAsia="仿宋" w:cs="仿宋"/>
          <w:b/>
          <w:bCs/>
          <w:color w:val="auto"/>
          <w:kern w:val="0"/>
          <w:sz w:val="32"/>
          <w:szCs w:val="32"/>
        </w:rPr>
        <w:t>条</w:t>
      </w:r>
      <w:r>
        <w:rPr>
          <w:rFonts w:hint="eastAsia" w:ascii="仿宋" w:hAnsi="仿宋" w:eastAsia="仿宋" w:cs="仿宋"/>
          <w:color w:val="auto"/>
          <w:kern w:val="0"/>
          <w:sz w:val="32"/>
          <w:szCs w:val="32"/>
        </w:rPr>
        <w:t xml:space="preserve">  </w:t>
      </w:r>
      <w:r>
        <w:rPr>
          <w:rFonts w:hint="eastAsia" w:ascii="仿宋" w:hAnsi="仿宋" w:eastAsia="仿宋" w:cs="仿宋"/>
          <w:b/>
          <w:bCs/>
          <w:color w:val="auto"/>
          <w:kern w:val="0"/>
          <w:sz w:val="32"/>
          <w:szCs w:val="32"/>
        </w:rPr>
        <w:t>房屋交付及收回的验收</w:t>
      </w:r>
    </w:p>
    <w:p w14:paraId="028940C9">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1、甲方应保证租赁房屋本身处于能够安全使用状态。</w:t>
      </w:r>
    </w:p>
    <w:p w14:paraId="069D28CA">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2、乙方应于房屋租赁期满后，将承租房屋及附属设施、设</w:t>
      </w:r>
    </w:p>
    <w:p w14:paraId="55AA26F9">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备交还甲方。</w:t>
      </w:r>
    </w:p>
    <w:p w14:paraId="5CFEA6DA">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3、</w:t>
      </w:r>
      <w:r>
        <w:rPr>
          <w:rFonts w:hint="eastAsia" w:ascii="仿宋" w:hAnsi="仿宋" w:eastAsia="仿宋" w:cs="Times New Roman"/>
          <w:color w:val="auto"/>
          <w:kern w:val="0"/>
          <w:sz w:val="32"/>
          <w:szCs w:val="20"/>
        </w:rPr>
        <w:t>租赁期满后，承租期间进行的内部结构、装修为不可移动财产</w:t>
      </w:r>
      <w:r>
        <w:rPr>
          <w:rFonts w:hint="eastAsia" w:ascii="仿宋" w:hAnsi="仿宋" w:eastAsia="仿宋" w:cs="Times New Roman"/>
          <w:color w:val="auto"/>
          <w:kern w:val="0"/>
          <w:sz w:val="32"/>
          <w:szCs w:val="20"/>
          <w:lang w:val="en-US" w:eastAsia="zh-CN"/>
        </w:rPr>
        <w:t>的</w:t>
      </w:r>
      <w:r>
        <w:rPr>
          <w:rFonts w:hint="eastAsia" w:ascii="仿宋" w:hAnsi="仿宋" w:eastAsia="仿宋" w:cs="Times New Roman"/>
          <w:color w:val="auto"/>
          <w:kern w:val="0"/>
          <w:sz w:val="32"/>
          <w:szCs w:val="20"/>
        </w:rPr>
        <w:t>乙方不得拆除，所有权转移甲方所有</w:t>
      </w:r>
      <w:r>
        <w:rPr>
          <w:rFonts w:hint="eastAsia" w:ascii="仿宋" w:hAnsi="仿宋" w:eastAsia="仿宋" w:cs="Times New Roman"/>
          <w:color w:val="auto"/>
          <w:kern w:val="0"/>
          <w:sz w:val="32"/>
          <w:szCs w:val="20"/>
          <w:lang w:eastAsia="zh-CN"/>
        </w:rPr>
        <w:t>。</w:t>
      </w:r>
      <w:r>
        <w:rPr>
          <w:rFonts w:hint="eastAsia" w:ascii="仿宋" w:hAnsi="仿宋" w:eastAsia="仿宋" w:cs="仿宋"/>
          <w:color w:val="auto"/>
          <w:kern w:val="0"/>
          <w:sz w:val="32"/>
          <w:szCs w:val="32"/>
        </w:rPr>
        <w:t>乙方交还甲方房屋应当保持房屋及设施、设备的完好状态，不得留存物品或影响房屋的正常使用。</w:t>
      </w:r>
    </w:p>
    <w:p w14:paraId="1DFFAB73">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w:t>
      </w:r>
      <w:r>
        <w:rPr>
          <w:rFonts w:hint="eastAsia" w:ascii="仿宋" w:hAnsi="仿宋" w:eastAsia="仿宋" w:cs="仿宋"/>
          <w:b/>
          <w:bCs/>
          <w:color w:val="auto"/>
          <w:kern w:val="0"/>
          <w:sz w:val="32"/>
          <w:szCs w:val="32"/>
        </w:rPr>
        <w:t>第</w:t>
      </w:r>
      <w:r>
        <w:rPr>
          <w:rFonts w:hint="eastAsia" w:ascii="仿宋" w:hAnsi="仿宋" w:eastAsia="仿宋" w:cs="仿宋"/>
          <w:b/>
          <w:bCs/>
          <w:color w:val="auto"/>
          <w:kern w:val="0"/>
          <w:sz w:val="32"/>
          <w:szCs w:val="32"/>
          <w:lang w:val="en-US" w:eastAsia="zh-CN"/>
        </w:rPr>
        <w:t>八</w:t>
      </w:r>
      <w:r>
        <w:rPr>
          <w:rFonts w:hint="eastAsia" w:ascii="仿宋" w:hAnsi="仿宋" w:eastAsia="仿宋" w:cs="仿宋"/>
          <w:b/>
          <w:bCs/>
          <w:color w:val="auto"/>
          <w:kern w:val="0"/>
          <w:sz w:val="32"/>
          <w:szCs w:val="32"/>
        </w:rPr>
        <w:t>条</w:t>
      </w:r>
      <w:r>
        <w:rPr>
          <w:rFonts w:hint="eastAsia" w:ascii="仿宋" w:hAnsi="仿宋" w:eastAsia="仿宋" w:cs="仿宋"/>
          <w:color w:val="auto"/>
          <w:kern w:val="0"/>
          <w:sz w:val="32"/>
          <w:szCs w:val="32"/>
        </w:rPr>
        <w:t xml:space="preserve"> </w:t>
      </w:r>
      <w:r>
        <w:rPr>
          <w:rFonts w:hint="eastAsia" w:ascii="仿宋" w:hAnsi="仿宋" w:eastAsia="仿宋" w:cs="仿宋"/>
          <w:b/>
          <w:bCs/>
          <w:color w:val="auto"/>
          <w:kern w:val="0"/>
          <w:sz w:val="32"/>
          <w:szCs w:val="32"/>
        </w:rPr>
        <w:t xml:space="preserve"> 甲方违约责任</w:t>
      </w:r>
    </w:p>
    <w:p w14:paraId="5C8423D0">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w:t>
      </w:r>
      <w:r>
        <w:rPr>
          <w:rFonts w:hint="eastAsia" w:ascii="仿宋" w:hAnsi="仿宋" w:eastAsia="仿宋" w:cs="仿宋"/>
          <w:color w:val="auto"/>
          <w:kern w:val="0"/>
          <w:sz w:val="32"/>
          <w:szCs w:val="32"/>
          <w:lang w:val="en-US" w:eastAsia="zh-CN"/>
        </w:rPr>
        <w:t xml:space="preserve"> 1</w:t>
      </w:r>
      <w:r>
        <w:rPr>
          <w:rFonts w:hint="eastAsia" w:ascii="仿宋" w:hAnsi="仿宋" w:eastAsia="仿宋" w:cs="仿宋"/>
          <w:color w:val="auto"/>
          <w:kern w:val="0"/>
          <w:sz w:val="32"/>
          <w:szCs w:val="32"/>
        </w:rPr>
        <w:t>、甲方违反本合同约定，提前收回房屋的，应按照合同总</w:t>
      </w:r>
    </w:p>
    <w:p w14:paraId="2585A2E2">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租金的30％向乙方支付违约金。</w:t>
      </w:r>
    </w:p>
    <w:p w14:paraId="7C7E88B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b/>
          <w:bCs/>
          <w:color w:val="auto"/>
          <w:kern w:val="0"/>
          <w:sz w:val="32"/>
          <w:szCs w:val="32"/>
        </w:rPr>
      </w:pPr>
      <w:r>
        <w:rPr>
          <w:rFonts w:hint="eastAsia" w:ascii="仿宋" w:hAnsi="仿宋" w:eastAsia="仿宋" w:cs="仿宋"/>
          <w:color w:val="auto"/>
          <w:kern w:val="0"/>
          <w:sz w:val="32"/>
          <w:szCs w:val="32"/>
        </w:rPr>
        <w:t xml:space="preserve">    </w:t>
      </w:r>
      <w:r>
        <w:rPr>
          <w:rFonts w:hint="eastAsia" w:ascii="仿宋" w:hAnsi="仿宋" w:eastAsia="仿宋" w:cs="仿宋"/>
          <w:b/>
          <w:bCs/>
          <w:color w:val="auto"/>
          <w:kern w:val="0"/>
          <w:sz w:val="32"/>
          <w:szCs w:val="32"/>
        </w:rPr>
        <w:t>第</w:t>
      </w:r>
      <w:r>
        <w:rPr>
          <w:rFonts w:hint="eastAsia" w:ascii="仿宋" w:hAnsi="仿宋" w:eastAsia="仿宋" w:cs="仿宋"/>
          <w:b/>
          <w:bCs/>
          <w:color w:val="auto"/>
          <w:kern w:val="0"/>
          <w:sz w:val="32"/>
          <w:szCs w:val="32"/>
          <w:lang w:val="en-US" w:eastAsia="zh-CN"/>
        </w:rPr>
        <w:t>九</w:t>
      </w:r>
      <w:r>
        <w:rPr>
          <w:rFonts w:hint="eastAsia" w:ascii="仿宋" w:hAnsi="仿宋" w:eastAsia="仿宋" w:cs="仿宋"/>
          <w:b/>
          <w:bCs/>
          <w:color w:val="auto"/>
          <w:kern w:val="0"/>
          <w:sz w:val="32"/>
          <w:szCs w:val="32"/>
        </w:rPr>
        <w:t>条</w:t>
      </w:r>
      <w:r>
        <w:rPr>
          <w:rFonts w:hint="eastAsia" w:ascii="仿宋" w:hAnsi="仿宋" w:eastAsia="仿宋" w:cs="仿宋"/>
          <w:color w:val="auto"/>
          <w:kern w:val="0"/>
          <w:sz w:val="32"/>
          <w:szCs w:val="32"/>
        </w:rPr>
        <w:t xml:space="preserve">  </w:t>
      </w:r>
      <w:r>
        <w:rPr>
          <w:rFonts w:hint="eastAsia" w:ascii="仿宋" w:hAnsi="仿宋" w:eastAsia="仿宋" w:cs="仿宋"/>
          <w:b/>
          <w:bCs/>
          <w:color w:val="auto"/>
          <w:kern w:val="0"/>
          <w:sz w:val="32"/>
          <w:szCs w:val="32"/>
        </w:rPr>
        <w:t>乙方违约责任</w:t>
      </w:r>
    </w:p>
    <w:p w14:paraId="0DD97CC0">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1、租赁期间，乙方有下列行为之一的，甲方有权终止合同，收回该房屋，乙方应按照合同总租金的30％向甲方支付违约金。</w:t>
      </w:r>
    </w:p>
    <w:p w14:paraId="2C353EE4">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（1）未经甲方书面同意，将房屋转租、转借给他人使用的；</w:t>
      </w:r>
    </w:p>
    <w:p w14:paraId="6FE5B35E">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（2）未经甲方书面同意，拆改变动房屋结构或损坏房屋的；</w:t>
      </w:r>
    </w:p>
    <w:p w14:paraId="4334F01A">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（3）改变本合同规定的租赁用途或利用该房屋进行违法活动</w:t>
      </w:r>
    </w:p>
    <w:p w14:paraId="0D9D9F99">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的；</w:t>
      </w:r>
    </w:p>
    <w:p w14:paraId="651A21A3">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（4）拖欠房租累计1个月以上的，按照每月所欠租金的0.5</w:t>
      </w:r>
      <w:r>
        <w:rPr>
          <w:rFonts w:ascii="仿宋" w:hAnsi="仿宋" w:eastAsia="仿宋" w:cs="仿宋"/>
          <w:color w:val="auto"/>
          <w:kern w:val="0"/>
          <w:sz w:val="32"/>
          <w:szCs w:val="32"/>
        </w:rPr>
        <w:t>‰</w:t>
      </w:r>
      <w:r>
        <w:rPr>
          <w:rFonts w:hint="eastAsia" w:ascii="仿宋" w:hAnsi="仿宋" w:eastAsia="仿宋" w:cs="仿宋"/>
          <w:color w:val="auto"/>
          <w:kern w:val="0"/>
          <w:sz w:val="32"/>
          <w:szCs w:val="32"/>
        </w:rPr>
        <w:t>收取房屋</w:t>
      </w:r>
      <w:r>
        <w:rPr>
          <w:rFonts w:hint="eastAsia" w:ascii="仿宋" w:hAnsi="仿宋" w:eastAsia="仿宋" w:cs="仿宋"/>
          <w:color w:val="auto"/>
          <w:kern w:val="0"/>
          <w:sz w:val="32"/>
          <w:szCs w:val="32"/>
          <w:lang w:val="en-US" w:eastAsia="zh-CN"/>
        </w:rPr>
        <w:t>违约</w:t>
      </w:r>
      <w:r>
        <w:rPr>
          <w:rFonts w:hint="eastAsia" w:ascii="仿宋" w:hAnsi="仿宋" w:eastAsia="仿宋" w:cs="仿宋"/>
          <w:color w:val="auto"/>
          <w:kern w:val="0"/>
          <w:sz w:val="32"/>
          <w:szCs w:val="32"/>
        </w:rPr>
        <w:t>金。</w:t>
      </w:r>
    </w:p>
    <w:p w14:paraId="2C2F8C6D">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2、在租赁期内，乙方未经甲方同意，中途擅自退租的，乙</w:t>
      </w:r>
    </w:p>
    <w:p w14:paraId="70B402F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方应该按合同总租金30％的额度向甲方支付违约金。</w:t>
      </w:r>
    </w:p>
    <w:p w14:paraId="538F54C8">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left="640" w:leftChars="0" w:firstLine="0" w:firstLineChars="0"/>
        <w:textAlignment w:val="auto"/>
        <w:rPr>
          <w:rFonts w:hint="eastAsia" w:ascii="仿宋" w:hAnsi="仿宋" w:eastAsia="仿宋" w:cs="仿宋"/>
          <w:b/>
          <w:bCs/>
          <w:color w:val="auto"/>
          <w:kern w:val="0"/>
          <w:sz w:val="32"/>
          <w:szCs w:val="32"/>
          <w:lang w:val="en-US" w:eastAsia="zh-CN"/>
        </w:rPr>
      </w:pPr>
      <w:r>
        <w:rPr>
          <w:rFonts w:hint="eastAsia" w:ascii="仿宋" w:hAnsi="仿宋" w:eastAsia="仿宋" w:cs="仿宋"/>
          <w:b/>
          <w:bCs/>
          <w:color w:val="auto"/>
          <w:kern w:val="0"/>
          <w:sz w:val="32"/>
          <w:szCs w:val="32"/>
          <w:lang w:val="en-US" w:eastAsia="zh-CN"/>
        </w:rPr>
        <w:t>其他约定</w:t>
      </w:r>
    </w:p>
    <w:p w14:paraId="7E31146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rPr>
          <w:rFonts w:hint="default" w:ascii="仿宋" w:hAnsi="仿宋" w:eastAsia="仿宋" w:cs="仿宋"/>
          <w:b w:val="0"/>
          <w:bCs w:val="0"/>
          <w:color w:val="auto"/>
          <w:kern w:val="0"/>
          <w:sz w:val="32"/>
          <w:szCs w:val="32"/>
          <w:lang w:val="en-US" w:eastAsia="zh-CN"/>
        </w:rPr>
      </w:pPr>
      <w:r>
        <w:rPr>
          <w:rFonts w:hint="eastAsia" w:ascii="仿宋" w:hAnsi="仿宋" w:eastAsia="仿宋" w:cs="仿宋"/>
          <w:b w:val="0"/>
          <w:bCs w:val="0"/>
          <w:color w:val="auto"/>
          <w:kern w:val="0"/>
          <w:sz w:val="32"/>
          <w:szCs w:val="32"/>
          <w:lang w:val="en-US" w:eastAsia="zh-CN"/>
        </w:rPr>
        <w:t>1、</w:t>
      </w:r>
      <w:r>
        <w:rPr>
          <w:rFonts w:hint="default" w:ascii="仿宋" w:hAnsi="仿宋" w:eastAsia="仿宋" w:cs="仿宋"/>
          <w:b w:val="0"/>
          <w:bCs w:val="0"/>
          <w:color w:val="auto"/>
          <w:kern w:val="0"/>
          <w:sz w:val="32"/>
          <w:szCs w:val="32"/>
          <w:lang w:val="en-US" w:eastAsia="zh-CN"/>
        </w:rPr>
        <w:t>乙方不得利用该房屋从事违法经营活动，若因乙方违</w:t>
      </w:r>
    </w:p>
    <w:p w14:paraId="4435FCAD">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default" w:ascii="仿宋" w:hAnsi="仿宋" w:eastAsia="仿宋" w:cs="仿宋"/>
          <w:b w:val="0"/>
          <w:bCs w:val="0"/>
          <w:color w:val="auto"/>
          <w:kern w:val="0"/>
          <w:sz w:val="32"/>
          <w:szCs w:val="32"/>
          <w:lang w:val="en-US" w:eastAsia="zh-CN"/>
        </w:rPr>
      </w:pPr>
      <w:r>
        <w:rPr>
          <w:rFonts w:hint="default" w:ascii="仿宋" w:hAnsi="仿宋" w:eastAsia="仿宋" w:cs="仿宋"/>
          <w:b w:val="0"/>
          <w:bCs w:val="0"/>
          <w:color w:val="auto"/>
          <w:kern w:val="0"/>
          <w:sz w:val="32"/>
          <w:szCs w:val="32"/>
          <w:lang w:val="en-US" w:eastAsia="zh-CN"/>
        </w:rPr>
        <w:t>法经营导致甲方被处罚或产生其他损失，乙方应全额赔偿。</w:t>
      </w:r>
    </w:p>
    <w:p w14:paraId="1BE3A1F1">
      <w:pPr>
        <w:keepNext w:val="0"/>
        <w:keepLines w:val="0"/>
        <w:pageBreakBefore w:val="0"/>
        <w:widowControl w:val="0"/>
        <w:numPr>
          <w:ilvl w:val="0"/>
          <w:numId w:val="2"/>
        </w:numPr>
        <w:kinsoku/>
        <w:wordWrap/>
        <w:overflowPunct/>
        <w:topLinePunct w:val="0"/>
        <w:autoSpaceDE/>
        <w:autoSpaceDN/>
        <w:bidi w:val="0"/>
        <w:adjustRightInd/>
        <w:snapToGrid/>
        <w:spacing w:line="460" w:lineRule="exact"/>
        <w:ind w:left="640" w:leftChars="0"/>
        <w:textAlignment w:val="auto"/>
        <w:rPr>
          <w:rFonts w:hint="default" w:ascii="仿宋" w:hAnsi="仿宋" w:eastAsia="仿宋" w:cs="仿宋"/>
          <w:b w:val="0"/>
          <w:bCs w:val="0"/>
          <w:color w:val="auto"/>
          <w:kern w:val="0"/>
          <w:sz w:val="32"/>
          <w:szCs w:val="32"/>
          <w:lang w:val="en-US" w:eastAsia="zh-CN"/>
        </w:rPr>
      </w:pPr>
      <w:r>
        <w:rPr>
          <w:rFonts w:hint="default" w:ascii="仿宋" w:hAnsi="仿宋" w:eastAsia="仿宋" w:cs="仿宋"/>
          <w:b w:val="0"/>
          <w:bCs w:val="0"/>
          <w:color w:val="auto"/>
          <w:kern w:val="0"/>
          <w:sz w:val="32"/>
          <w:szCs w:val="32"/>
          <w:lang w:val="en-US" w:eastAsia="zh-CN"/>
        </w:rPr>
        <w:t>租赁期间，该房屋如遇拆迁、征收等不可抗力因素，本</w:t>
      </w:r>
    </w:p>
    <w:p w14:paraId="34F2E98E">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default" w:ascii="仿宋" w:hAnsi="仿宋" w:eastAsia="仿宋" w:cs="仿宋"/>
          <w:b w:val="0"/>
          <w:bCs w:val="0"/>
          <w:color w:val="auto"/>
          <w:kern w:val="0"/>
          <w:sz w:val="32"/>
          <w:szCs w:val="32"/>
          <w:lang w:val="en-US" w:eastAsia="zh-CN"/>
        </w:rPr>
      </w:pPr>
      <w:r>
        <w:rPr>
          <w:rFonts w:hint="default" w:ascii="仿宋" w:hAnsi="仿宋" w:eastAsia="仿宋" w:cs="仿宋"/>
          <w:b w:val="0"/>
          <w:bCs w:val="0"/>
          <w:color w:val="auto"/>
          <w:kern w:val="0"/>
          <w:sz w:val="32"/>
          <w:szCs w:val="32"/>
          <w:lang w:val="en-US" w:eastAsia="zh-CN"/>
        </w:rPr>
        <w:t>合同自动终止，甲方退还乙方已支付的剩余租金和保证金，乙方应在规定期限内腾房，双方互不承担违约责任，拆迁补偿中与乙方装修、搬迁相关的部分归乙方所有，其余归甲方所有。</w:t>
      </w:r>
    </w:p>
    <w:p w14:paraId="040FC768">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rPr>
          <w:rFonts w:hint="default" w:ascii="仿宋" w:hAnsi="仿宋" w:eastAsia="仿宋" w:cs="仿宋"/>
          <w:b w:val="0"/>
          <w:bCs w:val="0"/>
          <w:color w:val="auto"/>
          <w:kern w:val="0"/>
          <w:sz w:val="32"/>
          <w:szCs w:val="32"/>
          <w:lang w:val="en-US" w:eastAsia="zh-CN"/>
        </w:rPr>
      </w:pPr>
      <w:r>
        <w:rPr>
          <w:rFonts w:hint="eastAsia" w:ascii="仿宋" w:hAnsi="仿宋" w:eastAsia="仿宋" w:cs="仿宋"/>
          <w:b w:val="0"/>
          <w:bCs w:val="0"/>
          <w:color w:val="auto"/>
          <w:kern w:val="0"/>
          <w:sz w:val="32"/>
          <w:szCs w:val="32"/>
          <w:lang w:val="en-US" w:eastAsia="zh-CN"/>
        </w:rPr>
        <w:t>3、</w:t>
      </w:r>
      <w:r>
        <w:rPr>
          <w:rFonts w:hint="default" w:ascii="仿宋" w:hAnsi="仿宋" w:eastAsia="仿宋" w:cs="仿宋"/>
          <w:b w:val="0"/>
          <w:bCs w:val="0"/>
          <w:color w:val="auto"/>
          <w:kern w:val="0"/>
          <w:sz w:val="32"/>
          <w:szCs w:val="32"/>
          <w:lang w:val="en-US" w:eastAsia="zh-CN"/>
        </w:rPr>
        <w:t>因本合同产生的争议，双方应协商解决；协商不成的，</w:t>
      </w:r>
    </w:p>
    <w:p w14:paraId="649299B0">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default" w:ascii="仿宋" w:hAnsi="仿宋" w:eastAsia="仿宋" w:cs="仿宋"/>
          <w:b w:val="0"/>
          <w:bCs w:val="0"/>
          <w:color w:val="auto"/>
          <w:kern w:val="0"/>
          <w:sz w:val="32"/>
          <w:szCs w:val="32"/>
          <w:lang w:val="en-US" w:eastAsia="zh-CN"/>
        </w:rPr>
      </w:pPr>
      <w:r>
        <w:rPr>
          <w:rFonts w:hint="default" w:ascii="仿宋" w:hAnsi="仿宋" w:eastAsia="仿宋" w:cs="仿宋"/>
          <w:b w:val="0"/>
          <w:bCs w:val="0"/>
          <w:color w:val="auto"/>
          <w:kern w:val="0"/>
          <w:sz w:val="32"/>
          <w:szCs w:val="32"/>
          <w:lang w:val="en-US" w:eastAsia="zh-CN"/>
        </w:rPr>
        <w:t>提交该房屋所在地人民法院诉讼解决。</w:t>
      </w:r>
    </w:p>
    <w:p w14:paraId="2869976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w:t>
      </w:r>
      <w:r>
        <w:rPr>
          <w:rFonts w:hint="eastAsia" w:ascii="仿宋" w:hAnsi="仿宋" w:eastAsia="仿宋" w:cs="仿宋"/>
          <w:b/>
          <w:bCs/>
          <w:color w:val="auto"/>
          <w:kern w:val="0"/>
          <w:sz w:val="32"/>
          <w:szCs w:val="32"/>
        </w:rPr>
        <w:t>第十</w:t>
      </w:r>
      <w:r>
        <w:rPr>
          <w:rFonts w:hint="eastAsia" w:ascii="仿宋" w:hAnsi="仿宋" w:eastAsia="仿宋" w:cs="仿宋"/>
          <w:b/>
          <w:bCs/>
          <w:color w:val="auto"/>
          <w:kern w:val="0"/>
          <w:sz w:val="32"/>
          <w:szCs w:val="32"/>
          <w:lang w:val="en-US" w:eastAsia="zh-CN"/>
        </w:rPr>
        <w:t>一</w:t>
      </w:r>
      <w:r>
        <w:rPr>
          <w:rFonts w:hint="eastAsia" w:ascii="仿宋" w:hAnsi="仿宋" w:eastAsia="仿宋" w:cs="仿宋"/>
          <w:b/>
          <w:bCs/>
          <w:color w:val="auto"/>
          <w:kern w:val="0"/>
          <w:sz w:val="32"/>
          <w:szCs w:val="32"/>
        </w:rPr>
        <w:t>条</w:t>
      </w:r>
      <w:r>
        <w:rPr>
          <w:rFonts w:hint="eastAsia" w:ascii="仿宋" w:hAnsi="仿宋" w:eastAsia="仿宋" w:cs="仿宋"/>
          <w:color w:val="auto"/>
          <w:kern w:val="0"/>
          <w:sz w:val="32"/>
          <w:szCs w:val="32"/>
        </w:rPr>
        <w:t xml:space="preserve">  本合同未尽事宜，经甲、乙双方协商一致，可订立补充条款。补充条款及附件均为本合同组成部分，与本合同具有同等法律效力。</w:t>
      </w:r>
    </w:p>
    <w:p w14:paraId="0C7A960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w:t>
      </w:r>
      <w:r>
        <w:rPr>
          <w:rFonts w:hint="eastAsia" w:ascii="仿宋" w:hAnsi="仿宋" w:eastAsia="仿宋" w:cs="仿宋"/>
          <w:b/>
          <w:bCs/>
          <w:color w:val="auto"/>
          <w:kern w:val="0"/>
          <w:sz w:val="32"/>
          <w:szCs w:val="32"/>
        </w:rPr>
        <w:t>第十</w:t>
      </w:r>
      <w:r>
        <w:rPr>
          <w:rFonts w:hint="eastAsia" w:ascii="仿宋" w:hAnsi="仿宋" w:eastAsia="仿宋" w:cs="仿宋"/>
          <w:b/>
          <w:bCs/>
          <w:color w:val="auto"/>
          <w:kern w:val="0"/>
          <w:sz w:val="32"/>
          <w:szCs w:val="32"/>
          <w:lang w:val="en-US" w:eastAsia="zh-CN"/>
        </w:rPr>
        <w:t>二</w:t>
      </w:r>
      <w:r>
        <w:rPr>
          <w:rFonts w:hint="eastAsia" w:ascii="仿宋" w:hAnsi="仿宋" w:eastAsia="仿宋" w:cs="仿宋"/>
          <w:b/>
          <w:bCs/>
          <w:color w:val="auto"/>
          <w:kern w:val="0"/>
          <w:sz w:val="32"/>
          <w:szCs w:val="32"/>
        </w:rPr>
        <w:t>条</w:t>
      </w:r>
      <w:r>
        <w:rPr>
          <w:rFonts w:hint="eastAsia" w:ascii="仿宋" w:hAnsi="仿宋" w:eastAsia="仿宋" w:cs="仿宋"/>
          <w:color w:val="auto"/>
          <w:kern w:val="0"/>
          <w:sz w:val="32"/>
          <w:szCs w:val="32"/>
        </w:rPr>
        <w:t xml:space="preserve">  本合同自双方签（章）后生效</w:t>
      </w:r>
    </w:p>
    <w:p w14:paraId="51C7272D">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 w:hAnsi="仿宋" w:eastAsia="仿宋" w:cs="仿宋"/>
          <w:color w:val="auto"/>
          <w:kern w:val="0"/>
          <w:sz w:val="32"/>
          <w:szCs w:val="32"/>
        </w:rPr>
      </w:pPr>
      <w:r>
        <w:rPr>
          <w:rFonts w:hint="eastAsia" w:ascii="仿宋" w:hAnsi="仿宋" w:eastAsia="仿宋" w:cs="仿宋"/>
          <w:b/>
          <w:bCs/>
          <w:color w:val="auto"/>
          <w:kern w:val="0"/>
          <w:sz w:val="32"/>
          <w:szCs w:val="32"/>
        </w:rPr>
        <w:t>第十</w:t>
      </w:r>
      <w:r>
        <w:rPr>
          <w:rFonts w:hint="eastAsia" w:ascii="仿宋" w:hAnsi="仿宋" w:eastAsia="仿宋" w:cs="仿宋"/>
          <w:b/>
          <w:bCs/>
          <w:color w:val="auto"/>
          <w:kern w:val="0"/>
          <w:sz w:val="32"/>
          <w:szCs w:val="32"/>
          <w:lang w:val="en-US" w:eastAsia="zh-CN"/>
        </w:rPr>
        <w:t>三</w:t>
      </w:r>
      <w:r>
        <w:rPr>
          <w:rFonts w:hint="eastAsia" w:ascii="仿宋" w:hAnsi="仿宋" w:eastAsia="仿宋" w:cs="仿宋"/>
          <w:b/>
          <w:bCs/>
          <w:color w:val="auto"/>
          <w:kern w:val="0"/>
          <w:sz w:val="32"/>
          <w:szCs w:val="32"/>
        </w:rPr>
        <w:t>条</w:t>
      </w:r>
      <w:r>
        <w:rPr>
          <w:rFonts w:hint="eastAsia" w:ascii="仿宋" w:hAnsi="仿宋" w:eastAsia="仿宋" w:cs="仿宋"/>
          <w:color w:val="auto"/>
          <w:kern w:val="0"/>
          <w:sz w:val="32"/>
          <w:szCs w:val="32"/>
        </w:rPr>
        <w:t xml:space="preserve">  本合同及附件一式三份，甲方2份、</w:t>
      </w:r>
      <w:r>
        <w:rPr>
          <w:rFonts w:hint="eastAsia" w:ascii="仿宋" w:hAnsi="仿宋" w:eastAsia="仿宋" w:cs="仿宋"/>
          <w:color w:val="auto"/>
          <w:kern w:val="0"/>
          <w:sz w:val="32"/>
          <w:szCs w:val="32"/>
          <w:lang w:eastAsia="zh-CN"/>
        </w:rPr>
        <w:t>乙方</w:t>
      </w:r>
      <w:r>
        <w:rPr>
          <w:rFonts w:hint="eastAsia" w:ascii="仿宋" w:hAnsi="仿宋" w:eastAsia="仿宋" w:cs="仿宋"/>
          <w:color w:val="auto"/>
          <w:kern w:val="0"/>
          <w:sz w:val="32"/>
          <w:szCs w:val="32"/>
        </w:rPr>
        <w:t>1份，具有同等法律效力。</w:t>
      </w:r>
    </w:p>
    <w:p w14:paraId="6B9D96CB">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 w:hAnsi="仿宋" w:eastAsia="仿宋" w:cs="仿宋"/>
          <w:b/>
          <w:bCs/>
          <w:color w:val="auto"/>
          <w:kern w:val="0"/>
          <w:sz w:val="32"/>
          <w:szCs w:val="32"/>
          <w:lang w:val="en-US" w:eastAsia="zh-CN"/>
        </w:rPr>
      </w:pPr>
      <w:r>
        <w:rPr>
          <w:rFonts w:hint="eastAsia" w:ascii="仿宋" w:hAnsi="仿宋" w:eastAsia="仿宋" w:cs="仿宋"/>
          <w:b/>
          <w:bCs/>
          <w:color w:val="auto"/>
          <w:kern w:val="0"/>
          <w:sz w:val="32"/>
          <w:szCs w:val="32"/>
          <w:lang w:val="en-US" w:eastAsia="zh-CN"/>
        </w:rPr>
        <w:t>第十四条 送达</w:t>
      </w:r>
    </w:p>
    <w:p w14:paraId="1CCBE819">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b w:val="0"/>
          <w:bCs w:val="0"/>
          <w:color w:val="auto"/>
          <w:kern w:val="0"/>
          <w:sz w:val="32"/>
          <w:szCs w:val="32"/>
          <w:lang w:val="en-US" w:eastAsia="zh-CN"/>
        </w:rPr>
      </w:pPr>
      <w:r>
        <w:rPr>
          <w:rFonts w:hint="eastAsia" w:ascii="仿宋" w:hAnsi="仿宋" w:eastAsia="仿宋" w:cs="仿宋"/>
          <w:b w:val="0"/>
          <w:bCs w:val="0"/>
          <w:color w:val="auto"/>
          <w:kern w:val="0"/>
          <w:sz w:val="32"/>
          <w:szCs w:val="32"/>
          <w:lang w:val="en-US" w:eastAsia="zh-CN"/>
        </w:rPr>
        <w:t>本合同中约定的法定地址、电话作为双方送达的通讯地址，如一方改变送达地址及电话时，需要书面通知另一方。未书面通知对方的，本合同约定的送达地址、电话为法定送达地址及电话。</w:t>
      </w:r>
    </w:p>
    <w:p w14:paraId="30B32EA0">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b w:val="0"/>
          <w:bCs w:val="0"/>
          <w:color w:val="auto"/>
          <w:kern w:val="0"/>
          <w:sz w:val="32"/>
          <w:szCs w:val="32"/>
          <w:lang w:val="en-US" w:eastAsia="zh-CN"/>
        </w:rPr>
      </w:pPr>
      <w:r>
        <w:rPr>
          <w:rFonts w:hint="eastAsia" w:ascii="仿宋" w:hAnsi="仿宋" w:eastAsia="仿宋" w:cs="仿宋"/>
          <w:b w:val="0"/>
          <w:bCs w:val="0"/>
          <w:color w:val="auto"/>
          <w:kern w:val="0"/>
          <w:sz w:val="32"/>
          <w:szCs w:val="32"/>
          <w:lang w:val="en-US" w:eastAsia="zh-CN"/>
        </w:rPr>
        <w:t>依据本合同要求由任何一方发出的通知或其他联系（包括司法文书）可采取如下任何一种方式送达：</w:t>
      </w:r>
    </w:p>
    <w:p w14:paraId="6DFB9270">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b w:val="0"/>
          <w:bCs w:val="0"/>
          <w:color w:val="auto"/>
          <w:kern w:val="0"/>
          <w:sz w:val="32"/>
          <w:szCs w:val="32"/>
          <w:lang w:val="en-US" w:eastAsia="zh-CN"/>
        </w:rPr>
      </w:pPr>
      <w:r>
        <w:rPr>
          <w:rFonts w:hint="eastAsia" w:ascii="仿宋" w:hAnsi="仿宋" w:eastAsia="仿宋" w:cs="仿宋"/>
          <w:b w:val="0"/>
          <w:bCs w:val="0"/>
          <w:color w:val="auto"/>
          <w:kern w:val="0"/>
          <w:sz w:val="32"/>
          <w:szCs w:val="32"/>
          <w:lang w:val="en-US" w:eastAsia="zh-CN"/>
        </w:rPr>
        <w:t>1、专人递交的通知在专人递交对方之日视为有效送达。</w:t>
      </w:r>
    </w:p>
    <w:p w14:paraId="357EFA2F">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仿宋" w:hAnsi="仿宋" w:eastAsia="仿宋" w:cs="仿宋"/>
          <w:b w:val="0"/>
          <w:bCs w:val="0"/>
          <w:color w:val="auto"/>
          <w:kern w:val="0"/>
          <w:sz w:val="32"/>
          <w:szCs w:val="32"/>
          <w:lang w:val="en-US" w:eastAsia="zh-CN"/>
        </w:rPr>
      </w:pPr>
      <w:r>
        <w:rPr>
          <w:rFonts w:hint="eastAsia" w:ascii="仿宋" w:hAnsi="仿宋" w:eastAsia="仿宋" w:cs="仿宋"/>
          <w:b w:val="0"/>
          <w:bCs w:val="0"/>
          <w:color w:val="auto"/>
          <w:kern w:val="0"/>
          <w:sz w:val="32"/>
          <w:szCs w:val="32"/>
          <w:lang w:val="en-US" w:eastAsia="zh-CN"/>
        </w:rPr>
        <w:t>2、以快递发送的通知应于交予公认的快递服务发送后第3日视为有效送达。</w:t>
      </w:r>
    </w:p>
    <w:p w14:paraId="69FDA841">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仿宋" w:hAnsi="仿宋" w:eastAsia="仿宋" w:cs="仿宋"/>
          <w:b w:val="0"/>
          <w:bCs w:val="0"/>
          <w:color w:val="auto"/>
          <w:kern w:val="0"/>
          <w:sz w:val="32"/>
          <w:szCs w:val="32"/>
          <w:lang w:val="en-US" w:eastAsia="zh-CN"/>
        </w:rPr>
      </w:pPr>
      <w:r>
        <w:rPr>
          <w:rFonts w:hint="eastAsia" w:ascii="仿宋" w:hAnsi="仿宋" w:eastAsia="仿宋" w:cs="仿宋"/>
          <w:b w:val="0"/>
          <w:bCs w:val="0"/>
          <w:color w:val="auto"/>
          <w:kern w:val="0"/>
          <w:sz w:val="32"/>
          <w:szCs w:val="32"/>
          <w:lang w:val="en-US" w:eastAsia="zh-CN"/>
        </w:rPr>
        <w:t>3、以图文发出的通知，在传达日后第一个营业日视为有效送达（需有确认对方已收到的证据）。</w:t>
      </w:r>
    </w:p>
    <w:p w14:paraId="0ED3E2C2">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仿宋" w:hAnsi="仿宋" w:eastAsia="仿宋" w:cs="仿宋"/>
          <w:b w:val="0"/>
          <w:bCs w:val="0"/>
          <w:color w:val="auto"/>
          <w:kern w:val="0"/>
          <w:sz w:val="32"/>
          <w:szCs w:val="32"/>
          <w:lang w:val="en-US" w:eastAsia="zh-CN"/>
        </w:rPr>
      </w:pPr>
      <w:r>
        <w:rPr>
          <w:rFonts w:hint="eastAsia" w:ascii="仿宋" w:hAnsi="仿宋" w:eastAsia="仿宋" w:cs="仿宋"/>
          <w:b w:val="0"/>
          <w:bCs w:val="0"/>
          <w:color w:val="auto"/>
          <w:kern w:val="0"/>
          <w:sz w:val="32"/>
          <w:szCs w:val="32"/>
          <w:lang w:val="en-US" w:eastAsia="zh-CN"/>
        </w:rPr>
        <w:t>4、在本物业上张贴公告，从张贴之日起第3日即视为送达。</w:t>
      </w:r>
    </w:p>
    <w:p w14:paraId="769E1C0E">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kern w:val="0"/>
          <w:sz w:val="32"/>
          <w:szCs w:val="32"/>
        </w:rPr>
      </w:pPr>
    </w:p>
    <w:p w14:paraId="1D6A093C">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auto"/>
          <w:kern w:val="0"/>
          <w:sz w:val="32"/>
          <w:szCs w:val="32"/>
        </w:rPr>
      </w:pPr>
    </w:p>
    <w:p w14:paraId="7A6B59E8">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kern w:val="0"/>
          <w:sz w:val="32"/>
          <w:szCs w:val="32"/>
        </w:rPr>
      </w:pPr>
    </w:p>
    <w:p w14:paraId="0734AF38">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kern w:val="0"/>
          <w:sz w:val="32"/>
          <w:szCs w:val="32"/>
        </w:rPr>
      </w:pPr>
    </w:p>
    <w:p w14:paraId="5B76B2AA">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甲方</w:t>
      </w:r>
      <w:r>
        <w:rPr>
          <w:rFonts w:hint="eastAsia" w:ascii="仿宋" w:hAnsi="仿宋" w:eastAsia="仿宋" w:cs="仿宋"/>
          <w:kern w:val="0"/>
          <w:sz w:val="32"/>
          <w:szCs w:val="32"/>
          <w:lang w:eastAsia="zh-CN"/>
        </w:rPr>
        <w:t>（盖章）</w:t>
      </w:r>
      <w:r>
        <w:rPr>
          <w:rFonts w:hint="eastAsia" w:ascii="仿宋" w:hAnsi="仿宋" w:eastAsia="仿宋" w:cs="仿宋"/>
          <w:kern w:val="0"/>
          <w:sz w:val="32"/>
          <w:szCs w:val="32"/>
        </w:rPr>
        <w:t xml:space="preserve">：        </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 xml:space="preserve">   乙方</w:t>
      </w:r>
      <w:r>
        <w:rPr>
          <w:rFonts w:hint="eastAsia" w:ascii="仿宋" w:hAnsi="仿宋" w:eastAsia="仿宋" w:cs="仿宋"/>
          <w:kern w:val="0"/>
          <w:sz w:val="32"/>
          <w:szCs w:val="32"/>
          <w:lang w:eastAsia="zh-CN"/>
        </w:rPr>
        <w:t>（盖章）</w:t>
      </w:r>
      <w:r>
        <w:rPr>
          <w:rFonts w:hint="eastAsia" w:ascii="仿宋" w:hAnsi="仿宋" w:eastAsia="仿宋" w:cs="仿宋"/>
          <w:kern w:val="0"/>
          <w:sz w:val="32"/>
          <w:szCs w:val="32"/>
        </w:rPr>
        <w:t>：</w:t>
      </w:r>
    </w:p>
    <w:p w14:paraId="5FC92492">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kern w:val="0"/>
          <w:sz w:val="32"/>
          <w:szCs w:val="32"/>
        </w:rPr>
      </w:pPr>
    </w:p>
    <w:p w14:paraId="78921D31">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经办人：               </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 xml:space="preserve">  负责人：</w:t>
      </w:r>
    </w:p>
    <w:p w14:paraId="0A720C7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kern w:val="0"/>
          <w:sz w:val="32"/>
          <w:szCs w:val="32"/>
        </w:rPr>
      </w:pPr>
      <w:bookmarkStart w:id="0" w:name="_GoBack"/>
      <w:bookmarkEnd w:id="0"/>
    </w:p>
    <w:p w14:paraId="6AE6594F">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电话：                  </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 xml:space="preserve"> 电话：</w:t>
      </w:r>
    </w:p>
    <w:p w14:paraId="0FAA0FC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kern w:val="0"/>
          <w:sz w:val="32"/>
          <w:szCs w:val="32"/>
        </w:rPr>
      </w:pPr>
    </w:p>
    <w:p w14:paraId="2E261D8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kern w:val="0"/>
          <w:sz w:val="32"/>
          <w:szCs w:val="32"/>
        </w:rPr>
      </w:pPr>
    </w:p>
    <w:p w14:paraId="61DBC339">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kern w:val="0"/>
          <w:sz w:val="32"/>
          <w:szCs w:val="32"/>
        </w:rPr>
      </w:pPr>
    </w:p>
    <w:p w14:paraId="1CFF24E5">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 xml:space="preserve">                                  </w:t>
      </w:r>
    </w:p>
    <w:p w14:paraId="03D95163">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rPr>
      </w:pPr>
      <w:r>
        <w:rPr>
          <w:rFonts w:hint="eastAsia" w:ascii="仿宋" w:hAnsi="仿宋" w:eastAsia="仿宋" w:cs="仿宋"/>
          <w:kern w:val="0"/>
          <w:sz w:val="32"/>
          <w:szCs w:val="32"/>
        </w:rPr>
        <w:t xml:space="preserve">                                 </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年     月    日</w:t>
      </w:r>
    </w:p>
    <w:sectPr>
      <w:headerReference r:id="rId5" w:type="first"/>
      <w:footerReference r:id="rId8" w:type="first"/>
      <w:headerReference r:id="rId3" w:type="default"/>
      <w:footerReference r:id="rId6" w:type="default"/>
      <w:headerReference r:id="rId4" w:type="even"/>
      <w:footerReference r:id="rId7" w:type="even"/>
      <w:footnotePr>
        <w:numFmt w:val="decimalHalfWidth"/>
      </w:footnotePr>
      <w:endnotePr>
        <w:numFmt w:val="chineseCounting"/>
      </w:endnotePr>
      <w:pgSz w:w="11905" w:h="16837"/>
      <w:pgMar w:top="1984" w:right="1474" w:bottom="1700" w:left="1587" w:header="566" w:footer="566"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91E79">
    <w:pPr>
      <w:spacing w:line="1" w:lineRule="atLeast"/>
      <w:ind w:firstLine="400"/>
    </w:pPr>
    <w:r>
      <mc:AlternateContent>
        <mc:Choice Requires="wps">
          <w:drawing>
            <wp:inline distT="0" distB="0" distL="114300" distR="114300">
              <wp:extent cx="5615940" cy="719455"/>
              <wp:effectExtent l="0" t="0" r="0" b="0"/>
              <wp:docPr id="3" name="文本框 3"/>
              <wp:cNvGraphicFramePr/>
              <a:graphic xmlns:a="http://schemas.openxmlformats.org/drawingml/2006/main">
                <a:graphicData uri="http://schemas.microsoft.com/office/word/2010/wordprocessingShape">
                  <wps:wsp>
                    <wps:cNvSpPr txBox="1"/>
                    <wps:spPr>
                      <a:xfrm>
                        <a:off x="0" y="0"/>
                        <a:ext cx="5615940" cy="719455"/>
                      </a:xfrm>
                      <a:prstGeom prst="rect">
                        <a:avLst/>
                      </a:prstGeom>
                      <a:noFill/>
                      <a:ln>
                        <a:noFill/>
                      </a:ln>
                      <a:effectLst/>
                    </wps:spPr>
                    <wps:txbx>
                      <w:txbxContent>
                        <w:p w14:paraId="6D98F72C">
                          <w:pPr>
                            <w:spacing w:line="334" w:lineRule="atLeast"/>
                            <w:ind w:firstLine="420"/>
                            <w:jc w:val="center"/>
                          </w:pPr>
                          <w:r>
                            <w:rPr>
                              <w:rFonts w:hint="eastAsia"/>
                            </w:rPr>
                            <w:t>-</w:t>
                          </w:r>
                          <w:r>
                            <w:rPr>
                              <w:rFonts w:hint="eastAsia"/>
                            </w:rPr>
                            <w:fldChar w:fldCharType="begin"/>
                          </w:r>
                          <w:r>
                            <w:rPr>
                              <w:rFonts w:hint="eastAsia"/>
                            </w:rPr>
                            <w:instrText xml:space="preserve"> PAGE \* Arabic \* MERGEFORMAT </w:instrText>
                          </w:r>
                          <w:r>
                            <w:rPr>
                              <w:rFonts w:hint="eastAsia"/>
                            </w:rPr>
                            <w:fldChar w:fldCharType="separate"/>
                          </w:r>
                          <w:r>
                            <w:t>4</w:t>
                          </w:r>
                          <w:r>
                            <w:rPr>
                              <w:rFonts w:hint="eastAsia"/>
                            </w:rPr>
                            <w:fldChar w:fldCharType="end"/>
                          </w:r>
                          <w:r>
                            <w:rPr>
                              <w:rFonts w:hint="eastAsia"/>
                            </w:rPr>
                            <w:t>-</w:t>
                          </w:r>
                        </w:p>
                      </w:txbxContent>
                    </wps:txbx>
                    <wps:bodyPr lIns="0" tIns="0" rIns="0" bIns="0" upright="1"/>
                  </wps:wsp>
                </a:graphicData>
              </a:graphic>
            </wp:inline>
          </w:drawing>
        </mc:Choice>
        <mc:Fallback>
          <w:pict>
            <v:shape id="_x0000_s1026" o:spid="_x0000_s1026" o:spt="202" type="#_x0000_t202" style="height:56.65pt;width:442.2pt;" filled="f" stroked="f" coordsize="21600,21600" o:gfxdata="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A1aF8fVAAAABQEAAA8AAAAAAAAAAQAgAAAAIgAAAGRycy9kb3ducmV2LnhtbFBL&#10;AQIUABQAAAAIAIdO4kBBjZ/IwAEAAIADAAAOAAAAAAAAAAEAIAAAACQBAABkcnMvZTJvRG9jLnht&#10;bFBLBQYAAAAABgAGAFkBAABWBQAAAAA=&#10;">
              <v:fill on="f" focussize="0,0"/>
              <v:stroke on="f"/>
              <v:imagedata o:title=""/>
              <o:lock v:ext="edit" aspectratio="f"/>
              <v:textbox inset="0mm,0mm,0mm,0mm">
                <w:txbxContent>
                  <w:p w14:paraId="6D98F72C">
                    <w:pPr>
                      <w:spacing w:line="334" w:lineRule="atLeast"/>
                      <w:ind w:firstLine="420"/>
                      <w:jc w:val="center"/>
                    </w:pPr>
                    <w:r>
                      <w:rPr>
                        <w:rFonts w:hint="eastAsia"/>
                      </w:rPr>
                      <w:t>-</w:t>
                    </w:r>
                    <w:r>
                      <w:rPr>
                        <w:rFonts w:hint="eastAsia"/>
                      </w:rPr>
                      <w:fldChar w:fldCharType="begin"/>
                    </w:r>
                    <w:r>
                      <w:rPr>
                        <w:rFonts w:hint="eastAsia"/>
                      </w:rPr>
                      <w:instrText xml:space="preserve"> PAGE \* Arabic \* MERGEFORMAT </w:instrText>
                    </w:r>
                    <w:r>
                      <w:rPr>
                        <w:rFonts w:hint="eastAsia"/>
                      </w:rPr>
                      <w:fldChar w:fldCharType="separate"/>
                    </w:r>
                    <w:r>
                      <w:t>4</w:t>
                    </w:r>
                    <w:r>
                      <w:rPr>
                        <w:rFonts w:hint="eastAsia"/>
                      </w:rPr>
                      <w:fldChar w:fldCharType="end"/>
                    </w:r>
                    <w:r>
                      <w:rPr>
                        <w:rFonts w:hint="eastAsia"/>
                      </w:rPr>
                      <w:t>-</w:t>
                    </w:r>
                  </w:p>
                </w:txbxContent>
              </v:textbox>
              <w10:wrap type="none"/>
              <w10:anchorlock/>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9EA32">
    <w:pPr>
      <w:spacing w:line="1" w:lineRule="atLeast"/>
      <w:ind w:firstLine="400"/>
    </w:pPr>
    <w:r>
      <mc:AlternateContent>
        <mc:Choice Requires="wps">
          <w:drawing>
            <wp:inline distT="0" distB="0" distL="114300" distR="114300">
              <wp:extent cx="5615940" cy="719455"/>
              <wp:effectExtent l="0" t="0" r="0" b="0"/>
              <wp:docPr id="1" name="文本框 1"/>
              <wp:cNvGraphicFramePr/>
              <a:graphic xmlns:a="http://schemas.openxmlformats.org/drawingml/2006/main">
                <a:graphicData uri="http://schemas.microsoft.com/office/word/2010/wordprocessingShape">
                  <wps:wsp>
                    <wps:cNvSpPr txBox="1"/>
                    <wps:spPr>
                      <a:xfrm>
                        <a:off x="0" y="0"/>
                        <a:ext cx="5615940" cy="719455"/>
                      </a:xfrm>
                      <a:prstGeom prst="rect">
                        <a:avLst/>
                      </a:prstGeom>
                      <a:noFill/>
                      <a:ln>
                        <a:noFill/>
                      </a:ln>
                      <a:effectLst/>
                    </wps:spPr>
                    <wps:txbx>
                      <w:txbxContent>
                        <w:p w14:paraId="71D5FEED">
                          <w:pPr>
                            <w:spacing w:line="334" w:lineRule="atLeast"/>
                            <w:ind w:firstLine="420"/>
                            <w:jc w:val="center"/>
                          </w:pPr>
                          <w:r>
                            <w:rPr>
                              <w:rFonts w:hint="eastAsia"/>
                            </w:rPr>
                            <w:t>-</w:t>
                          </w:r>
                          <w:r>
                            <w:rPr>
                              <w:rFonts w:hint="eastAsia"/>
                            </w:rPr>
                            <w:fldChar w:fldCharType="begin"/>
                          </w:r>
                          <w:r>
                            <w:rPr>
                              <w:rFonts w:hint="eastAsia"/>
                            </w:rPr>
                            <w:instrText xml:space="preserve"> PAGE \* Arabic \* MERGEFORMAT </w:instrText>
                          </w:r>
                          <w:r>
                            <w:rPr>
                              <w:rFonts w:hint="eastAsia"/>
                            </w:rPr>
                            <w:fldChar w:fldCharType="separate"/>
                          </w:r>
                          <w:r>
                            <w:rPr>
                              <w:rFonts w:hint="eastAsia"/>
                            </w:rPr>
                            <w:t>?</w:t>
                          </w:r>
                          <w:r>
                            <w:rPr>
                              <w:rFonts w:hint="eastAsia"/>
                            </w:rPr>
                            <w:fldChar w:fldCharType="end"/>
                          </w:r>
                          <w:r>
                            <w:rPr>
                              <w:rFonts w:hint="eastAsia"/>
                            </w:rPr>
                            <w:t>-</w:t>
                          </w:r>
                        </w:p>
                      </w:txbxContent>
                    </wps:txbx>
                    <wps:bodyPr lIns="0" tIns="0" rIns="0" bIns="0" upright="1"/>
                  </wps:wsp>
                </a:graphicData>
              </a:graphic>
            </wp:inline>
          </w:drawing>
        </mc:Choice>
        <mc:Fallback>
          <w:pict>
            <v:shape id="_x0000_s1026" o:spid="_x0000_s1026" o:spt="202" type="#_x0000_t202" style="height:56.65pt;width:442.2pt;" filled="f" stroked="f" coordsize="21600,21600" o:gfxdata="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DVoXx9UAAAAFAQAADwAAAAAAAAABACAAAAAiAAAAZHJzL2Rvd25yZXYueG1sUEsB&#10;AhQAFAAAAAgAh07iQHCWdnq/AQAAgAMAAA4AAAAAAAAAAQAgAAAAJAEAAGRycy9lMm9Eb2MueG1s&#10;UEsFBgAAAAAGAAYAWQEAAFUFAAAAAA==&#10;">
              <v:fill on="f" focussize="0,0"/>
              <v:stroke on="f"/>
              <v:imagedata o:title=""/>
              <o:lock v:ext="edit" aspectratio="f"/>
              <v:textbox inset="0mm,0mm,0mm,0mm">
                <w:txbxContent>
                  <w:p w14:paraId="71D5FEED">
                    <w:pPr>
                      <w:spacing w:line="334" w:lineRule="atLeast"/>
                      <w:ind w:firstLine="420"/>
                      <w:jc w:val="center"/>
                    </w:pPr>
                    <w:r>
                      <w:rPr>
                        <w:rFonts w:hint="eastAsia"/>
                      </w:rPr>
                      <w:t>-</w:t>
                    </w:r>
                    <w:r>
                      <w:rPr>
                        <w:rFonts w:hint="eastAsia"/>
                      </w:rPr>
                      <w:fldChar w:fldCharType="begin"/>
                    </w:r>
                    <w:r>
                      <w:rPr>
                        <w:rFonts w:hint="eastAsia"/>
                      </w:rPr>
                      <w:instrText xml:space="preserve"> PAGE \* Arabic \* MERGEFORMAT </w:instrText>
                    </w:r>
                    <w:r>
                      <w:rPr>
                        <w:rFonts w:hint="eastAsia"/>
                      </w:rPr>
                      <w:fldChar w:fldCharType="separate"/>
                    </w:r>
                    <w:r>
                      <w:rPr>
                        <w:rFonts w:hint="eastAsia"/>
                      </w:rPr>
                      <w:t>?</w:t>
                    </w:r>
                    <w:r>
                      <w:rPr>
                        <w:rFonts w:hint="eastAsia"/>
                      </w:rPr>
                      <w:fldChar w:fldCharType="end"/>
                    </w:r>
                    <w:r>
                      <w:rPr>
                        <w:rFonts w:hint="eastAsia"/>
                      </w:rPr>
                      <w:t>-</w:t>
                    </w:r>
                  </w:p>
                </w:txbxContent>
              </v:textbox>
              <w10:wrap type="none"/>
              <w10:anchorlock/>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6A00C">
    <w:pPr>
      <w:pStyle w:val="11"/>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DF7E4">
    <w:pPr>
      <w:spacing w:line="1" w:lineRule="atLeast"/>
      <w:ind w:firstLine="400"/>
    </w:pPr>
    <w:r>
      <mc:AlternateContent>
        <mc:Choice Requires="wps">
          <w:drawing>
            <wp:inline distT="0" distB="0" distL="114300" distR="114300">
              <wp:extent cx="5615940" cy="899795"/>
              <wp:effectExtent l="0" t="0" r="0" b="0"/>
              <wp:docPr id="4" name="文本框 4"/>
              <wp:cNvGraphicFramePr/>
              <a:graphic xmlns:a="http://schemas.openxmlformats.org/drawingml/2006/main">
                <a:graphicData uri="http://schemas.microsoft.com/office/word/2010/wordprocessingShape">
                  <wps:wsp>
                    <wps:cNvSpPr txBox="1"/>
                    <wps:spPr>
                      <a:xfrm>
                        <a:off x="0" y="0"/>
                        <a:ext cx="5615940" cy="899795"/>
                      </a:xfrm>
                      <a:prstGeom prst="rect">
                        <a:avLst/>
                      </a:prstGeom>
                      <a:noFill/>
                      <a:ln>
                        <a:noFill/>
                      </a:ln>
                      <a:effectLst/>
                    </wps:spPr>
                    <wps:txbx>
                      <w:txbxContent>
                        <w:p w14:paraId="24A56E14">
                          <w:pPr>
                            <w:spacing w:line="334" w:lineRule="atLeast"/>
                            <w:ind w:firstLine="420"/>
                          </w:pPr>
                        </w:p>
                      </w:txbxContent>
                    </wps:txbx>
                    <wps:bodyPr lIns="0" tIns="0" rIns="0" bIns="0" upright="1"/>
                  </wps:wsp>
                </a:graphicData>
              </a:graphic>
            </wp:inline>
          </w:drawing>
        </mc:Choice>
        <mc:Fallback>
          <w:pict>
            <v:shape id="_x0000_s1026" o:spid="_x0000_s1026" o:spt="202" type="#_x0000_t202" style="height:70.85pt;width:442.2pt;" filled="f" stroked="f" coordsize="21600,21600" o:gfxdata="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EamkmnVAAAABQEAAA8AAAAAAAAAAQAgAAAAIgAAAGRycy9kb3ducmV2LnhtbFBL&#10;AQIUABQAAAAIAIdO4kA/n+1gwAEAAIADAAAOAAAAAAAAAAEAIAAAACQBAABkcnMvZTJvRG9jLnht&#10;bFBLBQYAAAAABgAGAFkBAABWBQAAAAA=&#10;">
              <v:fill on="f" focussize="0,0"/>
              <v:stroke on="f"/>
              <v:imagedata o:title=""/>
              <o:lock v:ext="edit" aspectratio="f"/>
              <v:textbox inset="0mm,0mm,0mm,0mm">
                <w:txbxContent>
                  <w:p w14:paraId="24A56E14">
                    <w:pPr>
                      <w:spacing w:line="334" w:lineRule="atLeast"/>
                      <w:ind w:firstLine="420"/>
                    </w:pPr>
                  </w:p>
                </w:txbxContent>
              </v:textbox>
              <w10:wrap type="none"/>
              <w10:anchorlock/>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DCBDC">
    <w:pPr>
      <w:spacing w:line="1" w:lineRule="atLeast"/>
      <w:ind w:firstLine="400"/>
    </w:pPr>
    <w:r>
      <mc:AlternateContent>
        <mc:Choice Requires="wps">
          <w:drawing>
            <wp:inline distT="0" distB="0" distL="114300" distR="114300">
              <wp:extent cx="5615940" cy="899795"/>
              <wp:effectExtent l="0" t="0" r="0" b="0"/>
              <wp:docPr id="2" name="文本框 2"/>
              <wp:cNvGraphicFramePr/>
              <a:graphic xmlns:a="http://schemas.openxmlformats.org/drawingml/2006/main">
                <a:graphicData uri="http://schemas.microsoft.com/office/word/2010/wordprocessingShape">
                  <wps:wsp>
                    <wps:cNvSpPr txBox="1"/>
                    <wps:spPr>
                      <a:xfrm>
                        <a:off x="0" y="0"/>
                        <a:ext cx="5615940" cy="899795"/>
                      </a:xfrm>
                      <a:prstGeom prst="rect">
                        <a:avLst/>
                      </a:prstGeom>
                      <a:noFill/>
                      <a:ln>
                        <a:noFill/>
                      </a:ln>
                      <a:effectLst/>
                    </wps:spPr>
                    <wps:txbx>
                      <w:txbxContent>
                        <w:p w14:paraId="457E0F67">
                          <w:pPr>
                            <w:spacing w:line="334" w:lineRule="atLeast"/>
                            <w:ind w:firstLine="420"/>
                          </w:pPr>
                        </w:p>
                      </w:txbxContent>
                    </wps:txbx>
                    <wps:bodyPr lIns="0" tIns="0" rIns="0" bIns="0" upright="1"/>
                  </wps:wsp>
                </a:graphicData>
              </a:graphic>
            </wp:inline>
          </w:drawing>
        </mc:Choice>
        <mc:Fallback>
          <w:pict>
            <v:shape id="_x0000_s1026" o:spid="_x0000_s1026" o:spt="202" type="#_x0000_t202" style="height:70.85pt;width:442.2pt;" filled="f" stroked="f" coordsize="21600,21600" o:gfxdata="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EamkmnVAAAABQEAAA8AAAAAAAAAAQAgAAAAIgAAAGRycy9kb3ducmV2LnhtbFBL&#10;AQIUABQAAAAIAIdO4kAttKdswAEAAIADAAAOAAAAAAAAAAEAIAAAACQBAABkcnMvZTJvRG9jLnht&#10;bFBLBQYAAAAABgAGAFkBAABWBQAAAAA=&#10;">
              <v:fill on="f" focussize="0,0"/>
              <v:stroke on="f"/>
              <v:imagedata o:title=""/>
              <o:lock v:ext="edit" aspectratio="f"/>
              <v:textbox inset="0mm,0mm,0mm,0mm">
                <w:txbxContent>
                  <w:p w14:paraId="457E0F67">
                    <w:pPr>
                      <w:spacing w:line="334" w:lineRule="atLeast"/>
                      <w:ind w:firstLine="420"/>
                    </w:pPr>
                  </w:p>
                </w:txbxContent>
              </v:textbox>
              <w10:wrap type="none"/>
              <w10:anchorlock/>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9EA02">
    <w:pPr>
      <w:pStyle w:val="1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1A91BF"/>
    <w:multiLevelType w:val="singleLevel"/>
    <w:tmpl w:val="8F1A91BF"/>
    <w:lvl w:ilvl="0" w:tentative="0">
      <w:start w:val="10"/>
      <w:numFmt w:val="chineseCounting"/>
      <w:suff w:val="space"/>
      <w:lvlText w:val="第%1条"/>
      <w:lvlJc w:val="left"/>
      <w:pPr>
        <w:ind w:left="640" w:leftChars="0" w:firstLine="0" w:firstLineChars="0"/>
      </w:pPr>
      <w:rPr>
        <w:rFonts w:hint="eastAsia"/>
      </w:rPr>
    </w:lvl>
  </w:abstractNum>
  <w:abstractNum w:abstractNumId="1">
    <w:nsid w:val="E7D5D9C0"/>
    <w:multiLevelType w:val="singleLevel"/>
    <w:tmpl w:val="E7D5D9C0"/>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isplayHorizontalDrawingGridEvery w:val="2"/>
  <w:displayVerticalDrawingGridEvery w:val="2"/>
  <w:characterSpacingControl w:val="compressPunctuation"/>
  <w:footnotePr>
    <w:numFmt w:val="decimalHalfWidth"/>
  </w:footnotePr>
  <w:endnotePr>
    <w:numFmt w:val="chineseCounting"/>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MxZjYyMjY2NjMzNWQxY2FhYTlhNzQ3ZDkyOTJmMGMifQ=="/>
  </w:docVars>
  <w:rsids>
    <w:rsidRoot w:val="00703E68"/>
    <w:rsid w:val="000E0076"/>
    <w:rsid w:val="00254E02"/>
    <w:rsid w:val="00703E68"/>
    <w:rsid w:val="0093145E"/>
    <w:rsid w:val="00BE7F18"/>
    <w:rsid w:val="00F41461"/>
    <w:rsid w:val="07E322F8"/>
    <w:rsid w:val="08856DEC"/>
    <w:rsid w:val="0DCE08EE"/>
    <w:rsid w:val="0EC3241C"/>
    <w:rsid w:val="0F0E7B3C"/>
    <w:rsid w:val="10853B45"/>
    <w:rsid w:val="10F36FE9"/>
    <w:rsid w:val="17FD6E5C"/>
    <w:rsid w:val="1A3814C8"/>
    <w:rsid w:val="1C0F031C"/>
    <w:rsid w:val="1E9736C0"/>
    <w:rsid w:val="203B62B7"/>
    <w:rsid w:val="218F1116"/>
    <w:rsid w:val="24771887"/>
    <w:rsid w:val="2A6D1762"/>
    <w:rsid w:val="2DDE64D3"/>
    <w:rsid w:val="32122C3D"/>
    <w:rsid w:val="39117589"/>
    <w:rsid w:val="3A914FF9"/>
    <w:rsid w:val="3B334302"/>
    <w:rsid w:val="3FA963AE"/>
    <w:rsid w:val="40F4048C"/>
    <w:rsid w:val="49444FF0"/>
    <w:rsid w:val="4AA30431"/>
    <w:rsid w:val="4D57121E"/>
    <w:rsid w:val="4F5A1862"/>
    <w:rsid w:val="5305612D"/>
    <w:rsid w:val="55FB2494"/>
    <w:rsid w:val="57765C74"/>
    <w:rsid w:val="578C0BCA"/>
    <w:rsid w:val="59C51603"/>
    <w:rsid w:val="5BC36B85"/>
    <w:rsid w:val="612105D5"/>
    <w:rsid w:val="638C0473"/>
    <w:rsid w:val="65483B11"/>
    <w:rsid w:val="66005C9D"/>
    <w:rsid w:val="676E3E49"/>
    <w:rsid w:val="67AE2497"/>
    <w:rsid w:val="687F6A7D"/>
    <w:rsid w:val="69AC2A06"/>
    <w:rsid w:val="6BED15DE"/>
    <w:rsid w:val="713A2FED"/>
    <w:rsid w:val="715E4F2E"/>
    <w:rsid w:val="745E6FF3"/>
    <w:rsid w:val="78900391"/>
    <w:rsid w:val="79D51B05"/>
    <w:rsid w:val="7C635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qFormat/>
    <w:uiPriority w:val="0"/>
    <w:pPr>
      <w:tabs>
        <w:tab w:val="center" w:pos="4153"/>
        <w:tab w:val="right" w:pos="8306"/>
      </w:tabs>
      <w:snapToGrid w:val="0"/>
      <w:ind w:firstLine="21" w:firstLineChars="200"/>
      <w:jc w:val="left"/>
    </w:pPr>
    <w:rPr>
      <w:rFonts w:ascii="Times New Roman" w:hAnsi="Times New Roman" w:eastAsia="宋体" w:cs="Times New Roman"/>
      <w:kern w:val="0"/>
      <w:sz w:val="18"/>
      <w:szCs w:val="18"/>
    </w:rPr>
  </w:style>
  <w:style w:type="paragraph" w:styleId="12">
    <w:name w:val="header"/>
    <w:basedOn w:val="1"/>
    <w:link w:val="35"/>
    <w:semiHidden/>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2F5597"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0">
    <w:name w:val="标题 4 字符"/>
    <w:basedOn w:val="16"/>
    <w:link w:val="5"/>
    <w:semiHidden/>
    <w:qFormat/>
    <w:uiPriority w:val="9"/>
    <w:rPr>
      <w:rFonts w:cstheme="majorBidi"/>
      <w:color w:val="2F5597" w:themeColor="accent1" w:themeShade="BF"/>
      <w:sz w:val="28"/>
      <w:szCs w:val="28"/>
    </w:rPr>
  </w:style>
  <w:style w:type="character" w:customStyle="1" w:styleId="21">
    <w:name w:val="标题 5 字符"/>
    <w:basedOn w:val="16"/>
    <w:link w:val="6"/>
    <w:semiHidden/>
    <w:qFormat/>
    <w:uiPriority w:val="9"/>
    <w:rPr>
      <w:rFonts w:cstheme="majorBidi"/>
      <w:color w:val="2F5597" w:themeColor="accent1" w:themeShade="BF"/>
      <w:sz w:val="24"/>
      <w:szCs w:val="24"/>
    </w:rPr>
  </w:style>
  <w:style w:type="character" w:customStyle="1" w:styleId="22">
    <w:name w:val="标题 6 字符"/>
    <w:basedOn w:val="16"/>
    <w:link w:val="7"/>
    <w:semiHidden/>
    <w:qFormat/>
    <w:uiPriority w:val="9"/>
    <w:rPr>
      <w:rFonts w:cstheme="majorBidi"/>
      <w:b/>
      <w:bCs/>
      <w:color w:val="2F5597"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明显引用 字符"/>
    <w:basedOn w:val="16"/>
    <w:link w:val="32"/>
    <w:qFormat/>
    <w:uiPriority w:val="30"/>
    <w:rPr>
      <w:i/>
      <w:iCs/>
      <w:color w:val="2F5597" w:themeColor="accent1" w:themeShade="BF"/>
    </w:rPr>
  </w:style>
  <w:style w:type="character" w:customStyle="1" w:styleId="34">
    <w:name w:val="Intense Reference"/>
    <w:basedOn w:val="16"/>
    <w:qFormat/>
    <w:uiPriority w:val="32"/>
    <w:rPr>
      <w:b/>
      <w:bCs/>
      <w:smallCaps/>
      <w:color w:val="2F5597" w:themeColor="accent1" w:themeShade="BF"/>
      <w:spacing w:val="5"/>
    </w:rPr>
  </w:style>
  <w:style w:type="character" w:customStyle="1" w:styleId="35">
    <w:name w:val="页眉 字符"/>
    <w:basedOn w:val="16"/>
    <w:link w:val="12"/>
    <w:semiHidden/>
    <w:qFormat/>
    <w:uiPriority w:val="99"/>
    <w:rPr>
      <w:sz w:val="18"/>
      <w:szCs w:val="18"/>
    </w:rPr>
  </w:style>
  <w:style w:type="character" w:customStyle="1" w:styleId="36">
    <w:name w:val="页脚 字符"/>
    <w:basedOn w:val="16"/>
    <w:link w:val="11"/>
    <w:qFormat/>
    <w:uiPriority w:val="0"/>
    <w:rPr>
      <w:rFonts w:ascii="Times New Roman" w:hAnsi="Times New Roman" w:eastAsia="宋体" w:cs="Times New Roman"/>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contractReview xmlns="http://schemas.wps.cn/vas-ai-hub/contract-review">
  <reviewItems>
    <reviewItem>
      <errorID>5a23ea5c-9428-4470-9708-44091887df6f</errorID>
      <errorWord>,</errorWord>
      <group>L1_Format</group>
      <groupName>格式问题</groupName>
      <ability>L2_HalfPunc</ability>
      <abilityName>全半角检查</abilityName>
      <candidateList>
        <item>，</item>
      </candidateList>
      <explain>文本全半角错误。</explain>
      <paraID>503015EC</paraID>
      <start>28</start>
      <end>29</end>
      <status>modified</status>
      <modifiedWord>，</modifiedWord>
      <trackRevisions>false</trackRevisions>
    </reviewItem>
    <reviewItem>
      <errorID>4f8f115c-6bb8-406b-86e7-0f7cfaa42228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5224B31E</paraID>
      <start>0</start>
      <end>2</end>
      <status>ignored</status>
      <modifiedWord/>
      <trackRevisions>false</trackRevisions>
    </reviewItem>
    <reviewItem>
      <errorID>db0b8c3b-28e8-4e6f-b2b9-b0c5a85e3552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46331637</paraID>
      <start>4</start>
      <end>6</end>
      <status>ignored</status>
      <modifiedWord/>
      <trackRevisions>false</trackRevisions>
    </reviewItem>
    <reviewItem>
      <errorID>f2064a8f-6035-4856-b918-bc5f593a1bd8</errorID>
      <errorWord>设备设备</errorWord>
      <group>L1_Word</group>
      <groupName>字词问题</groupName>
      <ability>L2_Typo</ability>
      <abilityName>字词错误</abilityName>
      <candidateList>
        <item>设备</item>
      </candidateList>
      <explain>❶〈动〉设置以备应用：新建的工人俱乐部～得很不错。❷〈名〉进行某项工作或供应某种需要所必需的成套建筑或器物：厂房～｜机器～｜自来水～。</explain>
      <paraID>46331637</paraID>
      <start>20</start>
      <end>22</end>
      <status>modified</status>
      <modifiedWord>设备</modifiedWord>
      <trackRevisions>false</trackRevisions>
    </reviewItem>
    <reviewItem>
      <errorID>cf21d49e-1ab5-4f4c-ba38-ee6e8675ae98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76FA8017</paraID>
      <start>0</start>
      <end>2</end>
      <status>ignored</status>
      <modifiedWord/>
      <trackRevisions>false</trackRevisions>
    </reviewItem>
    <reviewItem>
      <errorID>a114ccd0-0697-4b77-9a81-2b564957c5ec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579FA412</paraID>
      <start>0</start>
      <end>2</end>
      <status>ignored</status>
      <modifiedWord/>
      <trackRevisions>false</trackRevisions>
    </reviewItem>
    <reviewItem>
      <errorID>c134c668-b3c7-4d25-9fb7-ee10e4612072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313514A6</paraID>
      <start>0</start>
      <end>2</end>
      <status>ignored</status>
      <modifiedWord/>
      <trackRevisions>false</trackRevisions>
    </reviewItem>
    <reviewItem>
      <errorID>d7a7db63-032e-4b12-9732-4b45d39b25a8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2D32B1D6</paraID>
      <start>0</start>
      <end>2</end>
      <status>ignored</status>
      <modifiedWord/>
      <trackRevisions>false</trackRevisions>
    </reviewItem>
    <reviewItem>
      <errorID>bc399a94-6d57-48b0-b036-63d2eeba3d45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45CBAF30</paraID>
      <start>0</start>
      <end>2</end>
      <status>ignored</status>
      <modifiedWord/>
      <trackRevisions>false</trackRevisions>
    </reviewItem>
    <reviewItem>
      <errorID>1fe02268-4276-4035-b062-5ece9ca0d05d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29F5CBC</paraID>
      <start>0</start>
      <end>2</end>
      <status>ignored</status>
      <modifiedWord/>
      <trackRevisions>false</trackRevisions>
    </reviewItem>
    <reviewItem>
      <errorID>96185c1d-2769-4ea7-ba99-eaa360bd1d0e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68AC4D5D</paraID>
      <start>0</start>
      <end>2</end>
      <status>ignored</status>
      <modifiedWord/>
      <trackRevisions>false</trackRevisions>
    </reviewItem>
    <reviewItem>
      <errorID>6a10284e-c79a-4b80-a86a-421b5fcc1ada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35C36797</paraID>
      <start>0</start>
      <end>2</end>
      <status>ignored</status>
      <modifiedWord/>
      <trackRevisions>false</trackRevisions>
    </reviewItem>
    <reviewItem>
      <errorID>fcaeb752-012b-4ca6-ab0f-f91ccf8e3085</errorID>
      <errorWord>方</errorWord>
      <group>L1_Word</group>
      <groupName>字词问题</groupName>
      <ability>L2_Typo</ability>
      <abilityName>字词错误</abilityName>
      <candidateList>
        <item>方在</item>
      </candidateList>
      <explain/>
      <paraID>35C36797</paraID>
      <start>3</start>
      <end>5</end>
      <status>modified</status>
      <modifiedWord>方在</modifiedWord>
      <trackRevisions>false</trackRevisions>
    </reviewItem>
    <reviewItem>
      <errorID>100d2158-d429-47bf-9d84-9188fa694765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26D1EFC8</paraID>
      <start>4</start>
      <end>6</end>
      <status>ignored</status>
      <modifiedWord/>
      <trackRevisions>false</trackRevisions>
    </reviewItem>
    <reviewItem>
      <errorID>1a491d13-442a-4219-9393-78d8501e3307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17874007</paraID>
      <start>4</start>
      <end>6</end>
      <status>ignored</status>
      <modifiedWord/>
      <trackRevisions>false</trackRevisions>
    </reviewItem>
    <reviewItem>
      <errorID>56f7873d-95a9-4db7-94f7-dcc66d68eb53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2C9EED2F</paraID>
      <start>4</start>
      <end>6</end>
      <status>ignored</status>
      <modifiedWord/>
      <trackRevisions>false</trackRevisions>
    </reviewItem>
    <reviewItem>
      <errorID>4c0eed03-3798-492e-9aca-e4856de8002b</errorID>
      <errorWord>影</errorWord>
      <group>L1_Grammar</group>
      <groupName>语法问题</groupName>
      <ability>L2_Order</ability>
      <abilityName>语序不当</abilityName>
      <candidateList>
        <item>受影</item>
      </candidateList>
      <explain>句子可能没有遵循时空、逻辑顺序，或者介词、关联词等位置不当。</explain>
      <paraID>630AAC61</paraID>
      <start>0</start>
      <end>1</end>
      <status>ignored</status>
      <modifiedWord/>
      <trackRevisions>false</trackRevisions>
    </reviewItem>
    <reviewItem>
      <errorID>ce3979dd-3d60-46cc-afab-852b4397ed63</errorID>
      <errorWord>机关</errorWord>
      <group>L1_Word</group>
      <groupName>字词问题</groupName>
      <ability>L2_Typo</ability>
      <abilityName>字词错误</abilityName>
      <candidateList>
        <item>有关</item>
      </candidateList>
      <explain>〈动〉❶有关系：～方面｜～部门｜这些问题都跟哲学～。❷涉及到：他研究了历代～水利问题的著作。</explain>
      <paraID>630AAC61</paraID>
      <start>34</start>
      <end>36</end>
      <status>ignored</status>
      <modifiedWord/>
      <trackRevisions>false</trackRevisions>
    </reviewItem>
    <reviewItem>
      <errorID>c2b7d1eb-e4f7-49c2-bcb7-081c25c9bbbb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63280C09</paraID>
      <start>4</start>
      <end>6</end>
      <status>ignored</status>
      <modifiedWord/>
      <trackRevisions>false</trackRevisions>
    </reviewItem>
    <reviewItem>
      <errorID>69dec697-2563-486c-83ec-7f93d6402a87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2AF4DBAE</paraID>
      <start>0</start>
      <end>2</end>
      <status>ignored</status>
      <modifiedWord/>
      <trackRevisions>false</trackRevisions>
    </reviewItem>
    <reviewItem>
      <errorID>6cef16f3-466d-4cc4-9b63-8aabfdcf3c52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BB829D7</paraID>
      <start>0</start>
      <end>2</end>
      <status>ignored</status>
      <modifiedWord/>
      <trackRevisions>false</trackRevisions>
    </reviewItem>
    <reviewItem>
      <errorID>ab835125-1574-4a0b-b0a3-0ba82e1dce83</errorID>
      <errorWord>噪音</errorWord>
      <group>L1_Word</group>
      <groupName>字词问题</groupName>
      <ability>L2_Alias</ability>
      <abilityName>也作/曾用词</abilityName>
      <candidateList>
        <item>噪声</item>
      </candidateList>
      <explain>词汇[噪音]为不规范表述或旧称，其规范书面表述为[噪声]。</explain>
      <paraID>453FE2AC</paraID>
      <start>15</start>
      <end>17</end>
      <status>ignored</status>
      <modifiedWord/>
      <trackRevisions>false</trackRevisions>
    </reviewItem>
    <reviewItem>
      <errorID>82e26a25-40f3-48ac-97ce-c046a8948875</errorID>
      <errorWord>租货</errorWord>
      <group>L1_Word</group>
      <groupName>字词问题</groupName>
      <ability>L2_Typo</ability>
      <abilityName>字词错误</abilityName>
      <candidateList>
        <item>租赁</item>
      </candidateList>
      <explain>〈动〉❶租用：～了两间平房。❷出租：这家公司向外～建筑机械。</explain>
      <paraID>5A2C72E4</paraID>
      <start>25</start>
      <end>27</end>
      <status>modified</status>
      <modifiedWord>租赁</modifiedWord>
      <trackRevisions>false</trackRevisions>
    </reviewItem>
    <reviewItem>
      <errorID>9cbadd10-bf39-40fe-a154-a93bf81d9c29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7DDB85ED</paraID>
      <start>4</start>
      <end>6</end>
      <status>ignored</status>
      <modifiedWord/>
      <trackRevisions>false</trackRevisions>
    </reviewItem>
    <reviewItem>
      <errorID>d609867e-2f1f-4cdf-bfdc-fe4803733aab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69973F4C</paraID>
      <start>4</start>
      <end>6</end>
      <status>ignored</status>
      <modifiedWord/>
      <trackRevisions>false</trackRevisions>
    </reviewItem>
    <reviewItem>
      <errorID>33b04ec6-10e2-4d1d-b945-7b44349c5435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9B2D661</paraID>
      <start>0</start>
      <end>2</end>
      <status>ignored</status>
      <modifiedWord/>
      <trackRevisions>false</trackRevisions>
    </reviewItem>
    <reviewItem>
      <errorID>2917a6f5-440e-4441-864f-7c298cf1aa66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F0C8442</paraID>
      <start>0</start>
      <end>2</end>
      <status>ignored</status>
      <modifiedWord/>
      <trackRevisions>false</trackRevisions>
    </reviewItem>
    <reviewItem>
      <errorID>d67223ab-cbc6-4dad-b0d2-0dcd8645ed35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878E106</paraID>
      <start>0</start>
      <end>2</end>
      <status>ignored</status>
      <modifiedWord/>
      <trackRevisions>false</trackRevisions>
    </reviewItem>
    <reviewItem>
      <errorID>0e59a6b0-ed85-46c2-8852-281b45f4cf7a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3E34DC93</paraID>
      <start>4</start>
      <end>6</end>
      <status>ignored</status>
      <modifiedWord/>
      <trackRevisions>false</trackRevisions>
    </reviewItem>
    <reviewItem>
      <errorID>d8fbe2b1-5e59-4875-b05f-58d197e73b72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174842C9</paraID>
      <start>4</start>
      <end>6</end>
      <status>ignored</status>
      <modifiedWord/>
      <trackRevisions>false</trackRevisions>
    </reviewItem>
    <reviewItem>
      <errorID>46d6fc92-38d8-410d-98f4-2834974f12ab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1EADC07D</paraID>
      <start>4</start>
      <end>6</end>
      <status>ignored</status>
      <modifiedWord/>
      <trackRevisions>false</trackRevisions>
    </reviewItem>
    <reviewItem>
      <errorID>437e3c2d-9024-49dc-a016-7638a05a7564</errorID>
      <errorWord>乙</errorWord>
      <group>L1_Word</group>
      <groupName>字词问题</groupName>
      <ability>L2_Typo</ability>
      <abilityName>字词错误</abilityName>
      <candidateList>
        <item>乙方</item>
      </candidateList>
      <explain/>
      <paraID>11305FCB</paraID>
      <start>22</start>
      <end>24</end>
      <status>modified</status>
      <modifiedWord>乙方</modifiedWord>
      <trackRevisions>false</trackRevisions>
    </reviewItem>
    <reviewItem>
      <errorID>b153d7fc-d11c-4c63-b461-56952a0db39c</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1845BFC1</paraID>
      <start>30</start>
      <end>31</end>
      <status>ignored</status>
      <modifiedWord/>
      <trackRevisions>false</trackRevisions>
    </reviewItem>
    <reviewItem>
      <errorID>a4334e0f-6f73-4e87-94d0-5a0e6d447fea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4668DE6A</paraID>
      <start>0</start>
      <end>2</end>
      <status>ignored</status>
      <modifiedWord/>
      <trackRevisions>false</trackRevisions>
    </reviewItem>
    <reviewItem>
      <errorID>dbdded0d-0fb4-446b-b2b1-d9dfee7cbe4b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234FC737</paraID>
      <start>0</start>
      <end>2</end>
      <status>ignored</status>
      <modifiedWord/>
      <trackRevisions>false</trackRevisions>
    </reviewItem>
    <reviewItem>
      <errorID>44de37d9-f34e-41a8-ad5a-c585d1f333ab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46574577</paraID>
      <start>0</start>
      <end>2</end>
      <status>ignored</status>
      <modifiedWord/>
      <trackRevisions>false</trackRevisions>
    </reviewItem>
    <reviewItem>
      <errorID>42d2ab52-959a-4d2d-9b52-66061699f2e6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56822145</paraID>
      <start>0</start>
      <end>2</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7e3dca-751e-4a8c-911c-43858525ed03}">
  <ds:schemaRefs/>
</ds:datastoreItem>
</file>

<file path=docProps/app.xml><?xml version="1.0" encoding="utf-8"?>
<Properties xmlns="http://schemas.openxmlformats.org/officeDocument/2006/extended-properties" xmlns:vt="http://schemas.openxmlformats.org/officeDocument/2006/docPropsVTypes">
  <Template>Normal</Template>
  <Pages>5</Pages>
  <Words>2228</Words>
  <Characters>2238</Characters>
  <Lines>17</Lines>
  <Paragraphs>4</Paragraphs>
  <TotalTime>2</TotalTime>
  <ScaleCrop>false</ScaleCrop>
  <LinksUpToDate>false</LinksUpToDate>
  <CharactersWithSpaces>2635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2025-07-28T06:12:00Z</dcterms:created>
  <dc:creator>A</dc:creator>
  <cp:lastModifiedBy>abc</cp:lastModifiedBy>
  <cp:lastPrinted>2025-12-22T01:18:00Z</cp:lastPrinted>
  <dcterms:modified xsi:type="dcterms:W3CDTF">2025-12-23T00:30:47Z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D218AF53E24F488EB3D4D596888E64C5_13</vt:lpwstr>
  </property>
  <property fmtid="{D5CDD505-2E9C-101B-9397-08002B2CF9AE}" pid="4" name="KSOTemplateDocerSaveRecord">
    <vt:lpwstr>eyJoZGlkIjoiN2JiZGRmZjk3ODk4ODhhYjhhZTg0MWM1MGI3YmRiMDcifQ==</vt:lpwstr>
  </property>
</Properties>
</file>