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32" w:rsidRDefault="00AF7432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5"/>
        </w:rPr>
      </w:pPr>
    </w:p>
    <w:p w:rsidR="00AF7432" w:rsidRDefault="00AF7432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5"/>
        </w:rPr>
      </w:pPr>
    </w:p>
    <w:p w:rsidR="00AF7432" w:rsidRDefault="00AF7432">
      <w:pPr>
        <w:widowControl/>
        <w:shd w:val="clear" w:color="auto" w:fill="FFFFFF"/>
        <w:outlineLvl w:val="2"/>
        <w:rPr>
          <w:rFonts w:ascii="宋体" w:eastAsia="宋体" w:hAnsi="宋体" w:cs="宋体"/>
          <w:b/>
          <w:bCs/>
          <w:color w:val="000000"/>
          <w:kern w:val="0"/>
          <w:sz w:val="35"/>
        </w:rPr>
      </w:pPr>
    </w:p>
    <w:p w:rsidR="00AF7432" w:rsidRDefault="00783854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15"/>
          <w:szCs w:val="15"/>
        </w:rPr>
      </w:pPr>
      <w:r>
        <w:rPr>
          <w:rFonts w:ascii="宋体" w:eastAsia="宋体" w:hAnsi="宋体" w:cs="宋体"/>
          <w:b/>
          <w:bCs/>
          <w:color w:val="000000"/>
          <w:kern w:val="0"/>
          <w:sz w:val="35"/>
        </w:rPr>
        <w:t>拍卖公告</w:t>
      </w:r>
    </w:p>
    <w:p w:rsidR="00AF7432" w:rsidRDefault="00783854">
      <w:pPr>
        <w:shd w:val="clear" w:color="auto" w:fill="FFFFFF"/>
        <w:spacing w:line="375" w:lineRule="atLeast"/>
        <w:ind w:firstLine="640"/>
        <w:rPr>
          <w:rFonts w:asciiTheme="majorEastAsia" w:eastAsiaTheme="majorEastAsia" w:hAnsiTheme="majorEastAsia"/>
          <w:color w:val="555555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受委托，我公司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定于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8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日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0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时在通许县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政务服务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中心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第一开标室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公开拍卖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朗逸、雅阁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车两辆。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有意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竞买者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请于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17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日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6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00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前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携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身份证明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及保证金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万元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到通许县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政务服务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中心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四楼受理部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办理报名竞拍手续。</w:t>
      </w:r>
      <w:r>
        <w:rPr>
          <w:rFonts w:asciiTheme="majorEastAsia" w:eastAsiaTheme="majorEastAsia" w:hAnsiTheme="majorEastAsia" w:hint="eastAsia"/>
          <w:color w:val="555555"/>
          <w:sz w:val="24"/>
          <w:szCs w:val="24"/>
          <w:shd w:val="clear" w:color="auto" w:fill="FFFFFF"/>
        </w:rPr>
        <w:t>竞买不成，保证金无息</w:t>
      </w:r>
      <w:r>
        <w:rPr>
          <w:rFonts w:asciiTheme="majorEastAsia" w:eastAsiaTheme="majorEastAsia" w:hAnsiTheme="majorEastAsia" w:cs="宋体"/>
          <w:kern w:val="0"/>
          <w:sz w:val="24"/>
          <w:szCs w:val="24"/>
        </w:rPr>
        <w:t>如数退还。</w:t>
      </w:r>
    </w:p>
    <w:p w:rsidR="00AF7432" w:rsidRDefault="00783854" w:rsidP="006A5DDB">
      <w:pPr>
        <w:widowControl/>
        <w:ind w:firstLineChars="194" w:firstLine="466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br/>
        <w:t xml:space="preserve">   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咨询电话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: 13569504040   </w:t>
      </w:r>
    </w:p>
    <w:p w:rsidR="00AF7432" w:rsidRDefault="00783854">
      <w:pPr>
        <w:widowControl/>
        <w:ind w:firstLineChars="300" w:firstLine="7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展示时间：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202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6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--1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7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AF7432" w:rsidRDefault="00783854">
      <w:pPr>
        <w:widowControl/>
        <w:ind w:firstLine="36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展示地点：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标的所在地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   </w:t>
      </w:r>
    </w:p>
    <w:p w:rsidR="00AF7432" w:rsidRDefault="0078385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工商监督电话：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23988841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  <w:t> </w:t>
      </w:r>
      <w:r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  <w:br/>
        <w:t>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保证金账号及开户行：</w:t>
      </w:r>
    </w:p>
    <w:p w:rsidR="00AF7432" w:rsidRDefault="00783854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户名：通许县公共资源交易中心有限公司</w:t>
      </w:r>
    </w:p>
    <w:p w:rsidR="00AF7432" w:rsidRDefault="00783854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开户银行：通许县农村商业银行</w:t>
      </w:r>
    </w:p>
    <w:p w:rsidR="00AF7432" w:rsidRDefault="00783854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银行账号：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00000169499550332012</w:t>
      </w:r>
    </w:p>
    <w:p w:rsidR="00AF7432" w:rsidRDefault="00783854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行号：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402492201014</w:t>
      </w:r>
    </w:p>
    <w:p w:rsidR="00AF7432" w:rsidRDefault="00AF7432">
      <w:pPr>
        <w:widowControl/>
        <w:jc w:val="left"/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</w:pPr>
    </w:p>
    <w:p w:rsidR="006A5DDB" w:rsidRDefault="006A5DDB">
      <w:pPr>
        <w:widowControl/>
        <w:shd w:val="clear" w:color="auto" w:fill="FFFFFF"/>
        <w:ind w:right="250"/>
        <w:jc w:val="right"/>
        <w:rPr>
          <w:rFonts w:ascii="宋体" w:eastAsia="宋体" w:hAnsi="宋体" w:cs="宋体" w:hint="eastAsia"/>
          <w:color w:val="000000"/>
          <w:kern w:val="0"/>
          <w:sz w:val="25"/>
          <w:szCs w:val="25"/>
        </w:rPr>
      </w:pPr>
    </w:p>
    <w:p w:rsidR="006A5DDB" w:rsidRDefault="006A5DDB">
      <w:pPr>
        <w:widowControl/>
        <w:shd w:val="clear" w:color="auto" w:fill="FFFFFF"/>
        <w:ind w:right="250"/>
        <w:jc w:val="right"/>
        <w:rPr>
          <w:rFonts w:ascii="宋体" w:eastAsia="宋体" w:hAnsi="宋体" w:cs="宋体" w:hint="eastAsia"/>
          <w:color w:val="000000"/>
          <w:kern w:val="0"/>
          <w:sz w:val="25"/>
          <w:szCs w:val="25"/>
        </w:rPr>
      </w:pPr>
    </w:p>
    <w:p w:rsidR="006A5DDB" w:rsidRDefault="006A5DDB">
      <w:pPr>
        <w:widowControl/>
        <w:shd w:val="clear" w:color="auto" w:fill="FFFFFF"/>
        <w:ind w:right="250"/>
        <w:jc w:val="right"/>
        <w:rPr>
          <w:rFonts w:ascii="宋体" w:eastAsia="宋体" w:hAnsi="宋体" w:cs="宋体" w:hint="eastAsia"/>
          <w:color w:val="000000"/>
          <w:kern w:val="0"/>
          <w:sz w:val="25"/>
          <w:szCs w:val="25"/>
        </w:rPr>
      </w:pPr>
    </w:p>
    <w:p w:rsidR="006A5DDB" w:rsidRDefault="006A5DDB">
      <w:pPr>
        <w:widowControl/>
        <w:shd w:val="clear" w:color="auto" w:fill="FFFFFF"/>
        <w:ind w:right="250"/>
        <w:jc w:val="right"/>
        <w:rPr>
          <w:rFonts w:ascii="宋体" w:eastAsia="宋体" w:hAnsi="宋体" w:cs="宋体" w:hint="eastAsia"/>
          <w:color w:val="000000"/>
          <w:kern w:val="0"/>
          <w:sz w:val="25"/>
          <w:szCs w:val="25"/>
        </w:rPr>
      </w:pPr>
    </w:p>
    <w:p w:rsidR="00AF7432" w:rsidRDefault="00783854">
      <w:pPr>
        <w:widowControl/>
        <w:shd w:val="clear" w:color="auto" w:fill="FFFFFF"/>
        <w:ind w:right="250"/>
        <w:jc w:val="right"/>
        <w:rPr>
          <w:rFonts w:ascii="宋体" w:eastAsia="宋体" w:hAnsi="宋体" w:cs="宋体"/>
          <w:color w:val="000000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河南德厚拍卖有限公司</w:t>
      </w:r>
    </w:p>
    <w:p w:rsidR="00AF7432" w:rsidRDefault="00783854">
      <w:pPr>
        <w:widowControl/>
        <w:shd w:val="clear" w:color="auto" w:fill="FFFFFF"/>
        <w:ind w:right="500"/>
        <w:jc w:val="center"/>
        <w:rPr>
          <w:rFonts w:ascii="宋体" w:eastAsia="宋体" w:hAnsi="宋体" w:cs="宋体"/>
          <w:color w:val="000000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 xml:space="preserve">                                                               202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1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日</w:t>
      </w:r>
    </w:p>
    <w:p w:rsidR="00AF7432" w:rsidRDefault="00AF7432">
      <w:pPr>
        <w:wordWrap w:val="0"/>
        <w:jc w:val="right"/>
        <w:rPr>
          <w:sz w:val="32"/>
          <w:szCs w:val="32"/>
        </w:rPr>
      </w:pPr>
    </w:p>
    <w:sectPr w:rsidR="00AF7432" w:rsidSect="00AF743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54" w:rsidRDefault="00783854" w:rsidP="006A5DDB">
      <w:r>
        <w:separator/>
      </w:r>
    </w:p>
  </w:endnote>
  <w:endnote w:type="continuationSeparator" w:id="1">
    <w:p w:rsidR="00783854" w:rsidRDefault="00783854" w:rsidP="006A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54" w:rsidRDefault="00783854" w:rsidP="006A5DDB">
      <w:r>
        <w:separator/>
      </w:r>
    </w:p>
  </w:footnote>
  <w:footnote w:type="continuationSeparator" w:id="1">
    <w:p w:rsidR="00783854" w:rsidRDefault="00783854" w:rsidP="006A5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1NTRkOWQ1OWNmMTMyY2ExNTc0ZThiZWQxYjM0MjAifQ=="/>
  </w:docVars>
  <w:rsids>
    <w:rsidRoot w:val="00A55EBC"/>
    <w:rsid w:val="00080C01"/>
    <w:rsid w:val="00095390"/>
    <w:rsid w:val="000C385F"/>
    <w:rsid w:val="000F0EB6"/>
    <w:rsid w:val="00114409"/>
    <w:rsid w:val="0013653F"/>
    <w:rsid w:val="00171318"/>
    <w:rsid w:val="00176920"/>
    <w:rsid w:val="001A1CA3"/>
    <w:rsid w:val="001A2B78"/>
    <w:rsid w:val="001D0453"/>
    <w:rsid w:val="001D33CF"/>
    <w:rsid w:val="001D7656"/>
    <w:rsid w:val="001F7DC3"/>
    <w:rsid w:val="00227525"/>
    <w:rsid w:val="002545E2"/>
    <w:rsid w:val="00265E50"/>
    <w:rsid w:val="0026793F"/>
    <w:rsid w:val="00271B76"/>
    <w:rsid w:val="002C5FDF"/>
    <w:rsid w:val="002C660C"/>
    <w:rsid w:val="003027A3"/>
    <w:rsid w:val="00307BD0"/>
    <w:rsid w:val="00323CA7"/>
    <w:rsid w:val="00336FD9"/>
    <w:rsid w:val="003977FB"/>
    <w:rsid w:val="003A5307"/>
    <w:rsid w:val="00443A88"/>
    <w:rsid w:val="00467DCF"/>
    <w:rsid w:val="004C1ADB"/>
    <w:rsid w:val="004C4900"/>
    <w:rsid w:val="004C5AC0"/>
    <w:rsid w:val="004F4FBC"/>
    <w:rsid w:val="004F6F58"/>
    <w:rsid w:val="00580C02"/>
    <w:rsid w:val="00585C29"/>
    <w:rsid w:val="00585DF7"/>
    <w:rsid w:val="00587A3A"/>
    <w:rsid w:val="00597115"/>
    <w:rsid w:val="005C6002"/>
    <w:rsid w:val="005D57D0"/>
    <w:rsid w:val="006102BD"/>
    <w:rsid w:val="00621DC9"/>
    <w:rsid w:val="0065094D"/>
    <w:rsid w:val="00652338"/>
    <w:rsid w:val="00671DBB"/>
    <w:rsid w:val="00673D69"/>
    <w:rsid w:val="006A5DDB"/>
    <w:rsid w:val="006A610B"/>
    <w:rsid w:val="006D7209"/>
    <w:rsid w:val="006F24F9"/>
    <w:rsid w:val="006F4EE6"/>
    <w:rsid w:val="007020D5"/>
    <w:rsid w:val="00715819"/>
    <w:rsid w:val="007346B2"/>
    <w:rsid w:val="00737DE1"/>
    <w:rsid w:val="0074196C"/>
    <w:rsid w:val="0074379A"/>
    <w:rsid w:val="0074394C"/>
    <w:rsid w:val="007556ED"/>
    <w:rsid w:val="00773936"/>
    <w:rsid w:val="00774210"/>
    <w:rsid w:val="00783854"/>
    <w:rsid w:val="00787CA9"/>
    <w:rsid w:val="007E3734"/>
    <w:rsid w:val="007F45EE"/>
    <w:rsid w:val="00804814"/>
    <w:rsid w:val="00823364"/>
    <w:rsid w:val="008543D5"/>
    <w:rsid w:val="008736CE"/>
    <w:rsid w:val="008E4C38"/>
    <w:rsid w:val="008F7CF8"/>
    <w:rsid w:val="00900236"/>
    <w:rsid w:val="009146FE"/>
    <w:rsid w:val="00936A09"/>
    <w:rsid w:val="00942ADF"/>
    <w:rsid w:val="009558E6"/>
    <w:rsid w:val="00957D57"/>
    <w:rsid w:val="0096212F"/>
    <w:rsid w:val="00971544"/>
    <w:rsid w:val="009C512F"/>
    <w:rsid w:val="009D7C49"/>
    <w:rsid w:val="009F19A7"/>
    <w:rsid w:val="009F4AF3"/>
    <w:rsid w:val="00A10D19"/>
    <w:rsid w:val="00A338E0"/>
    <w:rsid w:val="00A33944"/>
    <w:rsid w:val="00A4599C"/>
    <w:rsid w:val="00A46E18"/>
    <w:rsid w:val="00A55EBC"/>
    <w:rsid w:val="00A65B5F"/>
    <w:rsid w:val="00A75D13"/>
    <w:rsid w:val="00A9104A"/>
    <w:rsid w:val="00AA0E04"/>
    <w:rsid w:val="00AC2A04"/>
    <w:rsid w:val="00AD3D4E"/>
    <w:rsid w:val="00AD5C0C"/>
    <w:rsid w:val="00AF2D78"/>
    <w:rsid w:val="00AF6813"/>
    <w:rsid w:val="00AF7432"/>
    <w:rsid w:val="00B33254"/>
    <w:rsid w:val="00B34A09"/>
    <w:rsid w:val="00B567F1"/>
    <w:rsid w:val="00B81613"/>
    <w:rsid w:val="00BB5376"/>
    <w:rsid w:val="00BC371B"/>
    <w:rsid w:val="00BE65A9"/>
    <w:rsid w:val="00C15D7A"/>
    <w:rsid w:val="00C614DC"/>
    <w:rsid w:val="00C735AD"/>
    <w:rsid w:val="00C8758C"/>
    <w:rsid w:val="00CC40B8"/>
    <w:rsid w:val="00D11365"/>
    <w:rsid w:val="00D220E7"/>
    <w:rsid w:val="00D3075B"/>
    <w:rsid w:val="00D446C7"/>
    <w:rsid w:val="00D703A2"/>
    <w:rsid w:val="00DB6409"/>
    <w:rsid w:val="00DB649F"/>
    <w:rsid w:val="00DC32B9"/>
    <w:rsid w:val="00DE392D"/>
    <w:rsid w:val="00E10F28"/>
    <w:rsid w:val="00E56C0E"/>
    <w:rsid w:val="00E73D1D"/>
    <w:rsid w:val="00EA13AF"/>
    <w:rsid w:val="00EB0A46"/>
    <w:rsid w:val="00ED6539"/>
    <w:rsid w:val="00F05DDF"/>
    <w:rsid w:val="00F3420D"/>
    <w:rsid w:val="00F42E34"/>
    <w:rsid w:val="00F570AA"/>
    <w:rsid w:val="00F67811"/>
    <w:rsid w:val="00FA774A"/>
    <w:rsid w:val="00FB5D34"/>
    <w:rsid w:val="00FD5120"/>
    <w:rsid w:val="00FE0561"/>
    <w:rsid w:val="3D8A5322"/>
    <w:rsid w:val="4D596393"/>
    <w:rsid w:val="4E2F4F76"/>
    <w:rsid w:val="52173BDE"/>
    <w:rsid w:val="63E61662"/>
    <w:rsid w:val="7632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3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AF743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F7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F7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AF7432"/>
    <w:rPr>
      <w:b/>
      <w:bCs/>
    </w:rPr>
  </w:style>
  <w:style w:type="character" w:styleId="a6">
    <w:name w:val="Hyperlink"/>
    <w:basedOn w:val="a0"/>
    <w:rsid w:val="00AF743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F74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F743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F7432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Company>guodu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gdkf</dc:creator>
  <cp:lastModifiedBy>通许县公共资源交易中心:刘娟</cp:lastModifiedBy>
  <cp:revision>14</cp:revision>
  <cp:lastPrinted>2018-12-07T07:12:00Z</cp:lastPrinted>
  <dcterms:created xsi:type="dcterms:W3CDTF">2021-05-09T12:54:00Z</dcterms:created>
  <dcterms:modified xsi:type="dcterms:W3CDTF">2022-05-10T03:18:00Z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8A151188DD944E088B245CB5345E145E</vt:lpwstr>
  </property>
</Properties>
</file>