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sz w:val="36"/>
          <w:szCs w:val="36"/>
          <w:highlight w:val="none"/>
          <w:lang w:val="en-US" w:eastAsia="zh-CN"/>
        </w:rPr>
        <w:t>报废资产明细表</w:t>
      </w:r>
    </w:p>
    <w:p w14:paraId="66D5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宋体" w:hAnsi="宋体" w:cs="宋体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tbl>
      <w:tblPr>
        <w:tblStyle w:val="2"/>
        <w:tblW w:w="8279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054"/>
        <w:gridCol w:w="1017"/>
        <w:gridCol w:w="1191"/>
      </w:tblGrid>
      <w:tr w14:paraId="15BD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DC3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6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格兰仕空调机组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8A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奥克斯空调器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A3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CD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格兰仕空调器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6A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奥克斯空调器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50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奥克斯空调器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6D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格兰仕空调机组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10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 KFR-32GW/DY-TX (E)空调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56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KFR-35GW/K35556D1-N1空调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21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联想激光式打印机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53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惠普激光式打印机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77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HP215激光式打印机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B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佳能条码打印机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C3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夏普2048D打印机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2A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柯美3730DA打印设备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55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HPP007激光式打印机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2E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兄弟HL2240D打印机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F4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1005M打印机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6A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惠普25彩色打印机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88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07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DA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联想M7400打印设备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AC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松下8016复印机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5F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联想复印机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2A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2820n复印机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82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F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佳能2420L复印机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4A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C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2500AC复印机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5F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东芝240S打印机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91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联想打印一体机M7400打印机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0D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75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4F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9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联想启天M488电脑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13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联想启天4880电脑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56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1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戴尔3647-7738台式机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5B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PHILIPS（JWT）台式机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7D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联想S400台式机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EC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戴尔3647-7738台式机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47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C5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ACEV台式机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70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联想K45A10台式机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AA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联想扬天T4900电脑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21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联想K330联想电脑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4F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acer/福晶（主）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B8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联想LS2233WA电脑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A4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联想B41-80电脑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49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联想K410I3电脑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EA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联想LS2233WA电脑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7F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联想LS2233WA电脑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E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联想M6200电脑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90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联想M6200电脑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F4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联想B520PDG630台式一体机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7C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联想一体机C540台式机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1D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宏基便携式计算机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93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think笔记本便携式计算机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71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宏基便携式计算机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A9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联想便携式计算机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ED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宏基便携式计算机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C5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联想V460笔记本电脑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81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联想TPN-C125笔记本电脑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0A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联想G70I3-2310笔记本电脑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34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联想G70I3-2310笔记本电脑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69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冰冻冷藏双温冰柜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16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伊莱克斯冰箱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B6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XL消毒柜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CD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华美三人沙发类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2B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4D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2642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椅凳类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E6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老板椅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47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02C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台、桌类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71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4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FE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BF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4F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AA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D9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橱柜类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D1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FA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地热水表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5677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尼康普通照相机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84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尼康普通照相机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09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尼康普通照相机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44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尼康D3200照相机及器材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62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佳能CANON600D照相机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2C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索尼摄像机PJ390E摄像机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12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索尼SongH10照相机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B1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兄弟FAX888传真机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C6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松下2820传真机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42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E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明基扫描仪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DD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计划用水管理软件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B4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打井设备车载</w:t>
            </w:r>
            <w:r>
              <w:rPr>
                <w:rStyle w:val="4"/>
                <w:lang w:val="en-US" w:eastAsia="zh-CN" w:bidi="ar"/>
              </w:rPr>
              <w:t>150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67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5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打井设备车载</w:t>
            </w:r>
            <w:r>
              <w:rPr>
                <w:rStyle w:val="4"/>
                <w:lang w:val="en-US" w:eastAsia="zh-CN" w:bidi="ar"/>
              </w:rPr>
              <w:t>150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26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7136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奇瑞汽车(豫B31019)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DD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righ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别克车(豫B7GB65)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5D0A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2025-12-05T11:13:16Z</dcterms:created>
  <dc:creator>Administrator</dc:creator>
  <cp:lastModifiedBy>郭念東</cp:lastModifiedBy>
  <dcterms:modified xsi:type="dcterms:W3CDTF">2025-12-05T11:15:20Z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eyJoZGlkIjoiNzliYWNkOGZmODQwMTYxNzM1OTEwOWMxMzY5NDI3Y2UiLCJ1c2VySWQiOiI3NTUxNjg5NzEifQ==</vt:lpwstr>
  </property>
  <property fmtid="{D5CDD505-2E9C-101B-9397-08002B2CF9AE}" pid="4" name="ICV">
    <vt:lpwstr>7511DEC4B16E4CF28569874118ED0FD5_12</vt:lpwstr>
  </property>
</Properties>
</file>