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i="http://schemas.microsoft.com/office/word/2010/wordprocessingInk" xmlns:w16se="http://schemas.microsoft.com/office/word/2015/wordml/symex" xmlns:w16sdtfl="http://schemas.microsoft.com/office/word/2024/wordml/sdtformatlock"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sdtfl w16du wp14">
  <w:body>
    <w:p w14:paraId="0A81C003" w14:textId="77777777" w:rsidR="00CD3C3C" w:rsidRDefault="00000000">
      <w:pPr>
        <w:snapToGrid w:val="0"/>
        <w:jc w:val="center"/>
        <w:rPr>
          <w:sz w:val="52"/>
          <w:szCs w:val="48"/>
          <w:rFonts w:ascii="仿宋" w:hAnsi="仿宋" w:eastAsia="仿宋" w:cs="仿宋" w:hint="eastAsia"/>
        </w:rPr>
      </w:pPr>
      <w:r>
        <w:rPr>
          <w:sz w:val="52"/>
          <w:szCs w:val="48"/>
          <w:rFonts w:ascii="仿宋" w:hAnsi="仿宋" w:eastAsia="仿宋" w:cs="仿宋" w:hint="eastAsia"/>
        </w:rPr>
        <w:t>实物勘察认定书</w:t>
      </w:r>
    </w:p>
    <w:p w14:paraId="2EAFF015" w14:textId="77777777" w:rsidR="00CD3C3C" w:rsidRDefault="00000000">
      <w:pPr>
        <w:snapToGrid w:val="0"/>
        <w:rPr>
          <w:sz w:val="36"/>
          <w:szCs w:val="32"/>
          <w:rFonts w:ascii="仿宋" w:hAnsi="仿宋" w:eastAsia="仿宋" w:cs="仿宋" w:hint="eastAsia"/>
        </w:rPr>
      </w:pPr>
      <w:r>
        <w:rPr>
          <w:sz w:val="36"/>
          <w:szCs w:val="32"/>
          <w:rFonts w:ascii="仿宋" w:hAnsi="仿宋" w:eastAsia="仿宋" w:cs="仿宋" w:hint="eastAsia"/>
        </w:rPr>
        <w:t xml:space="preserve">   </w:t>
      </w:r>
    </w:p>
    <w:p w14:paraId="2E9A29ED" w14:textId="5ED45453" w:rsidR="00CD3C3C" w:rsidRDefault="00000000">
      <w:pPr>
        <w:snapToGrid w:val="0"/>
        <w:ind w:firstLine="720" w:firstLineChars="200"/>
        <w:rPr>
          <w:sz w:val="36"/>
          <w:szCs w:val="32"/>
          <w:rFonts w:ascii="仿宋" w:hAnsi="仿宋" w:eastAsia="仿宋" w:cs="仿宋" w:hint="eastAsia"/>
        </w:rPr>
      </w:pPr>
      <w:r>
        <w:rPr>
          <w:sz w:val="36"/>
          <w:szCs w:val="32"/>
          <w:rFonts w:ascii="仿宋" w:hAnsi="仿宋" w:eastAsia="仿宋" w:cs="仿宋" w:hint="eastAsia"/>
        </w:rPr>
        <w:t>开封市通达公路工程有限公司公开处置资产（96项）</w:t>
      </w:r>
      <w:r w:rsidR="002D1AA7">
        <w:rPr>
          <w:sz w:val="36"/>
          <w:szCs w:val="32"/>
          <w:rFonts w:ascii="仿宋" w:hAnsi="仿宋" w:eastAsia="仿宋" w:cs="仿宋" w:hint="eastAsia"/>
        </w:rPr>
        <w:t>，</w:t>
      </w:r>
      <w:r>
        <w:rPr>
          <w:sz w:val="36"/>
          <w:szCs w:val="32"/>
          <w:rFonts w:ascii="仿宋" w:hAnsi="仿宋" w:eastAsia="仿宋" w:cs="仿宋" w:hint="eastAsia"/>
        </w:rPr>
        <w:t>有</w:t>
      </w:r>
      <w:r w:rsidR="002D1AA7">
        <w:rPr>
          <w:sz w:val="36"/>
          <w:szCs w:val="32"/>
          <w:rFonts w:ascii="仿宋" w:hAnsi="仿宋" w:eastAsia="仿宋" w:cs="仿宋" w:hint="eastAsia"/>
        </w:rPr>
        <w:t>部分资产因年限较长自然损毁严重，</w:t>
      </w:r>
      <w:r>
        <w:rPr>
          <w:sz w:val="36"/>
          <w:szCs w:val="32"/>
          <w:rFonts w:ascii="仿宋" w:hAnsi="仿宋" w:eastAsia="仿宋" w:cs="仿宋" w:hint="eastAsia"/>
        </w:rPr>
        <w:t>标的物会出现残损或</w:t>
      </w:r>
      <w:r w:rsidR="002D1AA7">
        <w:rPr>
          <w:sz w:val="36"/>
          <w:szCs w:val="32"/>
          <w:rFonts w:ascii="仿宋" w:hAnsi="仿宋" w:eastAsia="仿宋" w:cs="仿宋" w:hint="eastAsia"/>
        </w:rPr>
        <w:t>明显瑕疵，</w:t>
      </w:r>
      <w:r>
        <w:rPr>
          <w:sz w:val="36"/>
          <w:szCs w:val="32"/>
          <w:rFonts w:ascii="仿宋" w:hAnsi="仿宋" w:eastAsia="仿宋" w:cs="仿宋" w:hint="eastAsia"/>
        </w:rPr>
        <w:t>与实际数据不相符等问题，竞买人在报名前需到现场对该标的进行实地勘察确认数量、对出让标的实际数量现状瑕疵等进行全面充分了解和认定。竞买人愿意接受出让标的现状和实际数量并签署实物勘察认定书后方可报名参加，以勘察现场所看到的实际数量无条件接受标的物办理相关交接手续。如违约买受人愿意承担一切责任，委托人及公共资源交易中心不对该标的已知未知的瑕疵承担任何担保责任。</w:t>
      </w:r>
    </w:p>
    <w:p w14:paraId="6B4729D5" w14:textId="77777777" w:rsidR="00CD3C3C" w:rsidRDefault="00CD3C3C">
      <w:pPr>
        <w:snapToGrid w:val="0"/>
        <w:rPr>
          <w:sz w:val="36"/>
          <w:szCs w:val="32"/>
          <w:rFonts w:ascii="仿宋" w:hAnsi="仿宋" w:eastAsia="仿宋" w:cs="仿宋" w:hint="eastAsia"/>
        </w:rPr>
      </w:pPr>
    </w:p>
    <w:p w14:paraId="241CCE2F" w14:textId="77777777" w:rsidR="00CD3C3C" w:rsidRDefault="00CD3C3C">
      <w:pPr>
        <w:snapToGrid w:val="0"/>
        <w:rPr>
          <w:sz w:val="36"/>
          <w:szCs w:val="32"/>
          <w:rFonts w:ascii="仿宋" w:hAnsi="仿宋" w:eastAsia="仿宋" w:cs="仿宋" w:hint="eastAsia"/>
        </w:rPr>
      </w:pPr>
    </w:p>
    <w:p w14:paraId="001EBA05" w14:textId="77777777" w:rsidR="00CD3C3C" w:rsidRDefault="00000000">
      <w:pPr>
        <w:snapToGrid w:val="0"/>
        <w:jc w:val="left"/>
        <w:rPr>
          <w:sz w:val="36"/>
          <w:szCs w:val="32"/>
          <w:rFonts w:ascii="仿宋" w:hAnsi="仿宋" w:eastAsia="仿宋" w:cs="仿宋" w:hint="eastAsia"/>
        </w:rPr>
      </w:pPr>
      <w:r>
        <w:rPr>
          <w:sz w:val="36"/>
          <w:szCs w:val="32"/>
          <w:rFonts w:ascii="仿宋" w:hAnsi="仿宋" w:eastAsia="仿宋" w:cs="仿宋" w:hint="eastAsia"/>
        </w:rPr>
        <w:t>认定人：（签字/盖章）</w:t>
      </w:r>
    </w:p>
    <w:p w14:paraId="35D2F63C" w14:textId="77777777" w:rsidR="00CD3C3C" w:rsidRDefault="00CD3C3C">
      <w:pPr>
        <w:snapToGrid w:val="0"/>
        <w:jc w:val="left"/>
        <w:rPr>
          <w:sz w:val="36"/>
          <w:szCs w:val="32"/>
          <w:rFonts w:ascii="仿宋" w:hAnsi="仿宋" w:eastAsia="仿宋" w:cs="仿宋" w:hint="eastAsia"/>
        </w:rPr>
      </w:pPr>
    </w:p>
    <w:p w14:paraId="793D19E9" w14:textId="77777777" w:rsidR="00CD3C3C" w:rsidRDefault="00000000">
      <w:pPr>
        <w:snapToGrid w:val="0"/>
        <w:jc w:val="left"/>
        <w:rPr>
          <w:sz w:val="36"/>
          <w:szCs w:val="32"/>
          <w:rFonts w:ascii="仿宋" w:hAnsi="仿宋" w:eastAsia="仿宋" w:cs="仿宋" w:hint="eastAsia"/>
        </w:rPr>
      </w:pPr>
      <w:r>
        <w:rPr>
          <w:sz w:val="36"/>
          <w:szCs w:val="32"/>
          <w:rFonts w:ascii="仿宋" w:hAnsi="仿宋" w:eastAsia="仿宋" w:cs="仿宋" w:hint="eastAsia"/>
        </w:rPr>
        <w:t>联系电话：</w:t>
      </w:r>
    </w:p>
    <w:p w14:paraId="3817FE20" w14:textId="77777777" w:rsidR="00CD3C3C" w:rsidRDefault="00000000">
      <w:pPr>
        <w:snapToGrid w:val="0"/>
        <w:jc w:val="left"/>
        <w:rPr>
          <w:sz w:val="36"/>
          <w:szCs w:val="32"/>
          <w:rFonts w:ascii="仿宋" w:hAnsi="仿宋" w:eastAsia="仿宋" w:cs="仿宋" w:hint="eastAsia"/>
        </w:rPr>
      </w:pPr>
      <w:r>
        <w:rPr>
          <w:sz w:val="36"/>
          <w:szCs w:val="32"/>
          <w:rFonts w:ascii="仿宋" w:hAnsi="仿宋" w:eastAsia="仿宋" w:cs="仿宋" w:hint="eastAsia"/>
        </w:rPr>
        <w:t xml:space="preserve">                 </w:t>
      </w:r>
    </w:p>
    <w:p w14:paraId="0B7CDC7B" w14:textId="77777777" w:rsidR="00CD3C3C" w:rsidRDefault="00CD3C3C">
      <w:pPr>
        <w:snapToGrid w:val="0"/>
        <w:jc w:val="left"/>
        <w:rPr>
          <w:sz w:val="36"/>
          <w:szCs w:val="32"/>
          <w:rFonts w:ascii="仿宋" w:hAnsi="仿宋" w:eastAsia="仿宋" w:cs="仿宋" w:hint="eastAsia"/>
        </w:rPr>
      </w:pPr>
    </w:p>
    <w:p w14:paraId="50231FC4" w14:textId="77777777" w:rsidR="00CD3C3C" w:rsidRDefault="00CD3C3C">
      <w:pPr>
        <w:snapToGrid w:val="0"/>
        <w:jc w:val="left"/>
        <w:rPr>
          <w:sz w:val="36"/>
          <w:szCs w:val="32"/>
          <w:rFonts w:ascii="仿宋" w:hAnsi="仿宋" w:eastAsia="仿宋" w:cs="仿宋" w:hint="eastAsia"/>
        </w:rPr>
      </w:pPr>
    </w:p>
    <w:p w14:paraId="6E868E2C" w14:textId="77777777" w:rsidR="00CD3C3C" w:rsidRDefault="00000000">
      <w:pPr>
        <w:snapToGrid w:val="0"/>
        <w:jc w:val="right"/>
        <w:rPr>
          <w:sz w:val="36"/>
          <w:szCs w:val="32"/>
          <w:rFonts w:ascii="仿宋" w:hAnsi="仿宋" w:eastAsia="仿宋" w:cs="仿宋" w:hint="eastAsia"/>
        </w:rPr>
      </w:pPr>
      <w:r>
        <w:rPr>
          <w:sz w:val="36"/>
          <w:szCs w:val="32"/>
          <w:rFonts w:ascii="仿宋" w:hAnsi="仿宋" w:eastAsia="仿宋" w:cs="仿宋" w:hint="eastAsia"/>
        </w:rPr>
        <w:t>开封市通达公路工程有限公司</w:t>
      </w:r>
    </w:p>
    <w:p w14:paraId="3B09245F" w14:textId="77777777" w:rsidR="00CD3C3C" w:rsidRDefault="00CD3C3C">
      <w:pPr>
        <w:snapToGrid w:val="0"/>
        <w:jc w:val="right"/>
        <w:rPr>
          <w:sz w:val="36"/>
          <w:szCs w:val="32"/>
          <w:rFonts w:ascii="仿宋" w:hAnsi="仿宋" w:eastAsia="仿宋" w:cs="仿宋" w:hint="eastAsia"/>
        </w:rPr>
      </w:pPr>
    </w:p>
    <w:p w14:paraId="68C52A0D" w14:textId="77777777" w:rsidR="00CD3C3C" w:rsidRDefault="00000000">
      <w:pPr>
        <w:snapToGrid w:val="0"/>
        <w:jc w:val="right"/>
        <w:rPr>
          <w:sz w:val="36"/>
          <w:szCs w:val="32"/>
          <w:rFonts w:ascii="仿宋" w:hAnsi="仿宋" w:eastAsia="仿宋" w:cs="仿宋" w:hint="eastAsia"/>
        </w:rPr>
      </w:pPr>
      <w:r>
        <w:rPr>
          <w:sz w:val="36"/>
          <w:szCs w:val="32"/>
          <w:rFonts w:ascii="仿宋" w:hAnsi="仿宋" w:eastAsia="仿宋" w:cs="仿宋" w:hint="eastAsia"/>
        </w:rPr>
        <w:t>年  月  日</w:t>
      </w:r>
    </w:p>
    <w:sectPr w:rsidR="00CD3C3C">
      <w:docGrid w:type="lines" w:linePitch="312"/>
      <w:pgSz w:w="11900" w:h="16840"/>
      <w:pgMar w:top="1440" w:right="1800" w:bottom="1440" w:left="1800" w:header="851" w:footer="992" w:gutter="0"/>
      <w:cols w:space="425"/>
    </w:sectPr>
  </w:body>
</w:document>
</file>

<file path=word/endnotes.xml><?xml version="1.0" encoding="utf-8"?>
<w:endnotes xmlns:wps="http://schemas.microsoft.com/office/word/2010/wordprocessingShape" xmlns:wne="http://schemas.microsoft.com/office/word/2006/wordml" xmlns:wpi="http://schemas.microsoft.com/office/word/2010/wordprocessingInk" xmlns:w16se="http://schemas.microsoft.com/office/word/2015/wordml/symex" xmlns:w16sdtfl="http://schemas.microsoft.com/office/word/2024/wordml/sdtformatlock"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sdtfl w16du wp14">
  <w:endnote w:type="separator" w:id="-1">
    <w:p w14:paraId="78FAA75C" w14:textId="77777777" w:rsidR="0069547C" w:rsidRDefault="0069547C" w:rsidP="002D1AA7">
      <w:pPr>
        <w:rPr>
          <w:rFonts w:hint="eastAsia"/>
        </w:rPr>
      </w:pPr>
      <w:r>
        <w:separator/>
      </w:r>
    </w:p>
  </w:endnote>
  <w:endnote w:type="continuationSeparator" w:id="0">
    <w:p w14:paraId="1101AD8C" w14:textId="77777777" w:rsidR="0069547C" w:rsidRDefault="0069547C" w:rsidP="002D1AA7">
      <w:pPr>
        <w:rPr>
          <w:rFonts w:hint="eastAsia"/>
        </w:rPr>
      </w:pPr>
      <w:r>
        <w:continuationSeparator/>
      </w:r>
    </w:p>
  </w:endnote>
</w:endnotes>
</file>

<file path=word/fontTable.xml><?xml version="1.0" encoding="utf-8"?>
<w:fonts xmlns:w16se="http://schemas.microsoft.com/office/word/2015/wordml/symex" xmlns:w16sdtdh="http://schemas.microsoft.com/office/word/2020/wordml/sdtdatahash" xmlns:w16sdtfl="http://schemas.microsoft.com/office/word/2024/wordml/sdtformatlock" xmlns:w15="http://schemas.microsoft.com/office/word/2012/wordml" xmlns:w16cex="http://schemas.microsoft.com/office/word/2018/wordml/cex" xmlns:w="http://schemas.openxmlformats.org/wordprocessingml/2006/main" xmlns:w16du="http://schemas.microsoft.com/office/word/2023/wordml/word16du"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s="http://schemas.microsoft.com/office/word/2010/wordprocessingShape" xmlns:wne="http://schemas.microsoft.com/office/word/2006/wordml" xmlns:wpi="http://schemas.microsoft.com/office/word/2010/wordprocessingInk" xmlns:w16se="http://schemas.microsoft.com/office/word/2015/wordml/symex" xmlns:w16sdtfl="http://schemas.microsoft.com/office/word/2024/wordml/sdtformatlock"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sdtfl w16du wp14">
  <w:footnote w:type="separator" w:id="-1">
    <w:p w14:paraId="57C9933A" w14:textId="77777777" w:rsidR="0069547C" w:rsidRDefault="0069547C" w:rsidP="002D1AA7">
      <w:pPr>
        <w:rPr>
          <w:rFonts w:hint="eastAsia"/>
        </w:rPr>
      </w:pPr>
      <w:r>
        <w:separator/>
      </w:r>
    </w:p>
  </w:footnote>
  <w:footnote w:type="continuationSeparator" w:id="0">
    <w:p w14:paraId="146659FC" w14:textId="77777777" w:rsidR="0069547C" w:rsidRDefault="0069547C" w:rsidP="002D1AA7">
      <w:pPr>
        <w:rPr>
          <w:rFonts w:hint="eastAsia"/>
        </w:rPr>
      </w:pPr>
      <w:r>
        <w:continuationSeparator/>
      </w:r>
    </w:p>
  </w:footnote>
</w:footnotes>
</file>

<file path=word/settings.xml><?xml version="1.0" encoding="utf-8"?>
<w:settings xmlns:sl="http://schemas.openxmlformats.org/schemaLibrary/2006/main" xmlns:w16se="http://schemas.microsoft.com/office/word/2015/wordml/symex" xmlns:w16="http://schemas.microsoft.com/office/word/2018/wordml" xmlns:w15="http://schemas.microsoft.com/office/word/2012/wordml" xmlns:w16du="http://schemas.microsoft.com/office/word/2023/wordml/word16du" xmlns:w16cid="http://schemas.microsoft.com/office/word/2016/wordml/cid" xmlns:w14="http://schemas.microsoft.com/office/word/2010/wordml" xmlns:w16sdtfl="http://schemas.microsoft.com/office/word/2024/wordml/sdtformatlock" xmlns:w10="urn:schemas-microsoft-com:office:word" xmlns:r="http://schemas.openxmlformats.org/officeDocument/2006/relationships" xmlns:v="urn:schemas-microsoft-com:vml" xmlns:m="http://schemas.openxmlformats.org/officeDocument/2006/math" xmlns:w16cex="http://schemas.microsoft.com/office/word/2018/wordml/cex" xmlns:w="http://schemas.openxmlformats.org/wordprocessingml/2006/main" xmlns:w16sdtdh="http://schemas.microsoft.com/office/word/2020/wordml/sdtdatahash" xmlns:o="urn:schemas-microsoft-com:office:office" xmlns:mc="http://schemas.openxmlformats.org/markup-compatibility/2006" mc:Ignorable="w14 w15 w16se w16cid w16 w16cex w16sdtdh w16sdtfl w16du">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zoom w:percent="10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Setting w:val="1" w:uri="http://schemas.microsoft.com/office/word" w:name="useWord2013TrackBottomHyphenation"/>
  </w:compat>
  <w:rsids>
    <w:rsidRoot w:val="00702569"/>
    <w:rsid w:val="000E1712"/>
    <w:rsid w:val="0028768E"/>
    <w:rsid w:val="002D1AA7"/>
    <w:rsid w:val="00411E60"/>
    <w:rsid w:val="005533ED"/>
    <w:rsid w:val="0069547C"/>
    <w:rsid w:val="00702569"/>
    <w:rsid w:val="0089293C"/>
    <w:rsid w:val="00B176CB"/>
    <w:rsid w:val="00CD3C3C"/>
    <w:rsid w:val="00F54202"/>
    <w:rsid w:val="34122146"/>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2050"/>
    <o:shapelayout v:ext="edit">
      <o:idmap v:ext="edit" data="2"/>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14:docId w14:val="2B75C338"/>
  <w15:docId w15:val="{6C045DBD-4C25-4046-8EE4-3D888702B325}"/>
</w:settings>
</file>

<file path=word/styles.xml><?xml version="1.0" encoding="utf-8"?>
<w:styles xmlns:w16se="http://schemas.microsoft.com/office/word/2015/wordml/symex" xmlns:w16sdtdh="http://schemas.microsoft.com/office/word/2020/wordml/sdtdatahash" xmlns:w16sdtfl="http://schemas.microsoft.com/office/word/2024/wordml/sdtformatlock" xmlns:w15="http://schemas.microsoft.com/office/word/2012/wordml" xmlns:w16cex="http://schemas.microsoft.com/office/word/2018/wordml/cex" xmlns:w="http://schemas.openxmlformats.org/wordprocessingml/2006/main" xmlns:w16du="http://schemas.microsoft.com/office/word/2023/wordml/word16du"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16sdtfl w16du">
  <w:docDefaults>
    <w:rPrDefault>
      <w:rPr>
        <w:lang w:val="en-US" w:eastAsia="zh-CN" w:bidi="ar-SA"/>
        <w:rFonts w:asciiTheme="minorHAnsi" w:hAnsiTheme="minorHAnsi" w:eastAsiaTheme="minorEastAsia" w:cstheme="minorBidi"/>
      </w:rPr>
    </w:rPrDefault>
    <w:pPrDefault/>
  </w:docDefaults>
  <w:latentStyles w:defLockedState="0" w:defSemiHidden="0" w:defUnhideWhenUsed="0" w:defQFormat="0" w:defUIPriority="99" w:count="376">
    <w:lsdException w:name="Balloon Text" w:semiHidden="1" w:unhideWhenUsed="1"/>
    <w:lsdException w:name="Bibliography"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lsdException w:name="Closing" w:semiHidden="1" w:unhideWhenUsed="1"/>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ate" w:semiHidden="1" w:unhideWhenUsed="1"/>
    <w:lsdException w:name="Default Paragraph Font" w:semiHidden="1" w:unhideWhenUsed="1"/>
    <w:lsdException w:name="Document Map" w:semiHidden="1" w:unhideWhenUsed="1"/>
    <w:lsdException w:name="E-mail Signature" w:semiHidden="1" w:unhideWhenUsed="1"/>
    <w:lsdException w:name="FollowedHyperlink" w:semiHidden="1" w:unhideWhenUsed="1"/>
    <w:lsdException w:name="Grid Table 1 Light"/>
    <w:lsdException w:name="Grid Table 1 Light Accent 1"/>
    <w:lsdException w:name="Grid Table 1 Light Accent 2"/>
    <w:lsdException w:name="Grid Table 1 Light Accent 3"/>
    <w:lsdException w:name="Grid Table 1 Light Accent 4"/>
    <w:lsdException w:name="Grid Table 1 Light Accent 5"/>
    <w:lsdException w:name="Grid Table 1 Light Accent 6"/>
    <w:lsdException w:name="Grid Table 2"/>
    <w:lsdException w:name="Grid Table 2 Accent 1"/>
    <w:lsdException w:name="Grid Table 2 Accent 2"/>
    <w:lsdException w:name="Grid Table 2 Accent 3"/>
    <w:lsdException w:name="Grid Table 2 Accent 4"/>
    <w:lsdException w:name="Grid Table 2 Accent 5"/>
    <w:lsdException w:name="Grid Table 2 Accent 6"/>
    <w:lsdException w:name="Grid Table 3"/>
    <w:lsdException w:name="Grid Table 3 Accent 1"/>
    <w:lsdException w:name="Grid Table 3 Accent 2"/>
    <w:lsdException w:name="Grid Table 3 Accent 3"/>
    <w:lsdException w:name="Grid Table 3 Accent 4"/>
    <w:lsdException w:name="Grid Table 3 Accent 5"/>
    <w:lsdException w:name="Grid Table 3 Accent 6"/>
    <w:lsdException w:name="Grid Table 4"/>
    <w:lsdException w:name="Grid Table 4 Accent 1"/>
    <w:lsdException w:name="Grid Table 4 Accent 2"/>
    <w:lsdException w:name="Grid Table 4 Accent 3"/>
    <w:lsdException w:name="Grid Table 4 Accent 4"/>
    <w:lsdException w:name="Grid Table 4 Accent 5"/>
    <w:lsdException w:name="Grid Table 4 Accent 6"/>
    <w:lsdException w:name="Grid Table 5 Dark"/>
    <w:lsdException w:name="Grid Table 5 Dark Accent 1"/>
    <w:lsdException w:name="Grid Table 5 Dark Accent 2"/>
    <w:lsdException w:name="Grid Table 5 Dark Accent 3"/>
    <w:lsdException w:name="Grid Table 5 Dark Accent 4"/>
    <w:lsdException w:name="Grid Table 5 Dark Accent 5"/>
    <w:lsdException w:name="Grid Table 5 Dark Accent 6"/>
    <w:lsdException w:name="Grid Table 6 Colorful"/>
    <w:lsdException w:name="Grid Table 6 Colorful Accent 1"/>
    <w:lsdException w:name="Grid Table 6 Colorful Accent 2"/>
    <w:lsdException w:name="Grid Table 6 Colorful Accent 3"/>
    <w:lsdException w:name="Grid Table 6 Colorful Accent 4"/>
    <w:lsdException w:name="Grid Table 6 Colorful Accent 5"/>
    <w:lsdException w:name="Grid Table 6 Colorful Accent 6"/>
    <w:lsdException w:name="Grid Table 7 Colorful"/>
    <w:lsdException w:name="Grid Table 7 Colorful Accent 1"/>
    <w:lsdException w:name="Grid Table 7 Colorful Accent 2"/>
    <w:lsdException w:name="Grid Table 7 Colorful Accent 3"/>
    <w:lsdException w:name="Grid Table 7 Colorful Accent 4"/>
    <w:lsdException w:name="Grid Table 7 Colorful Accent 5"/>
    <w:lsdException w:name="Grid Table 7 Colorful Accent 6"/>
    <w:lsdException w:name="Grid Table Light"/>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ashtag" w:semiHidden="1" w:unhideWhenUsed="1"/>
    <w:lsdException w:name="Hyperlink" w:semiHidden="1" w:unhideWhenUsed="1"/>
    <w:lsdException w:name="Intense Emphasis"/>
    <w:lsdException w:name="Intense Quote" w:semiHidden="1" w:unhideWhenUsed="1"/>
    <w:lsdException w:name="Intense Reference"/>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semiHidden="1" w:unhideWhenUsed="1"/>
    <w:lsdException w:name="List Table 1 Light"/>
    <w:lsdException w:name="List Table 1 Light Accent 1"/>
    <w:lsdException w:name="List Table 1 Light Accent 2"/>
    <w:lsdException w:name="List Table 1 Light Accent 3"/>
    <w:lsdException w:name="List Table 1 Light Accent 4"/>
    <w:lsdException w:name="List Table 1 Light Accent 5"/>
    <w:lsdException w:name="List Table 1 Light Accent 6"/>
    <w:lsdException w:name="List Table 2"/>
    <w:lsdException w:name="List Table 2 Accent 1"/>
    <w:lsdException w:name="List Table 2 Accent 2"/>
    <w:lsdException w:name="List Table 2 Accent 3"/>
    <w:lsdException w:name="List Table 2 Accent 4"/>
    <w:lsdException w:name="List Table 2 Accent 5"/>
    <w:lsdException w:name="List Table 2 Accent 6"/>
    <w:lsdException w:name="List Table 3"/>
    <w:lsdException w:name="List Table 3 Accent 1"/>
    <w:lsdException w:name="List Table 3 Accent 2"/>
    <w:lsdException w:name="List Table 3 Accent 3"/>
    <w:lsdException w:name="List Table 3 Accent 4"/>
    <w:lsdException w:name="List Table 3 Accent 5"/>
    <w:lsdException w:name="List Table 3 Accent 6"/>
    <w:lsdException w:name="List Table 4"/>
    <w:lsdException w:name="List Table 4 Accent 1"/>
    <w:lsdException w:name="List Table 4 Accent 2"/>
    <w:lsdException w:name="List Table 4 Accent 3"/>
    <w:lsdException w:name="List Table 4 Accent 4"/>
    <w:lsdException w:name="List Table 4 Accent 5"/>
    <w:lsdException w:name="List Table 4 Accent 6"/>
    <w:lsdException w:name="List Table 5 Dark"/>
    <w:lsdException w:name="List Table 5 Dark Accent 1"/>
    <w:lsdException w:name="List Table 5 Dark Accent 2"/>
    <w:lsdException w:name="List Table 5 Dark Accent 3"/>
    <w:lsdException w:name="List Table 5 Dark Accent 4"/>
    <w:lsdException w:name="List Table 5 Dark Accent 5"/>
    <w:lsdException w:name="List Table 5 Dark Accent 6"/>
    <w:lsdException w:name="List Table 6 Colorful"/>
    <w:lsdException w:name="List Table 6 Colorful Accent 1"/>
    <w:lsdException w:name="List Table 6 Colorful Accent 2"/>
    <w:lsdException w:name="List Table 6 Colorful Accent 3"/>
    <w:lsdException w:name="List Table 6 Colorful Accent 4"/>
    <w:lsdException w:name="List Table 6 Colorful Accent 5"/>
    <w:lsdException w:name="List Table 6 Colorful Accent 6"/>
    <w:lsdException w:name="List Table 7 Colorful"/>
    <w:lsdException w:name="List Table 7 Colorful Accent 1"/>
    <w:lsdException w:name="List Table 7 Colorful Accent 2"/>
    <w:lsdException w:name="List Table 7 Colorful Accent 3"/>
    <w:lsdException w:name="List Table 7 Colorful Accent 4"/>
    <w:lsdException w:name="List Table 7 Colorful Accent 5"/>
    <w:lsdException w:name="List Table 7 Colorful Accent 6"/>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Mention" w:semiHidden="1" w:unhideWhenUsed="1"/>
    <w:lsdException w:name="Message Header" w:semiHidden="1" w:unhideWhenUsed="1"/>
    <w:lsdException w:name="No List" w:semiHidden="1" w:unhideWhenUsed="1"/>
    <w:lsdException w:name="No Spacing" w:semiHidden="1" w:unhideWhenUsed="1"/>
    <w:lsdException w:name="Normal"/>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laceholder Text" w:semiHidden="1" w:unhideWhenUsed="1"/>
    <w:lsdException w:name="Plain Table 1"/>
    <w:lsdException w:name="Plain Table 2"/>
    <w:lsdException w:name="Plain Table 3"/>
    <w:lsdException w:name="Plain Table 4"/>
    <w:lsdException w:name="Plain Table 5"/>
    <w:lsdException w:name="Plain Text" w:semiHidden="1" w:unhideWhenUsed="1"/>
    <w:lsdException w:name="Quote" w:semiHidden="1" w:unhideWhenUsed="1"/>
    <w:lsdException w:name="Revision" w:semiHidden="1" w:unhideWhenUsed="1"/>
    <w:lsdException w:name="Salutation" w:semiHidden="1" w:unhideWhenUsed="1"/>
    <w:lsdException w:name="Signature" w:semiHidden="1" w:unhideWhenUsed="1"/>
    <w:lsdException w:name="Smart Hyperlink" w:semiHidden="1" w:unhideWhenUsed="1"/>
    <w:lsdException w:name="Smart Link" w:semiHidden="1" w:unhideWhenUsed="1"/>
    <w:lsdException w:name="Subtle Emphasis"/>
    <w:lsdException w:name="Subtle Reference"/>
    <w:lsdException w:name="TOC Heading" w:semiHidden="1" w:unhideWhenUsed="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Unresolved Mention" w:semiHidden="1" w:unhideWhenUsed="1"/>
    <w:lsdException w:name="annotation reference" w:semiHidden="1" w:unhideWhenUsed="1"/>
    <w:lsdException w:name="annotation subject" w:semiHidden="1" w:unhideWhenUsed="1"/>
    <w:lsdException w:name="annotation text" w:semiHidden="1" w:unhideWhenUsed="1"/>
    <w:lsdException w:name="caption" w:semiHidden="1" w:unhideWhenUsed="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oter" w:semiHidden="1" w:unhideWhenUsed="1"/>
    <w:lsdException w:name="footnote reference" w:semiHidden="1" w:unhideWhenUsed="1"/>
    <w:lsdException w:name="footnote text" w:semiHidden="1" w:unhideWhenUsed="1"/>
    <w:lsdException w:name="header"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line number" w:semiHidden="1" w:unhideWhenUsed="1"/>
    <w:lsdException w:name="macro" w:semiHidden="1" w:unhideWhenUsed="1"/>
    <w:lsdException w:name="page number" w:semiHidden="1" w:unhideWhenUsed="1"/>
    <w:lsdException w:name="table of authorities" w:semiHidden="1" w:unhideWhenUsed="1"/>
    <w:lsdException w:name="table of figures" w:semiHidden="1" w:unhideWhenUsed="1"/>
    <w:lsdException w:name="toa heading"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atentStyles>
  <w:style w:type="paragraph" w:styleId="a" w:default="1">
    <w:name w:val="Normal"/>
    <w:qFormat/>
    <w:pPr>
      <w:widowControl w:val="0"/>
      <w:jc w:val="both"/>
    </w:pPr>
    <w:rPr>
      <w:sz w:val="84"/>
      <w:kern w:val="2"/>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header"/>
    <w:basedOn w:val="a"/>
    <w:link w:val="a4"/>
    <w:uiPriority w:val="99"/>
    <w:unhideWhenUsed/>
    <w:rsid w:val="002D1AA7"/>
    <w:pPr>
      <w:snapToGrid w:val="0"/>
      <w:jc w:val="center"/>
      <w:tabs>
        <w:tab w:val="center" w:pos="4153"/>
        <w:tab w:val="right" w:pos="8306"/>
      </w:tabs>
    </w:pPr>
    <w:rPr>
      <w:sz w:val="18"/>
      <w:szCs w:val="18"/>
    </w:rPr>
  </w:style>
  <w:style w:type="character" w:styleId="a4" w:customStyle="1">
    <w:name w:val="页眉 字符"/>
    <w:basedOn w:val="a0"/>
    <w:link w:val="a3"/>
    <w:uiPriority w:val="99"/>
    <w:rsid w:val="002D1AA7"/>
    <w:rPr>
      <w:sz w:val="18"/>
      <w:kern w:val="2"/>
      <w:szCs w:val="18"/>
    </w:rPr>
  </w:style>
  <w:style w:type="paragraph" w:styleId="a5">
    <w:name w:val="footer"/>
    <w:basedOn w:val="a"/>
    <w:link w:val="a6"/>
    <w:uiPriority w:val="99"/>
    <w:unhideWhenUsed/>
    <w:rsid w:val="002D1AA7"/>
    <w:pPr>
      <w:snapToGrid w:val="0"/>
      <w:jc w:val="left"/>
      <w:tabs>
        <w:tab w:val="center" w:pos="4153"/>
        <w:tab w:val="right" w:pos="8306"/>
      </w:tabs>
    </w:pPr>
    <w:rPr>
      <w:sz w:val="18"/>
      <w:szCs w:val="18"/>
    </w:rPr>
  </w:style>
  <w:style w:type="character" w:styleId="a6" w:customStyle="1">
    <w:name w:val="页脚 字符"/>
    <w:basedOn w:val="a0"/>
    <w:link w:val="a5"/>
    <w:uiPriority w:val="99"/>
    <w:rsid w:val="002D1AA7"/>
    <w:rPr>
      <w:sz w:val="18"/>
      <w:kern w:val="2"/>
      <w:szCs w:val="18"/>
    </w:rPr>
  </w:style>
</w:styles>
</file>

<file path=word/_rels/document.xml.rels><?xml version="1.0" encoding="UTF-8" standalone="yes"?><Relationships xmlns="http://schemas.openxmlformats.org/package/2006/relationships"><Relationship Id="rId3" Type="http://schemas.openxmlformats.org/officeDocument/2006/relationships/endnotes" Target="endnotes.xml" /><Relationship Id="rId2" Type="http://schemas.openxmlformats.org/officeDocument/2006/relationships/footnotes" Target="footnotes.xml" /><Relationship Id="rId4" Type="http://schemas.openxmlformats.org/officeDocument/2006/relationships/fontTable" Target="fontTable.xml" /><Relationship Id="rId1" Type="http://schemas.openxmlformats.org/officeDocument/2006/relationships/settings" Target="settings.xml" /><Relationship Id="rId5"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5</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T148778</dc:creator>
  <cp:keywords/>
  <dc:description/>
  <cp:lastModifiedBy>359862948@qq.com</cp:lastModifiedBy>
  <cp:revision>2</cp:revision>
  <dcterms:created xsi:type="dcterms:W3CDTF">2025-03-17T08:48:00Z</dcterms:created>
  <dcterms:modified xsi:type="dcterms:W3CDTF">2025-03-17T08:48:00Z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eyJoZGlkIjoiMGE5MmI2ZTAzMDE4OTExYjc2YTMzZmNhYjE0YWJiNWEifQ==</vt:lpwstr>
  </property>
  <property fmtid="{D5CDD505-2E9C-101B-9397-08002B2CF9AE}" pid="3" name="KSOProductBuildVer">
    <vt:lpwstr>2052-12.1.0.20305</vt:lpwstr>
  </property>
  <property fmtid="{D5CDD505-2E9C-101B-9397-08002B2CF9AE}" pid="4" name="ICV">
    <vt:lpwstr>B6C4750154D54934BBCBE778C78AB419_12</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C003" w14:textId="77777777" w:rsidR="00CD3C3C" w:rsidRDefault="00000000">
      <w:pPr>
        <w:snapToGrid w:val="0"/>
        <w:jc w:val="center"/>
        <w:rPr>
          <w:rFonts w:ascii="仿宋" w:eastAsia="仿宋" w:hAnsi="仿宋" w:cs="仿宋" w:hint="eastAsia"/>
          <w:sz w:val="52"/>
          <w:szCs w:val="48"/>
        </w:rPr>
      </w:pPr>
      <w:r>
        <w:rPr>
          <w:rFonts w:ascii="仿宋" w:eastAsia="仿宋" w:hAnsi="仿宋" w:cs="仿宋" w:hint="eastAsia"/>
          <w:sz w:val="52"/>
          <w:szCs w:val="48"/>
        </w:rPr>
        <w:t>实物勘察认定书</w:t>
      </w:r>
    </w:p>
    <w:p w14:paraId="2EAFF015" w14:textId="77777777" w:rsidR="00CD3C3C" w:rsidRDefault="00000000">
      <w:pPr>
        <w:snapToGrid w:val="0"/>
        <w:rPr>
          <w:rFonts w:ascii="仿宋" w:eastAsia="仿宋" w:hAnsi="仿宋" w:cs="仿宋" w:hint="eastAsia"/>
          <w:sz w:val="36"/>
          <w:szCs w:val="32"/>
        </w:rPr>
      </w:pPr>
      <w:r>
        <w:rPr>
          <w:rFonts w:ascii="仿宋" w:eastAsia="仿宋" w:hAnsi="仿宋" w:cs="仿宋" w:hint="eastAsia"/>
          <w:sz w:val="36"/>
          <w:szCs w:val="32"/>
        </w:rPr>
        <w:t xml:space="preserve">   </w:t>
      </w:r>
    </w:p>
    <w:p w14:paraId="2E9A29ED" w14:textId="5ED45453" w:rsidR="00CD3C3C" w:rsidRDefault="00000000">
      <w:pPr>
        <w:snapToGrid w:val="0"/>
        <w:ind w:firstLineChars="200" w:firstLine="720"/>
        <w:rPr>
          <w:rFonts w:ascii="仿宋" w:eastAsia="仿宋" w:hAnsi="仿宋" w:cs="仿宋" w:hint="eastAsia"/>
          <w:sz w:val="36"/>
          <w:szCs w:val="32"/>
        </w:rPr>
      </w:pPr>
      <w:r>
        <w:rPr>
          <w:rFonts w:ascii="仿宋" w:eastAsia="仿宋" w:hAnsi="仿宋" w:cs="仿宋" w:hint="eastAsia"/>
          <w:sz w:val="36"/>
          <w:szCs w:val="32"/>
        </w:rPr>
        <w:t>开封市通达公路工程有限公司公开处置资产（146项）</w:t>
      </w:r>
      <w:r w:rsidR="002D1AA7">
        <w:rPr>
          <w:rFonts w:ascii="仿宋" w:eastAsia="仿宋" w:hAnsi="仿宋" w:cs="仿宋" w:hint="eastAsia"/>
          <w:sz w:val="36"/>
          <w:szCs w:val="32"/>
        </w:rPr>
        <w:t>，</w:t>
      </w:r>
      <w:r>
        <w:rPr>
          <w:rFonts w:ascii="仿宋" w:eastAsia="仿宋" w:hAnsi="仿宋" w:cs="仿宋" w:hint="eastAsia"/>
          <w:sz w:val="36"/>
          <w:szCs w:val="32"/>
        </w:rPr>
        <w:t>有</w:t>
      </w:r>
      <w:r w:rsidR="002D1AA7">
        <w:rPr>
          <w:rFonts w:ascii="仿宋" w:eastAsia="仿宋" w:hAnsi="仿宋" w:cs="仿宋" w:hint="eastAsia"/>
          <w:sz w:val="36"/>
          <w:szCs w:val="32"/>
        </w:rPr>
        <w:t>部分资产因年限较长自然损毁严重，</w:t>
      </w:r>
      <w:r>
        <w:rPr>
          <w:rFonts w:ascii="仿宋" w:eastAsia="仿宋" w:hAnsi="仿宋" w:cs="仿宋" w:hint="eastAsia"/>
          <w:sz w:val="36"/>
          <w:szCs w:val="32"/>
        </w:rPr>
        <w:t>标的物会出现残损或</w:t>
      </w:r>
      <w:r w:rsidR="002D1AA7">
        <w:rPr>
          <w:rFonts w:ascii="仿宋" w:eastAsia="仿宋" w:hAnsi="仿宋" w:cs="仿宋" w:hint="eastAsia"/>
          <w:sz w:val="36"/>
          <w:szCs w:val="32"/>
        </w:rPr>
        <w:t>明显瑕疵，</w:t>
      </w:r>
      <w:r>
        <w:rPr>
          <w:rFonts w:ascii="仿宋" w:eastAsia="仿宋" w:hAnsi="仿宋" w:cs="仿宋" w:hint="eastAsia"/>
          <w:sz w:val="36"/>
          <w:szCs w:val="32"/>
        </w:rPr>
        <w:t>与实际数据不相符等问题，竞买人在报名前需到现场对该标的进行实地勘察确认数量、对出让标的实际数量现状瑕疵等进行全面充分了解和认定。竞买人愿意接受出让标的现状和实际数量并签署实物勘察认定书后方可报名参加，以勘察现场所看到的实际数量无条件接受标的物办理相关交接手续。如违约买受人愿意承担一切责任，委托人及公共资源交易中心不对该标的已知未知的瑕疵承担任何担保责任。</w:t>
      </w:r>
    </w:p>
    <w:p w14:paraId="6B4729D5" w14:textId="77777777" w:rsidR="00CD3C3C" w:rsidRDefault="00CD3C3C">
      <w:pPr>
        <w:snapToGrid w:val="0"/>
        <w:rPr>
          <w:rFonts w:ascii="仿宋" w:eastAsia="仿宋" w:hAnsi="仿宋" w:cs="仿宋" w:hint="eastAsia"/>
          <w:sz w:val="36"/>
          <w:szCs w:val="32"/>
        </w:rPr>
      </w:pPr>
    </w:p>
    <w:p w14:paraId="241CCE2F" w14:textId="77777777" w:rsidR="00CD3C3C" w:rsidRDefault="00CD3C3C">
      <w:pPr>
        <w:snapToGrid w:val="0"/>
        <w:rPr>
          <w:rFonts w:ascii="仿宋" w:eastAsia="仿宋" w:hAnsi="仿宋" w:cs="仿宋" w:hint="eastAsia"/>
          <w:sz w:val="36"/>
          <w:szCs w:val="32"/>
        </w:rPr>
      </w:pPr>
    </w:p>
    <w:p w14:paraId="001EBA05" w14:textId="77777777" w:rsidR="00CD3C3C" w:rsidRDefault="00000000">
      <w:pPr>
        <w:snapToGrid w:val="0"/>
        <w:jc w:val="left"/>
        <w:rPr>
          <w:rFonts w:ascii="仿宋" w:eastAsia="仿宋" w:hAnsi="仿宋" w:cs="仿宋" w:hint="eastAsia"/>
          <w:sz w:val="36"/>
          <w:szCs w:val="32"/>
        </w:rPr>
      </w:pPr>
      <w:r>
        <w:rPr>
          <w:rFonts w:ascii="仿宋" w:eastAsia="仿宋" w:hAnsi="仿宋" w:cs="仿宋" w:hint="eastAsia"/>
          <w:sz w:val="36"/>
          <w:szCs w:val="32"/>
        </w:rPr>
        <w:t>认定人：（签字/盖章）</w:t>
      </w:r>
    </w:p>
    <w:p w14:paraId="35D2F63C" w14:textId="77777777" w:rsidR="00CD3C3C" w:rsidRDefault="00CD3C3C">
      <w:pPr>
        <w:snapToGrid w:val="0"/>
        <w:jc w:val="left"/>
        <w:rPr>
          <w:rFonts w:ascii="仿宋" w:eastAsia="仿宋" w:hAnsi="仿宋" w:cs="仿宋" w:hint="eastAsia"/>
          <w:sz w:val="36"/>
          <w:szCs w:val="32"/>
        </w:rPr>
      </w:pPr>
    </w:p>
    <w:p w14:paraId="793D19E9" w14:textId="77777777" w:rsidR="00CD3C3C" w:rsidRDefault="00000000">
      <w:pPr>
        <w:snapToGrid w:val="0"/>
        <w:jc w:val="left"/>
        <w:rPr>
          <w:rFonts w:ascii="仿宋" w:eastAsia="仿宋" w:hAnsi="仿宋" w:cs="仿宋" w:hint="eastAsia"/>
          <w:sz w:val="36"/>
          <w:szCs w:val="32"/>
        </w:rPr>
      </w:pPr>
      <w:r>
        <w:rPr>
          <w:rFonts w:ascii="仿宋" w:eastAsia="仿宋" w:hAnsi="仿宋" w:cs="仿宋" w:hint="eastAsia"/>
          <w:sz w:val="36"/>
          <w:szCs w:val="32"/>
        </w:rPr>
        <w:t>联系电话：</w:t>
      </w:r>
    </w:p>
    <w:p w14:paraId="3817FE20" w14:textId="77777777" w:rsidR="00CD3C3C" w:rsidRDefault="00000000">
      <w:pPr>
        <w:snapToGrid w:val="0"/>
        <w:jc w:val="left"/>
        <w:rPr>
          <w:rFonts w:ascii="仿宋" w:eastAsia="仿宋" w:hAnsi="仿宋" w:cs="仿宋" w:hint="eastAsia"/>
          <w:sz w:val="36"/>
          <w:szCs w:val="32"/>
        </w:rPr>
      </w:pPr>
      <w:r>
        <w:rPr>
          <w:rFonts w:ascii="仿宋" w:eastAsia="仿宋" w:hAnsi="仿宋" w:cs="仿宋" w:hint="eastAsia"/>
          <w:sz w:val="36"/>
          <w:szCs w:val="32"/>
        </w:rPr>
        <w:t xml:space="preserve">                 </w:t>
      </w:r>
    </w:p>
    <w:p w14:paraId="0B7CDC7B" w14:textId="77777777" w:rsidR="00CD3C3C" w:rsidRDefault="00CD3C3C">
      <w:pPr>
        <w:snapToGrid w:val="0"/>
        <w:jc w:val="left"/>
        <w:rPr>
          <w:rFonts w:ascii="仿宋" w:eastAsia="仿宋" w:hAnsi="仿宋" w:cs="仿宋" w:hint="eastAsia"/>
          <w:sz w:val="36"/>
          <w:szCs w:val="32"/>
        </w:rPr>
      </w:pPr>
    </w:p>
    <w:p w14:paraId="50231FC4" w14:textId="77777777" w:rsidR="00CD3C3C" w:rsidRDefault="00CD3C3C">
      <w:pPr>
        <w:snapToGrid w:val="0"/>
        <w:jc w:val="left"/>
        <w:rPr>
          <w:rFonts w:ascii="仿宋" w:eastAsia="仿宋" w:hAnsi="仿宋" w:cs="仿宋" w:hint="eastAsia"/>
          <w:sz w:val="36"/>
          <w:szCs w:val="32"/>
        </w:rPr>
      </w:pPr>
    </w:p>
    <w:p w14:paraId="6E868E2C" w14:textId="77777777" w:rsidR="00CD3C3C" w:rsidRDefault="00000000">
      <w:pPr>
        <w:snapToGrid w:val="0"/>
        <w:jc w:val="right"/>
        <w:rPr>
          <w:rFonts w:ascii="仿宋" w:eastAsia="仿宋" w:hAnsi="仿宋" w:cs="仿宋" w:hint="eastAsia"/>
          <w:sz w:val="36"/>
          <w:szCs w:val="32"/>
        </w:rPr>
      </w:pPr>
      <w:r>
        <w:rPr>
          <w:rFonts w:ascii="仿宋" w:eastAsia="仿宋" w:hAnsi="仿宋" w:cs="仿宋" w:hint="eastAsia"/>
          <w:sz w:val="36"/>
          <w:szCs w:val="32"/>
        </w:rPr>
        <w:t>开封市通达公路工程有限公司</w:t>
      </w:r>
    </w:p>
    <w:p w14:paraId="3B09245F" w14:textId="77777777" w:rsidR="00CD3C3C" w:rsidRDefault="00CD3C3C">
      <w:pPr>
        <w:snapToGrid w:val="0"/>
        <w:jc w:val="right"/>
        <w:rPr>
          <w:rFonts w:ascii="仿宋" w:eastAsia="仿宋" w:hAnsi="仿宋" w:cs="仿宋" w:hint="eastAsia"/>
          <w:sz w:val="36"/>
          <w:szCs w:val="32"/>
        </w:rPr>
      </w:pPr>
    </w:p>
    <w:p w14:paraId="68C52A0D" w14:textId="77777777" w:rsidR="00CD3C3C" w:rsidRDefault="00000000">
      <w:pPr>
        <w:snapToGrid w:val="0"/>
        <w:jc w:val="right"/>
        <w:rPr>
          <w:rFonts w:ascii="仿宋" w:eastAsia="仿宋" w:hAnsi="仿宋" w:cs="仿宋" w:hint="eastAsia"/>
          <w:sz w:val="36"/>
          <w:szCs w:val="32"/>
        </w:rPr>
      </w:pPr>
      <w:r>
        <w:rPr>
          <w:rFonts w:ascii="仿宋" w:eastAsia="仿宋" w:hAnsi="仿宋" w:cs="仿宋" w:hint="eastAsia"/>
          <w:sz w:val="36"/>
          <w:szCs w:val="32"/>
        </w:rPr>
        <w:t>年  月  日</w:t>
      </w:r>
    </w:p>
    <w:sectPr w:rsidR="00CD3C3C">
      <w:pgSz w:w="11900" w:h="16840"/>
      <w:pgMar w:top="1440" w:right="1800" w:bottom="1440" w:left="1800" w:header="851" w:footer="992" w:gutter="0"/>
      <w:cols w:space="425"/>
      <w:docGrid w:type="lines" w:linePitch="312"/>
    </w:sectPr>
  </w:body>
</w:document>
</file>

<file path=tbak/modified.xml>Wed Dec 31 09:41:06 2025
save:Wed Dec 31 09:42:19 2025

</file>