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0" w:rsidRDefault="000D55C0">
      <w:pPr>
        <w:rPr>
          <w:rFonts w:ascii="仿宋_GB2312" w:eastAsia="仿宋_GB2312" w:hAnsi="仿宋_GB2312" w:cs="仿宋_GB2312"/>
          <w:sz w:val="32"/>
          <w:szCs w:val="32"/>
        </w:rPr>
      </w:pPr>
    </w:p>
    <w:p w:rsidR="000D55C0" w:rsidRDefault="00F47CED">
      <w:pPr>
        <w:pStyle w:val="Default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开封市工程建设项目招标计划公示表</w:t>
      </w:r>
    </w:p>
    <w:p w:rsidR="000D55C0" w:rsidRDefault="000D55C0">
      <w:pPr>
        <w:widowControl/>
        <w:spacing w:before="120" w:after="120" w:line="480" w:lineRule="atLeast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60"/>
        <w:tblOverlap w:val="never"/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694"/>
        <w:gridCol w:w="7087"/>
        <w:gridCol w:w="1985"/>
        <w:gridCol w:w="1984"/>
        <w:gridCol w:w="992"/>
      </w:tblGrid>
      <w:tr w:rsidR="000D55C0">
        <w:trPr>
          <w:trHeight w:val="165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序</w:t>
            </w:r>
          </w:p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项目概况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预估投资</w:t>
            </w:r>
          </w:p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预计招标时间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widowControl/>
              <w:spacing w:before="120" w:after="120" w:line="480" w:lineRule="atLeast"/>
              <w:jc w:val="center"/>
              <w:rPr>
                <w:rFonts w:asciiTheme="minorEastAsia" w:eastAsiaTheme="minorEastAsia" w:hAnsiTheme="minorEastAsia" w:cs="å¾®è½¯é›…é»‘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å¾®è½¯é›…é»‘"/>
                <w:b/>
                <w:kern w:val="0"/>
                <w:sz w:val="28"/>
                <w:szCs w:val="28"/>
              </w:rPr>
              <w:t>备注</w:t>
            </w:r>
          </w:p>
        </w:tc>
      </w:tr>
      <w:tr w:rsidR="000D55C0">
        <w:trPr>
          <w:trHeight w:val="18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F47CED">
            <w:pPr>
              <w:spacing w:line="600" w:lineRule="exact"/>
              <w:jc w:val="center"/>
              <w:rPr>
                <w:rFonts w:ascii="å¾®è½¯é›…é»‘" w:hAnsi="å¾®è½¯é›…é»‘" w:cs="å¾®è½¯é›…é»‘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0D55C0">
            <w:pPr>
              <w:widowControl/>
              <w:spacing w:line="502" w:lineRule="atLeas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0D55C0">
            <w:pPr>
              <w:widowControl/>
              <w:spacing w:before="120" w:after="120" w:line="480" w:lineRule="atLeas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0D55C0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0D55C0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55C0" w:rsidRDefault="000D55C0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D55C0" w:rsidRDefault="00F47CED" w:rsidP="004C75EA">
      <w:pPr>
        <w:widowControl/>
        <w:spacing w:before="120" w:after="120" w:line="480" w:lineRule="atLeast"/>
        <w:ind w:leftChars="-472" w:left="-991" w:firstLineChars="198" w:firstLine="596"/>
        <w:rPr>
          <w:rFonts w:asciiTheme="majorEastAsia" w:eastAsiaTheme="majorEastAsia" w:hAnsiTheme="majorEastAsia" w:cs="å¾®è½¯é›…é»‘"/>
          <w:b/>
          <w:bCs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å¾®è½¯é›…é»‘"/>
          <w:b/>
          <w:bCs/>
          <w:color w:val="000000"/>
          <w:kern w:val="0"/>
          <w:sz w:val="30"/>
          <w:szCs w:val="30"/>
        </w:rPr>
        <w:t>为便于潜在投标人及时了解招标信息，现将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>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>招标单位名称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>）</w:t>
      </w:r>
      <w:r>
        <w:rPr>
          <w:rFonts w:asciiTheme="majorEastAsia" w:eastAsiaTheme="majorEastAsia" w:hAnsiTheme="majorEastAsia" w:cs="å¾®è½¯é›…é»‘"/>
          <w:b/>
          <w:bCs/>
          <w:color w:val="000000"/>
          <w:kern w:val="0"/>
          <w:sz w:val="30"/>
          <w:szCs w:val="30"/>
        </w:rPr>
        <w:t>的招标计划发布如下：</w:t>
      </w:r>
    </w:p>
    <w:p w:rsidR="000D55C0" w:rsidRDefault="00F47CED" w:rsidP="00894805">
      <w:pPr>
        <w:widowControl/>
        <w:spacing w:before="120" w:after="120" w:line="480" w:lineRule="atLeast"/>
        <w:ind w:leftChars="-472" w:left="-991" w:rightChars="-487" w:right="-1023" w:firstLineChars="196" w:firstLine="551"/>
        <w:jc w:val="left"/>
        <w:rPr>
          <w:rFonts w:ascii="å¾®è½¯é›…é»‘" w:eastAsiaTheme="minorEastAsia" w:hAnsi="å¾®è½¯é›…é»‘" w:cs="å¾®è½¯é›…é»‘" w:hint="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å¾®è½¯é›…é»‘" w:hint="eastAsia"/>
          <w:b/>
          <w:bCs/>
          <w:color w:val="000000"/>
          <w:kern w:val="0"/>
          <w:sz w:val="28"/>
          <w:szCs w:val="28"/>
        </w:rPr>
        <w:t>本招标计划是本单位招标工作的初步安排，发布内容仅作为潜在投标人提前了解招标活动安排的参考，具体招标项目情况以项目招标公告和招标文件为准。</w:t>
      </w:r>
    </w:p>
    <w:p w:rsidR="000D55C0" w:rsidRDefault="000D55C0">
      <w:pPr>
        <w:rPr>
          <w:rFonts w:ascii="仿宋_GB2312" w:eastAsia="仿宋_GB2312" w:hAnsi="仿宋_GB2312" w:cs="仿宋_GB2312"/>
          <w:sz w:val="32"/>
          <w:szCs w:val="32"/>
        </w:rPr>
      </w:pPr>
    </w:p>
    <w:p w:rsidR="000D55C0" w:rsidRDefault="000D55C0">
      <w:pPr>
        <w:jc w:val="left"/>
        <w:rPr>
          <w:szCs w:val="24"/>
        </w:rPr>
      </w:pPr>
    </w:p>
    <w:sectPr w:rsidR="000D55C0" w:rsidSect="000D55C0">
      <w:pgSz w:w="16838" w:h="11906" w:orient="landscape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ED" w:rsidRDefault="00F47CED" w:rsidP="008F4610">
      <w:r>
        <w:separator/>
      </w:r>
    </w:p>
  </w:endnote>
  <w:endnote w:type="continuationSeparator" w:id="1">
    <w:p w:rsidR="00F47CED" w:rsidRDefault="00F47CED" w:rsidP="008F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å¾®è½¯é›…é»‘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ED" w:rsidRDefault="00F47CED" w:rsidP="008F4610">
      <w:r>
        <w:separator/>
      </w:r>
    </w:p>
  </w:footnote>
  <w:footnote w:type="continuationSeparator" w:id="1">
    <w:p w:rsidR="00F47CED" w:rsidRDefault="00F47CED" w:rsidP="008F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kxNzJkYmYxY2YxNzkzMDc0MWU0N2QzYzMyOTg2ZDQifQ=="/>
  </w:docVars>
  <w:rsids>
    <w:rsidRoot w:val="158B3414"/>
    <w:rsid w:val="0001469E"/>
    <w:rsid w:val="000D55C0"/>
    <w:rsid w:val="00153AFF"/>
    <w:rsid w:val="00185A9C"/>
    <w:rsid w:val="001B0C2D"/>
    <w:rsid w:val="0030465D"/>
    <w:rsid w:val="003B2F82"/>
    <w:rsid w:val="0042318B"/>
    <w:rsid w:val="00445607"/>
    <w:rsid w:val="004B205D"/>
    <w:rsid w:val="004C75EA"/>
    <w:rsid w:val="00535473"/>
    <w:rsid w:val="00537B03"/>
    <w:rsid w:val="005A0EB8"/>
    <w:rsid w:val="00642BF0"/>
    <w:rsid w:val="006E2A0D"/>
    <w:rsid w:val="006E7121"/>
    <w:rsid w:val="006F0C57"/>
    <w:rsid w:val="006F1747"/>
    <w:rsid w:val="007812A0"/>
    <w:rsid w:val="00803304"/>
    <w:rsid w:val="00810444"/>
    <w:rsid w:val="00894805"/>
    <w:rsid w:val="008F4610"/>
    <w:rsid w:val="00963F35"/>
    <w:rsid w:val="009B4B04"/>
    <w:rsid w:val="009C267C"/>
    <w:rsid w:val="00A1569F"/>
    <w:rsid w:val="00A57B29"/>
    <w:rsid w:val="00B04B17"/>
    <w:rsid w:val="00B21FF0"/>
    <w:rsid w:val="00BC5DC6"/>
    <w:rsid w:val="00BC7001"/>
    <w:rsid w:val="00C5749C"/>
    <w:rsid w:val="00CE05BB"/>
    <w:rsid w:val="00D154BE"/>
    <w:rsid w:val="00D34EFB"/>
    <w:rsid w:val="00DB36D0"/>
    <w:rsid w:val="00E35E39"/>
    <w:rsid w:val="00E45069"/>
    <w:rsid w:val="00E5656E"/>
    <w:rsid w:val="00E8759C"/>
    <w:rsid w:val="00EF256B"/>
    <w:rsid w:val="00EF5115"/>
    <w:rsid w:val="00F47CED"/>
    <w:rsid w:val="00F52117"/>
    <w:rsid w:val="00F834DC"/>
    <w:rsid w:val="00FA5448"/>
    <w:rsid w:val="00FA55CC"/>
    <w:rsid w:val="00FB3267"/>
    <w:rsid w:val="00FC2AED"/>
    <w:rsid w:val="00FD1984"/>
    <w:rsid w:val="00FD4777"/>
    <w:rsid w:val="11462C97"/>
    <w:rsid w:val="158B3414"/>
    <w:rsid w:val="27A94096"/>
    <w:rsid w:val="282825DF"/>
    <w:rsid w:val="321F01ED"/>
    <w:rsid w:val="3C4A2E77"/>
    <w:rsid w:val="3D972B19"/>
    <w:rsid w:val="3E934D3D"/>
    <w:rsid w:val="48D06DF6"/>
    <w:rsid w:val="4BF759A8"/>
    <w:rsid w:val="56D4240B"/>
    <w:rsid w:val="6C50148B"/>
    <w:rsid w:val="6C8E59CE"/>
    <w:rsid w:val="7BFB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D55C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D55C0"/>
    <w:pPr>
      <w:spacing w:line="0" w:lineRule="atLeast"/>
    </w:pPr>
    <w:rPr>
      <w:rFonts w:eastAsia="小标宋"/>
      <w:sz w:val="44"/>
      <w:szCs w:val="32"/>
    </w:rPr>
  </w:style>
  <w:style w:type="paragraph" w:styleId="a4">
    <w:name w:val="Salutation"/>
    <w:basedOn w:val="a"/>
    <w:next w:val="a"/>
    <w:qFormat/>
    <w:rsid w:val="000D55C0"/>
    <w:rPr>
      <w:szCs w:val="20"/>
    </w:rPr>
  </w:style>
  <w:style w:type="paragraph" w:styleId="a5">
    <w:name w:val="Body Text Indent"/>
    <w:basedOn w:val="a"/>
    <w:next w:val="a6"/>
    <w:qFormat/>
    <w:rsid w:val="000D55C0"/>
    <w:pPr>
      <w:spacing w:after="120"/>
      <w:ind w:leftChars="200" w:left="420"/>
    </w:pPr>
  </w:style>
  <w:style w:type="paragraph" w:styleId="a6">
    <w:name w:val="envelope return"/>
    <w:basedOn w:val="a"/>
    <w:uiPriority w:val="99"/>
    <w:unhideWhenUsed/>
    <w:qFormat/>
    <w:rsid w:val="000D55C0"/>
    <w:pPr>
      <w:adjustRightInd w:val="0"/>
      <w:snapToGrid w:val="0"/>
      <w:spacing w:line="360" w:lineRule="auto"/>
      <w:ind w:firstLineChars="200" w:firstLine="200"/>
    </w:pPr>
    <w:rPr>
      <w:rFonts w:ascii="Arial" w:eastAsia="仿宋_GB2312" w:hAnsi="Arial" w:cs="Arial"/>
      <w:sz w:val="24"/>
    </w:rPr>
  </w:style>
  <w:style w:type="paragraph" w:styleId="a7">
    <w:name w:val="footer"/>
    <w:basedOn w:val="a"/>
    <w:qFormat/>
    <w:rsid w:val="000D55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0D55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5"/>
    <w:next w:val="a"/>
    <w:uiPriority w:val="99"/>
    <w:unhideWhenUsed/>
    <w:qFormat/>
    <w:rsid w:val="000D55C0"/>
    <w:pPr>
      <w:ind w:firstLine="420"/>
    </w:pPr>
  </w:style>
  <w:style w:type="paragraph" w:customStyle="1" w:styleId="Default">
    <w:name w:val="Default"/>
    <w:next w:val="a9"/>
    <w:uiPriority w:val="99"/>
    <w:qFormat/>
    <w:rsid w:val="000D55C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a9">
    <w:name w:val="大标题"/>
    <w:basedOn w:val="a"/>
    <w:next w:val="2"/>
    <w:qFormat/>
    <w:rsid w:val="000D55C0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90A4-6367-4893-9DAE-53946F81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开封市公共资源交易平台:苏文</cp:lastModifiedBy>
  <cp:revision>49</cp:revision>
  <cp:lastPrinted>2023-07-27T02:39:00Z</cp:lastPrinted>
  <dcterms:created xsi:type="dcterms:W3CDTF">2021-09-02T09:06:00Z</dcterms:created>
  <dcterms:modified xsi:type="dcterms:W3CDTF">2023-07-27T04:11:00Z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E6031E73FC7145A5A0EA94DAF43C35F4_13</vt:lpwstr>
  </property>
</Properties>
</file>