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7xWoepseCeZfvcrhiy8lKy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5" name="文本框 5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>
            <a:noFill/>
          </a:ln>
          <a:effectLst/>
        </wps:spPr>
        <wps:txbx/>
        <wps:bodyPr wrap="none" lIns="0" tIns="0" rIns="0" bIns="0" upright="0">
          <a:spAutoFit/>
        </wps:bodyPr>
      </wps:wsp>
    </a:graphicData>
  </a:graphic>
</wp:e2oholder>
</file>