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E1" w:rsidRPr="00A96054" w:rsidRDefault="000A75E1">
      <w:pPr>
        <w:jc w:val="center"/>
        <w:rPr>
          <w:rStyle w:val="NormalCharacter"/>
          <w:rFonts w:ascii="宋体" w:hAnsi="宋体"/>
          <w:b/>
          <w:sz w:val="36"/>
          <w:szCs w:val="36"/>
        </w:rPr>
      </w:pPr>
    </w:p>
    <w:p w:rsidR="000A75E1" w:rsidRPr="00A96054" w:rsidRDefault="000A75E1">
      <w:pPr>
        <w:jc w:val="center"/>
        <w:rPr>
          <w:rStyle w:val="NormalCharacter"/>
          <w:rFonts w:ascii="宋体" w:hAnsi="宋体"/>
          <w:b/>
          <w:sz w:val="36"/>
          <w:szCs w:val="36"/>
        </w:rPr>
      </w:pPr>
    </w:p>
    <w:p w:rsidR="000A75E1" w:rsidRPr="00A96054" w:rsidRDefault="000A75E1">
      <w:pPr>
        <w:jc w:val="center"/>
        <w:rPr>
          <w:rStyle w:val="NormalCharacter"/>
          <w:rFonts w:ascii="宋体" w:hAnsi="宋体"/>
          <w:b/>
          <w:sz w:val="36"/>
          <w:szCs w:val="36"/>
        </w:rPr>
      </w:pPr>
    </w:p>
    <w:p w:rsidR="000A75E1" w:rsidRPr="00A96054" w:rsidRDefault="00093A21">
      <w:pPr>
        <w:jc w:val="center"/>
        <w:rPr>
          <w:rStyle w:val="NormalCharacter"/>
          <w:rFonts w:ascii="宋体" w:hAnsi="宋体"/>
          <w:b/>
          <w:sz w:val="44"/>
          <w:szCs w:val="44"/>
        </w:rPr>
      </w:pPr>
      <w:r w:rsidRPr="00A96054">
        <w:rPr>
          <w:rStyle w:val="NormalCharacter"/>
          <w:rFonts w:ascii="宋体" w:hAnsi="宋体" w:hint="eastAsia"/>
          <w:b/>
          <w:sz w:val="44"/>
          <w:szCs w:val="44"/>
        </w:rPr>
        <w:t>开封市中医院糖尿病周围神经病变早期检测与随访系统项目</w:t>
      </w:r>
      <w:r w:rsidR="00F44210" w:rsidRPr="00A96054">
        <w:rPr>
          <w:rStyle w:val="NormalCharacter"/>
          <w:rFonts w:ascii="宋体" w:hAnsi="宋体" w:hint="eastAsia"/>
          <w:b/>
          <w:sz w:val="44"/>
          <w:szCs w:val="44"/>
        </w:rPr>
        <w:t>三</w:t>
      </w:r>
      <w:r w:rsidR="007713AE" w:rsidRPr="00A96054">
        <w:rPr>
          <w:rStyle w:val="NormalCharacter"/>
          <w:rFonts w:ascii="宋体" w:hAnsi="宋体" w:hint="eastAsia"/>
          <w:b/>
          <w:sz w:val="44"/>
          <w:szCs w:val="44"/>
        </w:rPr>
        <w:t>次</w:t>
      </w:r>
    </w:p>
    <w:p w:rsidR="000A75E1" w:rsidRPr="00A96054" w:rsidRDefault="000A75E1">
      <w:pPr>
        <w:jc w:val="center"/>
        <w:rPr>
          <w:rStyle w:val="NormalCharacter"/>
          <w:rFonts w:ascii="宋体" w:hAnsi="宋体"/>
          <w:b/>
          <w:sz w:val="44"/>
          <w:szCs w:val="44"/>
        </w:rPr>
      </w:pPr>
    </w:p>
    <w:p w:rsidR="000A75E1" w:rsidRPr="00A96054" w:rsidRDefault="000A75E1">
      <w:pPr>
        <w:jc w:val="center"/>
        <w:rPr>
          <w:rStyle w:val="NormalCharacter"/>
          <w:rFonts w:ascii="宋体" w:hAnsi="宋体"/>
          <w:b/>
          <w:sz w:val="44"/>
          <w:szCs w:val="44"/>
        </w:rPr>
      </w:pPr>
    </w:p>
    <w:p w:rsidR="000A75E1" w:rsidRPr="00A96054" w:rsidRDefault="00093A21">
      <w:pPr>
        <w:jc w:val="center"/>
        <w:rPr>
          <w:rStyle w:val="NormalCharacter"/>
          <w:rFonts w:ascii="宋体" w:hAnsi="宋体"/>
          <w:b/>
          <w:sz w:val="44"/>
          <w:szCs w:val="44"/>
        </w:rPr>
      </w:pPr>
      <w:r w:rsidRPr="00A96054">
        <w:rPr>
          <w:rStyle w:val="NormalCharacter"/>
          <w:rFonts w:ascii="宋体" w:hAnsi="宋体"/>
          <w:b/>
          <w:sz w:val="44"/>
          <w:szCs w:val="44"/>
        </w:rPr>
        <w:t>招标文件</w:t>
      </w:r>
    </w:p>
    <w:p w:rsidR="000A75E1" w:rsidRPr="00A96054" w:rsidRDefault="000A75E1">
      <w:pPr>
        <w:pStyle w:val="BodyText1I"/>
        <w:ind w:firstLine="280"/>
        <w:rPr>
          <w:rStyle w:val="NormalCharacter"/>
          <w:lang w:val="zh-CN"/>
        </w:rPr>
      </w:pPr>
    </w:p>
    <w:p w:rsidR="000A75E1" w:rsidRPr="00A96054" w:rsidRDefault="000A75E1">
      <w:pPr>
        <w:pStyle w:val="BodyText1I2"/>
        <w:ind w:firstLine="560"/>
        <w:rPr>
          <w:rStyle w:val="NormalCharacter"/>
          <w:lang w:val="zh-CN"/>
        </w:rPr>
      </w:pPr>
    </w:p>
    <w:p w:rsidR="000A75E1" w:rsidRPr="00A96054" w:rsidRDefault="000A75E1">
      <w:pPr>
        <w:pStyle w:val="BodyText1I2"/>
        <w:ind w:firstLine="560"/>
        <w:rPr>
          <w:rStyle w:val="NormalCharacter"/>
          <w:lang w:val="zh-CN"/>
        </w:rPr>
      </w:pPr>
    </w:p>
    <w:p w:rsidR="000A75E1" w:rsidRPr="00A96054" w:rsidRDefault="00093A21">
      <w:pPr>
        <w:spacing w:line="600" w:lineRule="exact"/>
        <w:jc w:val="center"/>
        <w:rPr>
          <w:rStyle w:val="NormalCharacter"/>
          <w:rFonts w:ascii="宋体" w:hAnsi="宋体"/>
          <w:b/>
          <w:sz w:val="30"/>
          <w:szCs w:val="30"/>
        </w:rPr>
      </w:pPr>
      <w:r w:rsidRPr="00A96054">
        <w:rPr>
          <w:rStyle w:val="NormalCharacter"/>
          <w:rFonts w:ascii="宋体" w:hAnsi="宋体"/>
          <w:b/>
          <w:sz w:val="30"/>
          <w:szCs w:val="30"/>
        </w:rPr>
        <w:t>项目编号：</w:t>
      </w:r>
      <w:proofErr w:type="gramStart"/>
      <w:r w:rsidRPr="00A96054">
        <w:rPr>
          <w:rStyle w:val="NormalCharacter"/>
          <w:rFonts w:ascii="宋体" w:hAnsi="宋体" w:hint="eastAsia"/>
          <w:b/>
          <w:sz w:val="30"/>
          <w:szCs w:val="30"/>
        </w:rPr>
        <w:t>汴</w:t>
      </w:r>
      <w:proofErr w:type="gramEnd"/>
      <w:r w:rsidRPr="00A96054">
        <w:rPr>
          <w:rStyle w:val="NormalCharacter"/>
          <w:rFonts w:ascii="宋体" w:hAnsi="宋体" w:hint="eastAsia"/>
          <w:b/>
          <w:sz w:val="30"/>
          <w:szCs w:val="30"/>
        </w:rPr>
        <w:t>财招标采购-2020-12</w:t>
      </w:r>
    </w:p>
    <w:p w:rsidR="000A75E1" w:rsidRPr="00A96054" w:rsidRDefault="000A75E1">
      <w:pPr>
        <w:spacing w:line="400" w:lineRule="exact"/>
        <w:rPr>
          <w:rStyle w:val="NormalCharacter"/>
          <w:rFonts w:ascii="宋体" w:hAnsi="宋体"/>
        </w:rPr>
      </w:pPr>
    </w:p>
    <w:p w:rsidR="000A75E1" w:rsidRPr="00A96054" w:rsidRDefault="000A75E1">
      <w:pPr>
        <w:jc w:val="center"/>
        <w:rPr>
          <w:rStyle w:val="NormalCharacter"/>
          <w:rFonts w:ascii="宋体" w:hAnsi="宋体"/>
          <w:kern w:val="0"/>
          <w:sz w:val="24"/>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A75E1">
      <w:pPr>
        <w:spacing w:line="400" w:lineRule="exact"/>
        <w:rPr>
          <w:rStyle w:val="NormalCharacter"/>
          <w:rFonts w:ascii="宋体" w:hAnsi="宋体"/>
        </w:rPr>
      </w:pPr>
    </w:p>
    <w:p w:rsidR="000A75E1" w:rsidRPr="00A96054" w:rsidRDefault="00093A21">
      <w:pPr>
        <w:spacing w:line="600" w:lineRule="exact"/>
        <w:rPr>
          <w:rStyle w:val="NormalCharacter"/>
          <w:rFonts w:ascii="宋体" w:hAnsi="宋体"/>
          <w:b/>
          <w:sz w:val="32"/>
          <w:szCs w:val="32"/>
        </w:rPr>
      </w:pPr>
      <w:r w:rsidRPr="00A96054">
        <w:rPr>
          <w:rStyle w:val="NormalCharacter"/>
          <w:rFonts w:ascii="宋体" w:hAnsi="宋体"/>
          <w:b/>
          <w:sz w:val="32"/>
          <w:szCs w:val="32"/>
        </w:rPr>
        <w:t xml:space="preserve">       采  购  人：</w:t>
      </w:r>
      <w:r w:rsidRPr="00A96054">
        <w:rPr>
          <w:rStyle w:val="NormalCharacter"/>
          <w:rFonts w:ascii="宋体" w:hAnsi="宋体" w:hint="eastAsia"/>
          <w:b/>
          <w:sz w:val="32"/>
          <w:szCs w:val="32"/>
        </w:rPr>
        <w:t xml:space="preserve">开封市中医院  </w:t>
      </w:r>
    </w:p>
    <w:p w:rsidR="000A75E1" w:rsidRPr="00A96054" w:rsidRDefault="00093A21">
      <w:pPr>
        <w:spacing w:line="600" w:lineRule="exact"/>
        <w:ind w:firstLineChars="350" w:firstLine="1124"/>
        <w:rPr>
          <w:rStyle w:val="NormalCharacter"/>
          <w:rFonts w:ascii="宋体" w:hAnsi="宋体"/>
          <w:b/>
          <w:sz w:val="32"/>
          <w:szCs w:val="32"/>
        </w:rPr>
      </w:pPr>
      <w:r w:rsidRPr="00A96054">
        <w:rPr>
          <w:rStyle w:val="NormalCharacter"/>
          <w:rFonts w:ascii="宋体" w:hAnsi="宋体"/>
          <w:b/>
          <w:sz w:val="32"/>
          <w:szCs w:val="32"/>
        </w:rPr>
        <w:t>代</w:t>
      </w:r>
      <w:r w:rsidRPr="00A96054">
        <w:rPr>
          <w:rStyle w:val="NormalCharacter"/>
          <w:rFonts w:ascii="宋体" w:hAnsi="宋体" w:hint="eastAsia"/>
          <w:b/>
          <w:sz w:val="32"/>
          <w:szCs w:val="32"/>
        </w:rPr>
        <w:t xml:space="preserve"> </w:t>
      </w:r>
      <w:r w:rsidRPr="00A96054">
        <w:rPr>
          <w:rStyle w:val="NormalCharacter"/>
          <w:rFonts w:ascii="宋体" w:hAnsi="宋体"/>
          <w:b/>
          <w:sz w:val="32"/>
          <w:szCs w:val="32"/>
        </w:rPr>
        <w:t>理</w:t>
      </w:r>
      <w:r w:rsidRPr="00A96054">
        <w:rPr>
          <w:rStyle w:val="NormalCharacter"/>
          <w:rFonts w:ascii="宋体" w:hAnsi="宋体" w:hint="eastAsia"/>
          <w:b/>
          <w:sz w:val="32"/>
          <w:szCs w:val="32"/>
        </w:rPr>
        <w:t xml:space="preserve"> </w:t>
      </w:r>
      <w:r w:rsidRPr="00A96054">
        <w:rPr>
          <w:rStyle w:val="NormalCharacter"/>
          <w:rFonts w:ascii="宋体" w:hAnsi="宋体"/>
          <w:b/>
          <w:sz w:val="32"/>
          <w:szCs w:val="32"/>
        </w:rPr>
        <w:t>机</w:t>
      </w:r>
      <w:r w:rsidRPr="00A96054">
        <w:rPr>
          <w:rStyle w:val="NormalCharacter"/>
          <w:rFonts w:ascii="宋体" w:hAnsi="宋体" w:hint="eastAsia"/>
          <w:b/>
          <w:sz w:val="32"/>
          <w:szCs w:val="32"/>
        </w:rPr>
        <w:t xml:space="preserve"> </w:t>
      </w:r>
      <w:r w:rsidRPr="00A96054">
        <w:rPr>
          <w:rStyle w:val="NormalCharacter"/>
          <w:rFonts w:ascii="宋体" w:hAnsi="宋体"/>
          <w:b/>
          <w:sz w:val="32"/>
          <w:szCs w:val="32"/>
        </w:rPr>
        <w:t>构：高达建设管理发展有限责任公司</w:t>
      </w:r>
    </w:p>
    <w:p w:rsidR="000A75E1" w:rsidRPr="00A96054" w:rsidRDefault="00093A21">
      <w:pPr>
        <w:spacing w:line="600" w:lineRule="exact"/>
        <w:ind w:firstLineChars="345" w:firstLine="1108"/>
        <w:rPr>
          <w:rStyle w:val="NormalCharacter"/>
          <w:rFonts w:ascii="宋体" w:hAnsi="宋体" w:cs="宋体"/>
          <w:b/>
          <w:bCs/>
          <w:sz w:val="32"/>
          <w:szCs w:val="32"/>
        </w:rPr>
        <w:sectPr w:rsidR="000A75E1" w:rsidRPr="00A96054">
          <w:footerReference w:type="default" r:id="rId8"/>
          <w:footerReference w:type="first" r:id="rId9"/>
          <w:pgSz w:w="11907" w:h="16840"/>
          <w:pgMar w:top="1417" w:right="1531" w:bottom="1417" w:left="1531" w:header="567" w:footer="998" w:gutter="0"/>
          <w:pgNumType w:start="1"/>
          <w:cols w:space="720"/>
          <w:titlePg/>
          <w:docGrid w:type="lines" w:linePitch="380"/>
        </w:sectPr>
      </w:pPr>
      <w:r w:rsidRPr="00A96054">
        <w:rPr>
          <w:rStyle w:val="NormalCharacter"/>
          <w:rFonts w:ascii="宋体" w:hAnsi="宋体"/>
          <w:b/>
          <w:sz w:val="32"/>
          <w:szCs w:val="32"/>
        </w:rPr>
        <w:t>日        期：二</w:t>
      </w:r>
      <w:proofErr w:type="gramStart"/>
      <w:r w:rsidRPr="00A96054">
        <w:rPr>
          <w:rStyle w:val="NormalCharacter"/>
          <w:rFonts w:ascii="宋体" w:hAnsi="宋体"/>
          <w:b/>
          <w:sz w:val="32"/>
          <w:szCs w:val="32"/>
        </w:rPr>
        <w:t>0二</w:t>
      </w:r>
      <w:proofErr w:type="gramEnd"/>
      <w:r w:rsidRPr="00A96054">
        <w:rPr>
          <w:rStyle w:val="NormalCharacter"/>
          <w:rFonts w:ascii="宋体" w:hAnsi="宋体"/>
          <w:b/>
          <w:sz w:val="32"/>
          <w:szCs w:val="32"/>
        </w:rPr>
        <w:t>0年</w:t>
      </w:r>
      <w:r w:rsidR="00A96054" w:rsidRPr="00A96054">
        <w:rPr>
          <w:rStyle w:val="NormalCharacter"/>
          <w:rFonts w:ascii="宋体" w:hAnsi="宋体" w:hint="eastAsia"/>
          <w:b/>
          <w:sz w:val="32"/>
          <w:szCs w:val="32"/>
        </w:rPr>
        <w:t>七</w:t>
      </w:r>
      <w:r w:rsidRPr="00A96054">
        <w:rPr>
          <w:rStyle w:val="NormalCharacter"/>
          <w:rFonts w:ascii="宋体" w:hAnsi="宋体"/>
          <w:b/>
          <w:sz w:val="32"/>
          <w:szCs w:val="32"/>
        </w:rPr>
        <w:t>月</w:t>
      </w:r>
    </w:p>
    <w:p w:rsidR="000A75E1" w:rsidRPr="00A96054" w:rsidRDefault="00093A21">
      <w:pPr>
        <w:spacing w:line="360" w:lineRule="auto"/>
        <w:rPr>
          <w:rStyle w:val="NormalCharacter"/>
          <w:rFonts w:ascii="宋体" w:hAnsi="宋体" w:cs="宋体"/>
          <w:b/>
          <w:bCs/>
          <w:sz w:val="32"/>
          <w:szCs w:val="32"/>
        </w:rPr>
      </w:pPr>
      <w:r w:rsidRPr="00A96054">
        <w:rPr>
          <w:rStyle w:val="NormalCharacter"/>
          <w:rFonts w:ascii="宋体" w:hAnsi="宋体" w:cs="宋体"/>
          <w:b/>
          <w:bCs/>
          <w:noProof/>
          <w:sz w:val="32"/>
          <w:szCs w:val="32"/>
        </w:rPr>
        <w:lastRenderedPageBreak/>
        <w:drawing>
          <wp:inline distT="0" distB="0" distL="114300" distR="114300">
            <wp:extent cx="6066155" cy="8450580"/>
            <wp:effectExtent l="0" t="0" r="10795" b="7620"/>
            <wp:docPr id="1" name="图片 1" descr="78757bdc9400fe529fff2a2eb6ba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757bdc9400fe529fff2a2eb6ba472"/>
                    <pic:cNvPicPr>
                      <a:picLocks noChangeAspect="1"/>
                    </pic:cNvPicPr>
                  </pic:nvPicPr>
                  <pic:blipFill>
                    <a:blip r:embed="rId10" cstate="print"/>
                    <a:stretch>
                      <a:fillRect/>
                    </a:stretch>
                  </pic:blipFill>
                  <pic:spPr>
                    <a:xfrm>
                      <a:off x="0" y="0"/>
                      <a:ext cx="6066155" cy="8450580"/>
                    </a:xfrm>
                    <a:prstGeom prst="rect">
                      <a:avLst/>
                    </a:prstGeom>
                  </pic:spPr>
                </pic:pic>
              </a:graphicData>
            </a:graphic>
          </wp:inline>
        </w:drawing>
      </w: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目     录</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cs="宋体"/>
          <w:bCs/>
        </w:rPr>
        <w:t>第一章 招标公告</w:t>
      </w:r>
      <w:r w:rsidRPr="00A96054">
        <w:rPr>
          <w:rStyle w:val="NormalCharacter"/>
        </w:rPr>
        <w:tab/>
        <w:t>2</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rPr>
        <w:t>第二章 投标人须知</w:t>
      </w:r>
      <w:r w:rsidRPr="00A96054">
        <w:rPr>
          <w:rStyle w:val="NormalCharacter"/>
        </w:rPr>
        <w:tab/>
      </w:r>
      <w:r w:rsidRPr="00A96054">
        <w:rPr>
          <w:rStyle w:val="NormalCharacter"/>
          <w:rFonts w:hint="eastAsia"/>
        </w:rPr>
        <w:t>5</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rPr>
        <w:t>第三章 合同条款及格式</w:t>
      </w:r>
      <w:r w:rsidRPr="00A96054">
        <w:rPr>
          <w:rStyle w:val="NormalCharacter"/>
        </w:rPr>
        <w:tab/>
      </w:r>
      <w:r w:rsidRPr="00A96054">
        <w:rPr>
          <w:rStyle w:val="NormalCharacter"/>
          <w:rFonts w:hint="eastAsia"/>
        </w:rPr>
        <w:t>19</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rPr>
        <w:t>第四章</w:t>
      </w:r>
      <w:r w:rsidR="008357CE" w:rsidRPr="00A96054">
        <w:rPr>
          <w:rStyle w:val="NormalCharacter"/>
          <w:rFonts w:ascii="宋体" w:hAnsi="宋体"/>
        </w:rPr>
        <w:t xml:space="preserve"> </w:t>
      </w:r>
      <w:r w:rsidR="008357CE" w:rsidRPr="00A96054">
        <w:rPr>
          <w:rStyle w:val="NormalCharacter"/>
          <w:rFonts w:ascii="宋体" w:hAnsi="宋体" w:hint="eastAsia"/>
        </w:rPr>
        <w:t>项目</w:t>
      </w:r>
      <w:r w:rsidRPr="00A96054">
        <w:rPr>
          <w:rStyle w:val="NormalCharacter"/>
          <w:rFonts w:ascii="宋体" w:hAnsi="宋体"/>
        </w:rPr>
        <w:t>内容及其他要求</w:t>
      </w:r>
      <w:r w:rsidRPr="00A96054">
        <w:rPr>
          <w:rStyle w:val="NormalCharacter"/>
        </w:rPr>
        <w:tab/>
        <w:t>2</w:t>
      </w:r>
      <w:r w:rsidRPr="00A96054">
        <w:rPr>
          <w:rStyle w:val="NormalCharacter"/>
          <w:rFonts w:hint="eastAsia"/>
        </w:rPr>
        <w:t>2</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rPr>
        <w:t>第五章 投标文件格式</w:t>
      </w:r>
      <w:r w:rsidRPr="00A96054">
        <w:rPr>
          <w:rStyle w:val="NormalCharacter"/>
        </w:rPr>
        <w:tab/>
        <w:t>4</w:t>
      </w:r>
      <w:r w:rsidRPr="00A96054">
        <w:rPr>
          <w:rStyle w:val="NormalCharacter"/>
          <w:rFonts w:hint="eastAsia"/>
        </w:rPr>
        <w:t>3</w:t>
      </w:r>
    </w:p>
    <w:p w:rsidR="000A75E1" w:rsidRPr="00A96054" w:rsidRDefault="00093A21">
      <w:pPr>
        <w:pStyle w:val="TOC1"/>
        <w:tabs>
          <w:tab w:val="right" w:leader="underscore" w:pos="8845"/>
        </w:tabs>
        <w:spacing w:line="360" w:lineRule="auto"/>
        <w:rPr>
          <w:rStyle w:val="NormalCharacter"/>
        </w:rPr>
      </w:pPr>
      <w:r w:rsidRPr="00A96054">
        <w:rPr>
          <w:rStyle w:val="NormalCharacter"/>
          <w:rFonts w:ascii="宋体" w:hAnsi="宋体" w:cs="宋体"/>
          <w:bCs/>
        </w:rPr>
        <w:t>第六章 评标方法和评标标准</w:t>
      </w:r>
      <w:r w:rsidRPr="00A96054">
        <w:rPr>
          <w:rStyle w:val="NormalCharacter"/>
        </w:rPr>
        <w:tab/>
      </w:r>
      <w:r w:rsidRPr="00A96054">
        <w:rPr>
          <w:rStyle w:val="NormalCharacter"/>
          <w:rFonts w:hint="eastAsia"/>
        </w:rPr>
        <w:t>59</w:t>
      </w:r>
    </w:p>
    <w:p w:rsidR="000A75E1" w:rsidRPr="00A96054" w:rsidRDefault="000A75E1">
      <w:pPr>
        <w:spacing w:line="360" w:lineRule="auto"/>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A75E1">
      <w:pPr>
        <w:spacing w:line="440" w:lineRule="exact"/>
        <w:ind w:rightChars="-130" w:right="-273"/>
        <w:rPr>
          <w:rStyle w:val="NormalCharacter"/>
          <w:rFonts w:ascii="宋体" w:hAnsi="宋体" w:cs="宋体"/>
          <w:bCs/>
          <w:caps/>
          <w:szCs w:val="21"/>
          <w:lang w:val="zh-CN"/>
        </w:rPr>
      </w:pPr>
    </w:p>
    <w:p w:rsidR="000A75E1" w:rsidRPr="00A96054" w:rsidRDefault="00093A21">
      <w:pPr>
        <w:pStyle w:val="a6"/>
        <w:pageBreakBefore/>
        <w:spacing w:line="480" w:lineRule="exact"/>
        <w:ind w:rightChars="-30" w:right="-63"/>
        <w:rPr>
          <w:rStyle w:val="NormalCharacter"/>
          <w:rFonts w:ascii="宋体" w:hAnsi="宋体"/>
        </w:rPr>
      </w:pPr>
      <w:r w:rsidRPr="00A96054">
        <w:rPr>
          <w:rStyle w:val="NormalCharacter"/>
          <w:rFonts w:ascii="宋体" w:hAnsi="宋体"/>
        </w:rPr>
        <w:lastRenderedPageBreak/>
        <w:t>第一章 招标公告</w:t>
      </w:r>
      <w:r w:rsidRPr="00A96054">
        <w:rPr>
          <w:rStyle w:val="NormalCharacter"/>
          <w:rFonts w:ascii="宋体" w:hAnsi="宋体"/>
          <w:kern w:val="0"/>
          <w:szCs w:val="21"/>
        </w:rPr>
        <w:t> </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一、采购项目名称</w:t>
      </w:r>
      <w:r w:rsidRPr="00A96054">
        <w:rPr>
          <w:rStyle w:val="NormalCharacter"/>
          <w:rFonts w:ascii="宋体" w:hAnsi="宋体" w:hint="eastAsia"/>
          <w:kern w:val="0"/>
          <w:szCs w:val="21"/>
        </w:rPr>
        <w:t>：开封市中医院糖尿病周围神经病变早期检测与随访系统项目</w:t>
      </w:r>
      <w:r w:rsidR="00F44210" w:rsidRPr="00A96054">
        <w:rPr>
          <w:rStyle w:val="NormalCharacter"/>
          <w:rFonts w:ascii="宋体" w:hAnsi="宋体" w:hint="eastAsia"/>
          <w:kern w:val="0"/>
          <w:szCs w:val="21"/>
        </w:rPr>
        <w:t>三</w:t>
      </w:r>
      <w:r w:rsidR="007713AE" w:rsidRPr="00A96054">
        <w:rPr>
          <w:rStyle w:val="NormalCharacter"/>
          <w:rFonts w:ascii="宋体" w:hAnsi="宋体" w:hint="eastAsia"/>
          <w:kern w:val="0"/>
          <w:szCs w:val="21"/>
        </w:rPr>
        <w:t>次</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二、采购项目编号</w:t>
      </w:r>
      <w:r w:rsidRPr="00A96054">
        <w:rPr>
          <w:rStyle w:val="NormalCharacter"/>
          <w:rFonts w:ascii="宋体" w:hAnsi="宋体" w:hint="eastAsia"/>
          <w:kern w:val="0"/>
          <w:szCs w:val="21"/>
        </w:rPr>
        <w:t>：</w:t>
      </w:r>
      <w:proofErr w:type="gramStart"/>
      <w:r w:rsidRPr="00A96054">
        <w:rPr>
          <w:rStyle w:val="NormalCharacter"/>
          <w:rFonts w:ascii="宋体" w:hAnsi="宋体" w:hint="eastAsia"/>
          <w:kern w:val="0"/>
          <w:szCs w:val="21"/>
        </w:rPr>
        <w:t>汴</w:t>
      </w:r>
      <w:proofErr w:type="gramEnd"/>
      <w:r w:rsidRPr="00A96054">
        <w:rPr>
          <w:rStyle w:val="NormalCharacter"/>
          <w:rFonts w:ascii="宋体" w:hAnsi="宋体" w:hint="eastAsia"/>
          <w:kern w:val="0"/>
          <w:szCs w:val="21"/>
        </w:rPr>
        <w:t>财招标采购-2020-12</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三、项目预算金额</w:t>
      </w:r>
      <w:r w:rsidRPr="00A96054">
        <w:rPr>
          <w:rStyle w:val="NormalCharacter"/>
          <w:rFonts w:ascii="宋体" w:hAnsi="宋体" w:hint="eastAsia"/>
          <w:kern w:val="0"/>
          <w:szCs w:val="21"/>
        </w:rPr>
        <w:t>：68万元</w:t>
      </w:r>
    </w:p>
    <w:p w:rsidR="000A75E1" w:rsidRPr="00A96054" w:rsidRDefault="00093A21">
      <w:pPr>
        <w:tabs>
          <w:tab w:val="left" w:leader="dot" w:pos="3795"/>
        </w:tabs>
        <w:spacing w:line="500" w:lineRule="exact"/>
        <w:ind w:firstLineChars="150" w:firstLine="316"/>
        <w:jc w:val="left"/>
        <w:rPr>
          <w:rStyle w:val="NormalCharacter"/>
          <w:rFonts w:ascii="宋体" w:hAnsi="宋体"/>
          <w:b/>
          <w:bCs/>
          <w:kern w:val="0"/>
          <w:szCs w:val="21"/>
        </w:rPr>
      </w:pPr>
      <w:r w:rsidRPr="00A96054">
        <w:rPr>
          <w:rStyle w:val="NormalCharacter"/>
          <w:rFonts w:ascii="宋体" w:hAnsi="宋体" w:hint="eastAsia"/>
          <w:b/>
          <w:bCs/>
          <w:kern w:val="0"/>
          <w:szCs w:val="21"/>
        </w:rPr>
        <w:t>四、采购需求：</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1、资金来源：财政自筹资金，已落实</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2、采购内容：糖尿病周围神经病变早期检测与随访系统 （详见文件）</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3、项目地址：开封市中医院</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4、供货地点：采购人指定地点</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6、供货期及服务期限：供货期：30天；服务期限：1年</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7、质量要求：合格</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五、采购项目需要落实的政府采购政策</w:t>
      </w:r>
      <w:r w:rsidRPr="00A96054">
        <w:rPr>
          <w:rStyle w:val="NormalCharacter"/>
          <w:rFonts w:ascii="宋体" w:hAnsi="宋体" w:hint="eastAsia"/>
          <w:kern w:val="0"/>
          <w:szCs w:val="21"/>
        </w:rPr>
        <w:t>：中华人民共和国政府采购法</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六、供应商资格要求</w:t>
      </w:r>
      <w:r w:rsidRPr="00A96054">
        <w:rPr>
          <w:rStyle w:val="NormalCharacter"/>
          <w:rFonts w:ascii="宋体" w:hAnsi="宋体" w:hint="eastAsia"/>
          <w:kern w:val="0"/>
          <w:szCs w:val="21"/>
        </w:rPr>
        <w:t>：</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1、投标人符合《中华人民共和国政府采购法》第二十二条之规定：</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（一）具有独立承担民事责任的能力；</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（二）具有良好的商业信誉和健全的财务会计制度；</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（三）具有履行合同所必需的设备和专业技术能力；</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（四）有依法缴纳税收和社会保障资金的良好记录；</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（五）参加政府采购活动前三年内，在经营活动中没有重大违法记录；</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（六）法律、行政法规规定的其他条件：</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 xml:space="preserve">2、本项目投标截止日期前被“信用中国”网站列入失信惩戒对象、被“中国政府采购网”网站列入政府采购严重违法失信行为记录名单（处罚期限尚未届满的），不得参与本项目的政府采购活动；【信用信息查询渠道：“信用中国”网站（www.creditchina.gov.cn）和中国政府采购网（www.ccgp.gov.cn）】； </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3、本项目不接受联合体投标。</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七、是否接受进口产品</w:t>
      </w:r>
      <w:r w:rsidRPr="00A96054">
        <w:rPr>
          <w:rStyle w:val="NormalCharacter"/>
          <w:rFonts w:ascii="宋体" w:hAnsi="宋体" w:hint="eastAsia"/>
          <w:kern w:val="0"/>
          <w:szCs w:val="21"/>
        </w:rPr>
        <w:t>：</w:t>
      </w:r>
      <w:proofErr w:type="gramStart"/>
      <w:r w:rsidRPr="00A96054">
        <w:rPr>
          <w:rStyle w:val="NormalCharacter"/>
          <w:rFonts w:ascii="宋体" w:hAnsi="宋体" w:hint="eastAsia"/>
          <w:kern w:val="0"/>
          <w:szCs w:val="21"/>
        </w:rPr>
        <w:t>否</w:t>
      </w:r>
      <w:proofErr w:type="gramEnd"/>
    </w:p>
    <w:p w:rsidR="000A75E1" w:rsidRPr="00A96054" w:rsidRDefault="00093A21">
      <w:pPr>
        <w:tabs>
          <w:tab w:val="left" w:leader="dot" w:pos="3795"/>
        </w:tabs>
        <w:spacing w:line="500" w:lineRule="exact"/>
        <w:ind w:firstLineChars="150" w:firstLine="316"/>
        <w:jc w:val="left"/>
        <w:rPr>
          <w:rStyle w:val="NormalCharacter"/>
          <w:rFonts w:ascii="宋体" w:hAnsi="宋体"/>
          <w:b/>
          <w:bCs/>
          <w:kern w:val="0"/>
          <w:szCs w:val="21"/>
        </w:rPr>
      </w:pPr>
      <w:r w:rsidRPr="00A96054">
        <w:rPr>
          <w:rStyle w:val="NormalCharacter"/>
          <w:rFonts w:ascii="宋体" w:hAnsi="宋体" w:hint="eastAsia"/>
          <w:b/>
          <w:bCs/>
          <w:kern w:val="0"/>
          <w:szCs w:val="21"/>
        </w:rPr>
        <w:t>八、招标文件的获取</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lastRenderedPageBreak/>
        <w:t>1.时间：招标文件下载时间2020年</w:t>
      </w:r>
      <w:r w:rsidR="00A96054">
        <w:rPr>
          <w:rStyle w:val="NormalCharacter"/>
          <w:rFonts w:ascii="宋体" w:hAnsi="宋体" w:hint="eastAsia"/>
          <w:kern w:val="0"/>
          <w:szCs w:val="21"/>
        </w:rPr>
        <w:t>07</w:t>
      </w:r>
      <w:r w:rsidRPr="00A96054">
        <w:rPr>
          <w:rStyle w:val="NormalCharacter"/>
          <w:rFonts w:ascii="宋体" w:hAnsi="宋体" w:hint="eastAsia"/>
          <w:kern w:val="0"/>
          <w:szCs w:val="21"/>
        </w:rPr>
        <w:t>月</w:t>
      </w:r>
      <w:r w:rsidR="00A96054">
        <w:rPr>
          <w:rStyle w:val="NormalCharacter"/>
          <w:rFonts w:ascii="宋体" w:hAnsi="宋体" w:hint="eastAsia"/>
          <w:kern w:val="0"/>
          <w:szCs w:val="21"/>
        </w:rPr>
        <w:t>02</w:t>
      </w:r>
      <w:r w:rsidRPr="00A96054">
        <w:rPr>
          <w:rStyle w:val="NormalCharacter"/>
          <w:rFonts w:ascii="宋体" w:hAnsi="宋体" w:hint="eastAsia"/>
          <w:kern w:val="0"/>
          <w:szCs w:val="21"/>
        </w:rPr>
        <w:t>日至2020年</w:t>
      </w:r>
      <w:r w:rsidR="00A96054">
        <w:rPr>
          <w:rStyle w:val="NormalCharacter"/>
          <w:rFonts w:ascii="宋体" w:hAnsi="宋体" w:hint="eastAsia"/>
          <w:kern w:val="0"/>
          <w:szCs w:val="21"/>
        </w:rPr>
        <w:t>07</w:t>
      </w:r>
      <w:r w:rsidRPr="00A96054">
        <w:rPr>
          <w:rStyle w:val="NormalCharacter"/>
          <w:rFonts w:ascii="宋体" w:hAnsi="宋体" w:hint="eastAsia"/>
          <w:kern w:val="0"/>
          <w:szCs w:val="21"/>
        </w:rPr>
        <w:t>月</w:t>
      </w:r>
      <w:r w:rsidR="00A96054">
        <w:rPr>
          <w:rStyle w:val="NormalCharacter"/>
          <w:rFonts w:ascii="宋体" w:hAnsi="宋体" w:hint="eastAsia"/>
          <w:kern w:val="0"/>
          <w:szCs w:val="21"/>
        </w:rPr>
        <w:t>08</w:t>
      </w:r>
      <w:r w:rsidRPr="00A96054">
        <w:rPr>
          <w:rStyle w:val="NormalCharacter"/>
          <w:rFonts w:ascii="宋体" w:hAnsi="宋体" w:hint="eastAsia"/>
          <w:kern w:val="0"/>
          <w:szCs w:val="21"/>
        </w:rPr>
        <w:t>日</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2.地点：在开封市公共资源交易中心网站（http://www.kfsggzyjyw.cn/）</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3.方式： 登录“开封市公共资源交易中心网站（http://www.kfsggzyjyw.cn/）”网上，凭领取的企业身份认证锁（CA密钥）进行网上下载招标文件；</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投标人未按规定下载电子招标文件的，其投标将被拒绝。请供应</w:t>
      </w:r>
      <w:proofErr w:type="gramStart"/>
      <w:r w:rsidRPr="00A96054">
        <w:rPr>
          <w:rStyle w:val="NormalCharacter"/>
          <w:rFonts w:ascii="宋体" w:hAnsi="宋体" w:hint="eastAsia"/>
          <w:kern w:val="0"/>
          <w:szCs w:val="21"/>
        </w:rPr>
        <w:t>商时刻</w:t>
      </w:r>
      <w:proofErr w:type="gramEnd"/>
      <w:r w:rsidRPr="00A96054">
        <w:rPr>
          <w:rStyle w:val="NormalCharacter"/>
          <w:rFonts w:ascii="宋体" w:hAnsi="宋体" w:hint="eastAsia"/>
          <w:kern w:val="0"/>
          <w:szCs w:val="21"/>
        </w:rPr>
        <w:t>关注开封市公共资源交易中心网站和公司CA密钥推送消息。</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4.售价：0元</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5.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w:t>
      </w:r>
      <w:r w:rsidR="007713AE" w:rsidRPr="00A96054">
        <w:rPr>
          <w:rStyle w:val="NormalCharacter"/>
          <w:rFonts w:ascii="宋体" w:hAnsi="宋体" w:hint="eastAsia"/>
          <w:kern w:val="0"/>
          <w:szCs w:val="21"/>
        </w:rPr>
        <w:t>分</w:t>
      </w:r>
      <w:r w:rsidRPr="00A96054">
        <w:rPr>
          <w:rStyle w:val="NormalCharacter"/>
          <w:rFonts w:ascii="宋体" w:hAnsi="宋体" w:hint="eastAsia"/>
          <w:kern w:val="0"/>
          <w:szCs w:val="21"/>
        </w:rPr>
        <w:t>钟，错过解密时长者视为自动放弃本次投标）。</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九、投标截止时间及地点</w:t>
      </w:r>
      <w:r w:rsidRPr="00A96054">
        <w:rPr>
          <w:rStyle w:val="NormalCharacter"/>
          <w:rFonts w:ascii="宋体" w:hAnsi="宋体" w:hint="eastAsia"/>
          <w:kern w:val="0"/>
          <w:szCs w:val="21"/>
        </w:rPr>
        <w:t>：</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1.时间：电子投标文件上传截止时间2020年</w:t>
      </w:r>
      <w:r w:rsidR="00A96054">
        <w:rPr>
          <w:rStyle w:val="NormalCharacter"/>
          <w:rFonts w:ascii="宋体" w:hAnsi="宋体" w:hint="eastAsia"/>
          <w:kern w:val="0"/>
          <w:szCs w:val="21"/>
        </w:rPr>
        <w:t>07</w:t>
      </w:r>
      <w:r w:rsidRPr="00A96054">
        <w:rPr>
          <w:rStyle w:val="NormalCharacter"/>
          <w:rFonts w:ascii="宋体" w:hAnsi="宋体" w:hint="eastAsia"/>
          <w:kern w:val="0"/>
          <w:szCs w:val="21"/>
        </w:rPr>
        <w:t>月</w:t>
      </w:r>
      <w:r w:rsidR="00A96054">
        <w:rPr>
          <w:rStyle w:val="NormalCharacter"/>
          <w:rFonts w:ascii="宋体" w:hAnsi="宋体" w:hint="eastAsia"/>
          <w:kern w:val="0"/>
          <w:szCs w:val="21"/>
        </w:rPr>
        <w:t>23</w:t>
      </w:r>
      <w:r w:rsidRPr="00A96054">
        <w:rPr>
          <w:rStyle w:val="NormalCharacter"/>
          <w:rFonts w:ascii="宋体" w:hAnsi="宋体" w:hint="eastAsia"/>
          <w:kern w:val="0"/>
          <w:szCs w:val="21"/>
        </w:rPr>
        <w:t>日</w:t>
      </w:r>
      <w:r w:rsidR="00A96054">
        <w:rPr>
          <w:rStyle w:val="NormalCharacter"/>
          <w:rFonts w:ascii="宋体" w:hAnsi="宋体" w:hint="eastAsia"/>
          <w:kern w:val="0"/>
          <w:szCs w:val="21"/>
        </w:rPr>
        <w:t>09</w:t>
      </w:r>
      <w:r w:rsidRPr="00A96054">
        <w:rPr>
          <w:rStyle w:val="NormalCharacter"/>
          <w:rFonts w:ascii="宋体" w:hAnsi="宋体" w:hint="eastAsia"/>
          <w:kern w:val="0"/>
          <w:szCs w:val="21"/>
        </w:rPr>
        <w:t>时</w:t>
      </w:r>
      <w:r w:rsidR="00A96054">
        <w:rPr>
          <w:rStyle w:val="NormalCharacter"/>
          <w:rFonts w:ascii="宋体" w:hAnsi="宋体" w:hint="eastAsia"/>
          <w:kern w:val="0"/>
          <w:szCs w:val="21"/>
        </w:rPr>
        <w:t>20</w:t>
      </w:r>
      <w:r w:rsidRPr="00A96054">
        <w:rPr>
          <w:rStyle w:val="NormalCharacter"/>
          <w:rFonts w:ascii="宋体" w:hAnsi="宋体" w:hint="eastAsia"/>
          <w:kern w:val="0"/>
          <w:szCs w:val="21"/>
        </w:rPr>
        <w:t>分。</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（电子投标文件须在投标截止时间前在开封市公共资源交易中心网站（http://www.kfsggzyjyw.cn:8080/ygpt/WebUserLoginIndex.html）会员系统中加密上传）</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2.地点：开封市郑开大道与三大街交叉口路北市民之家五楼西B区（开标区）</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十、开标时间及地点</w:t>
      </w:r>
      <w:r w:rsidRPr="00A96054">
        <w:rPr>
          <w:rStyle w:val="NormalCharacter"/>
          <w:rFonts w:ascii="宋体" w:hAnsi="宋体" w:hint="eastAsia"/>
          <w:kern w:val="0"/>
          <w:szCs w:val="21"/>
        </w:rPr>
        <w:t>：</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1.时间：2020年</w:t>
      </w:r>
      <w:r w:rsidR="00A96054">
        <w:rPr>
          <w:rStyle w:val="NormalCharacter"/>
          <w:rFonts w:ascii="宋体" w:hAnsi="宋体" w:hint="eastAsia"/>
          <w:kern w:val="0"/>
          <w:szCs w:val="21"/>
        </w:rPr>
        <w:t>07</w:t>
      </w:r>
      <w:r w:rsidRPr="00A96054">
        <w:rPr>
          <w:rStyle w:val="NormalCharacter"/>
          <w:rFonts w:ascii="宋体" w:hAnsi="宋体" w:hint="eastAsia"/>
          <w:kern w:val="0"/>
          <w:szCs w:val="21"/>
        </w:rPr>
        <w:t>月</w:t>
      </w:r>
      <w:r w:rsidR="00A96054">
        <w:rPr>
          <w:rStyle w:val="NormalCharacter"/>
          <w:rFonts w:ascii="宋体" w:hAnsi="宋体" w:hint="eastAsia"/>
          <w:kern w:val="0"/>
          <w:szCs w:val="21"/>
        </w:rPr>
        <w:t>23</w:t>
      </w:r>
      <w:r w:rsidRPr="00A96054">
        <w:rPr>
          <w:rStyle w:val="NormalCharacter"/>
          <w:rFonts w:ascii="宋体" w:hAnsi="宋体" w:hint="eastAsia"/>
          <w:kern w:val="0"/>
          <w:szCs w:val="21"/>
        </w:rPr>
        <w:t>日</w:t>
      </w:r>
      <w:r w:rsidR="00A96054">
        <w:rPr>
          <w:rStyle w:val="NormalCharacter"/>
          <w:rFonts w:ascii="宋体" w:hAnsi="宋体" w:hint="eastAsia"/>
          <w:kern w:val="0"/>
          <w:szCs w:val="21"/>
        </w:rPr>
        <w:t>09</w:t>
      </w:r>
      <w:r w:rsidRPr="00A96054">
        <w:rPr>
          <w:rStyle w:val="NormalCharacter"/>
          <w:rFonts w:ascii="宋体" w:hAnsi="宋体" w:hint="eastAsia"/>
          <w:kern w:val="0"/>
          <w:szCs w:val="21"/>
        </w:rPr>
        <w:t>时</w:t>
      </w:r>
      <w:r w:rsidR="00A96054">
        <w:rPr>
          <w:rStyle w:val="NormalCharacter"/>
          <w:rFonts w:ascii="宋体" w:hAnsi="宋体" w:hint="eastAsia"/>
          <w:kern w:val="0"/>
          <w:szCs w:val="21"/>
        </w:rPr>
        <w:t>20</w:t>
      </w:r>
      <w:r w:rsidRPr="00A96054">
        <w:rPr>
          <w:rStyle w:val="NormalCharacter"/>
          <w:rFonts w:ascii="宋体" w:hAnsi="宋体" w:hint="eastAsia"/>
          <w:kern w:val="0"/>
          <w:szCs w:val="21"/>
        </w:rPr>
        <w:t>分（北京时间）</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2.地点：开封市郑开大道与三大街交叉口路北市民之家五楼西B区（开标区）。投标人应按开标程序解密投标文件。</w:t>
      </w:r>
    </w:p>
    <w:p w:rsidR="000A75E1" w:rsidRPr="00A96054" w:rsidRDefault="00093A21">
      <w:pPr>
        <w:tabs>
          <w:tab w:val="left" w:leader="dot" w:pos="3795"/>
        </w:tabs>
        <w:spacing w:line="500" w:lineRule="exact"/>
        <w:ind w:firstLineChars="150" w:firstLine="316"/>
        <w:jc w:val="left"/>
        <w:rPr>
          <w:rStyle w:val="NormalCharacter"/>
          <w:rFonts w:ascii="宋体" w:hAnsi="宋体"/>
          <w:kern w:val="0"/>
          <w:szCs w:val="21"/>
        </w:rPr>
      </w:pPr>
      <w:r w:rsidRPr="00A96054">
        <w:rPr>
          <w:rStyle w:val="NormalCharacter"/>
          <w:rFonts w:ascii="宋体" w:hAnsi="宋体" w:hint="eastAsia"/>
          <w:b/>
          <w:bCs/>
          <w:kern w:val="0"/>
          <w:szCs w:val="21"/>
        </w:rPr>
        <w:t>十一、发布公告的媒介及招标公告期限</w:t>
      </w:r>
      <w:r w:rsidRPr="00A96054">
        <w:rPr>
          <w:rStyle w:val="NormalCharacter"/>
          <w:rFonts w:ascii="宋体" w:hAnsi="宋体" w:hint="eastAsia"/>
          <w:kern w:val="0"/>
          <w:szCs w:val="21"/>
        </w:rPr>
        <w:t>：</w:t>
      </w:r>
    </w:p>
    <w:p w:rsidR="000A75E1" w:rsidRPr="00A96054" w:rsidRDefault="00093A21">
      <w:pPr>
        <w:tabs>
          <w:tab w:val="left" w:leader="dot" w:pos="3795"/>
        </w:tabs>
        <w:spacing w:line="500" w:lineRule="exact"/>
        <w:ind w:firstLineChars="150" w:firstLine="315"/>
        <w:jc w:val="left"/>
        <w:rPr>
          <w:rStyle w:val="NormalCharacter"/>
          <w:rFonts w:ascii="宋体" w:hAnsi="宋体"/>
          <w:kern w:val="0"/>
          <w:szCs w:val="21"/>
        </w:rPr>
      </w:pPr>
      <w:r w:rsidRPr="00A96054">
        <w:rPr>
          <w:rStyle w:val="NormalCharacter"/>
          <w:rFonts w:ascii="宋体" w:hAnsi="宋体" w:hint="eastAsia"/>
          <w:kern w:val="0"/>
          <w:szCs w:val="21"/>
        </w:rPr>
        <w:t>本次招标公告在《河南省政府采购网》、《开封市公共资源交易信息网》上同时发布。招标公告期限为五个工作日2020年</w:t>
      </w:r>
      <w:r w:rsidR="00B85857">
        <w:rPr>
          <w:rStyle w:val="NormalCharacter"/>
          <w:rFonts w:ascii="宋体" w:hAnsi="宋体" w:hint="eastAsia"/>
          <w:kern w:val="0"/>
          <w:szCs w:val="21"/>
        </w:rPr>
        <w:t>07</w:t>
      </w:r>
      <w:r w:rsidRPr="00A96054">
        <w:rPr>
          <w:rStyle w:val="NormalCharacter"/>
          <w:rFonts w:ascii="宋体" w:hAnsi="宋体" w:hint="eastAsia"/>
          <w:kern w:val="0"/>
          <w:szCs w:val="21"/>
        </w:rPr>
        <w:t>月</w:t>
      </w:r>
      <w:r w:rsidR="00B85857">
        <w:rPr>
          <w:rStyle w:val="NormalCharacter"/>
          <w:rFonts w:ascii="宋体" w:hAnsi="宋体" w:hint="eastAsia"/>
          <w:kern w:val="0"/>
          <w:szCs w:val="21"/>
        </w:rPr>
        <w:t>02</w:t>
      </w:r>
      <w:r w:rsidRPr="00A96054">
        <w:rPr>
          <w:rStyle w:val="NormalCharacter"/>
          <w:rFonts w:ascii="宋体" w:hAnsi="宋体" w:hint="eastAsia"/>
          <w:kern w:val="0"/>
          <w:szCs w:val="21"/>
        </w:rPr>
        <w:t>日至2020年</w:t>
      </w:r>
      <w:r w:rsidR="00B85857">
        <w:rPr>
          <w:rStyle w:val="NormalCharacter"/>
          <w:rFonts w:ascii="宋体" w:hAnsi="宋体" w:hint="eastAsia"/>
          <w:kern w:val="0"/>
          <w:szCs w:val="21"/>
        </w:rPr>
        <w:t>07</w:t>
      </w:r>
      <w:r w:rsidRPr="00A96054">
        <w:rPr>
          <w:rStyle w:val="NormalCharacter"/>
          <w:rFonts w:ascii="宋体" w:hAnsi="宋体" w:hint="eastAsia"/>
          <w:kern w:val="0"/>
          <w:szCs w:val="21"/>
        </w:rPr>
        <w:t>月</w:t>
      </w:r>
      <w:r w:rsidR="00B85857">
        <w:rPr>
          <w:rStyle w:val="NormalCharacter"/>
          <w:rFonts w:ascii="宋体" w:hAnsi="宋体" w:hint="eastAsia"/>
          <w:kern w:val="0"/>
          <w:szCs w:val="21"/>
        </w:rPr>
        <w:t>08</w:t>
      </w:r>
      <w:r w:rsidRPr="00A96054">
        <w:rPr>
          <w:rStyle w:val="NormalCharacter"/>
          <w:rFonts w:ascii="宋体" w:hAnsi="宋体" w:hint="eastAsia"/>
          <w:kern w:val="0"/>
          <w:szCs w:val="21"/>
        </w:rPr>
        <w:t>日。</w:t>
      </w:r>
    </w:p>
    <w:p w:rsidR="000A75E1" w:rsidRPr="00A96054" w:rsidRDefault="00093A21">
      <w:pPr>
        <w:tabs>
          <w:tab w:val="left" w:leader="dot" w:pos="3795"/>
        </w:tabs>
        <w:spacing w:line="500" w:lineRule="exact"/>
        <w:ind w:firstLineChars="100" w:firstLine="211"/>
        <w:jc w:val="left"/>
        <w:rPr>
          <w:rStyle w:val="NormalCharacter"/>
          <w:rFonts w:ascii="宋体" w:hAnsi="宋体"/>
          <w:kern w:val="0"/>
          <w:szCs w:val="21"/>
        </w:rPr>
      </w:pPr>
      <w:r w:rsidRPr="00A96054">
        <w:rPr>
          <w:rStyle w:val="NormalCharacter"/>
          <w:rFonts w:ascii="宋体" w:hAnsi="宋体" w:hint="eastAsia"/>
          <w:b/>
          <w:bCs/>
          <w:kern w:val="0"/>
          <w:szCs w:val="21"/>
        </w:rPr>
        <w:t>十二、本项目联系事项</w:t>
      </w:r>
      <w:r w:rsidRPr="00A96054">
        <w:rPr>
          <w:rStyle w:val="NormalCharacter"/>
          <w:rFonts w:ascii="宋体" w:hAnsi="宋体" w:hint="eastAsia"/>
          <w:kern w:val="0"/>
          <w:szCs w:val="21"/>
        </w:rPr>
        <w:t>：</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采 购 人：开封市中医院</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地    址：开封市解放路右</w:t>
      </w:r>
      <w:proofErr w:type="gramStart"/>
      <w:r w:rsidRPr="00A96054">
        <w:rPr>
          <w:rStyle w:val="NormalCharacter"/>
          <w:rFonts w:ascii="宋体" w:hAnsi="宋体" w:hint="eastAsia"/>
          <w:kern w:val="0"/>
          <w:sz w:val="22"/>
          <w:szCs w:val="22"/>
        </w:rPr>
        <w:t>司官口段</w:t>
      </w:r>
      <w:proofErr w:type="gramEnd"/>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lastRenderedPageBreak/>
        <w:t>联 系 人：侯女士</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联系电话：0371-25616682</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 xml:space="preserve">招标代理机构：高达建设管理发展有限责任公司 </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联 系 人： 楚先生</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 xml:space="preserve">电  话：0371-22305218 </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地   址： 安阳市城乡一体化示范区双创科技中心C区4层</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监督部门：开封市财政局</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联系人：政府采购监督管理办公室</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联系电话：0371-23876034</w:t>
      </w:r>
    </w:p>
    <w:p w:rsidR="000A75E1" w:rsidRPr="00A96054" w:rsidRDefault="00093A21">
      <w:pPr>
        <w:tabs>
          <w:tab w:val="left" w:leader="dot" w:pos="3795"/>
        </w:tabs>
        <w:spacing w:line="500" w:lineRule="exact"/>
        <w:ind w:firstLineChars="150" w:firstLine="330"/>
        <w:jc w:val="left"/>
        <w:rPr>
          <w:rStyle w:val="NormalCharacter"/>
          <w:rFonts w:ascii="宋体" w:hAnsi="宋体"/>
          <w:kern w:val="0"/>
          <w:sz w:val="22"/>
          <w:szCs w:val="22"/>
        </w:rPr>
      </w:pPr>
      <w:r w:rsidRPr="00A96054">
        <w:rPr>
          <w:rStyle w:val="NormalCharacter"/>
          <w:rFonts w:ascii="宋体" w:hAnsi="宋体" w:hint="eastAsia"/>
          <w:kern w:val="0"/>
          <w:sz w:val="22"/>
          <w:szCs w:val="22"/>
        </w:rPr>
        <w:t>通讯地址：开封市大梁路242号开封市财政局1007</w:t>
      </w:r>
      <w:proofErr w:type="gramStart"/>
      <w:r w:rsidRPr="00A96054">
        <w:rPr>
          <w:rStyle w:val="NormalCharacter"/>
          <w:rFonts w:ascii="宋体" w:hAnsi="宋体" w:hint="eastAsia"/>
          <w:kern w:val="0"/>
          <w:sz w:val="22"/>
          <w:szCs w:val="22"/>
        </w:rPr>
        <w:t>室政府</w:t>
      </w:r>
      <w:proofErr w:type="gramEnd"/>
      <w:r w:rsidRPr="00A96054">
        <w:rPr>
          <w:rStyle w:val="NormalCharacter"/>
          <w:rFonts w:ascii="宋体" w:hAnsi="宋体" w:hint="eastAsia"/>
          <w:kern w:val="0"/>
          <w:sz w:val="22"/>
          <w:szCs w:val="22"/>
        </w:rPr>
        <w:t>采购监督管理办公室</w:t>
      </w:r>
    </w:p>
    <w:p w:rsidR="000A75E1" w:rsidRPr="00A96054" w:rsidRDefault="000A75E1">
      <w:pPr>
        <w:pStyle w:val="BodyText"/>
      </w:pPr>
    </w:p>
    <w:p w:rsidR="000A75E1" w:rsidRPr="00A96054" w:rsidRDefault="000A75E1">
      <w:pPr>
        <w:pStyle w:val="BodyText"/>
      </w:pPr>
    </w:p>
    <w:p w:rsidR="000A75E1" w:rsidRPr="00A96054" w:rsidRDefault="000A75E1">
      <w:pPr>
        <w:pStyle w:val="BodyText"/>
      </w:pPr>
    </w:p>
    <w:p w:rsidR="000A75E1" w:rsidRPr="00A96054" w:rsidRDefault="00093A21">
      <w:pPr>
        <w:pStyle w:val="BodyText"/>
      </w:pPr>
      <w:r w:rsidRPr="00A96054">
        <w:rPr>
          <w:rFonts w:hint="eastAsia"/>
        </w:rPr>
        <w:t xml:space="preserve">                                      </w:t>
      </w:r>
    </w:p>
    <w:p w:rsidR="000A75E1" w:rsidRPr="00A96054" w:rsidRDefault="00093A21">
      <w:pPr>
        <w:pStyle w:val="Heading1"/>
        <w:pageBreakBefore/>
        <w:spacing w:before="0" w:after="0" w:line="540" w:lineRule="exact"/>
        <w:jc w:val="center"/>
        <w:rPr>
          <w:rStyle w:val="NormalCharacter"/>
          <w:rFonts w:ascii="宋体" w:hAnsi="宋体" w:cs="宋体"/>
          <w:sz w:val="28"/>
          <w:szCs w:val="28"/>
        </w:rPr>
      </w:pPr>
      <w:r w:rsidRPr="00A96054">
        <w:rPr>
          <w:rStyle w:val="NormalCharacter"/>
          <w:rFonts w:ascii="宋体" w:hAnsi="宋体" w:cs="宋体"/>
          <w:sz w:val="36"/>
        </w:rPr>
        <w:lastRenderedPageBreak/>
        <w:t>第二章 投标人须知</w:t>
      </w:r>
    </w:p>
    <w:p w:rsidR="000A75E1" w:rsidRPr="00A96054" w:rsidRDefault="00093A21">
      <w:pPr>
        <w:spacing w:line="540" w:lineRule="exact"/>
        <w:ind w:firstLineChars="200" w:firstLine="562"/>
        <w:jc w:val="center"/>
        <w:rPr>
          <w:rStyle w:val="NormalCharacter"/>
          <w:rFonts w:ascii="宋体" w:hAnsi="宋体"/>
          <w:b/>
          <w:sz w:val="28"/>
          <w:szCs w:val="28"/>
        </w:rPr>
      </w:pPr>
      <w:r w:rsidRPr="00A96054">
        <w:rPr>
          <w:rStyle w:val="NormalCharacter"/>
          <w:rFonts w:ascii="宋体" w:hAnsi="宋体"/>
          <w:b/>
          <w:sz w:val="28"/>
          <w:szCs w:val="28"/>
        </w:rPr>
        <w:t>投标人须知前附表</w:t>
      </w:r>
    </w:p>
    <w:p w:rsidR="000A75E1" w:rsidRPr="00A96054" w:rsidRDefault="00093A21">
      <w:pPr>
        <w:rPr>
          <w:rStyle w:val="NormalCharacter"/>
          <w:rFonts w:ascii="宋体" w:hAnsi="宋体"/>
          <w:kern w:val="0"/>
          <w:sz w:val="24"/>
        </w:rPr>
      </w:pPr>
      <w:r w:rsidRPr="00A96054">
        <w:rPr>
          <w:rStyle w:val="NormalCharacter"/>
          <w:rFonts w:ascii="宋体" w:hAnsi="宋体"/>
          <w:kern w:val="0"/>
          <w:szCs w:val="21"/>
        </w:rPr>
        <w:t>本表是对招标文件的具体补充和修改，如与招标文件其他部分内容有差异，应以本表为准。</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9"/>
        <w:gridCol w:w="1909"/>
        <w:gridCol w:w="6453"/>
      </w:tblGrid>
      <w:tr w:rsidR="000A75E1" w:rsidRPr="00A96054">
        <w:trPr>
          <w:trHeight w:hRule="exac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proofErr w:type="gramStart"/>
            <w:r w:rsidRPr="00A96054">
              <w:rPr>
                <w:rStyle w:val="NormalCharacter"/>
                <w:rFonts w:ascii="宋体" w:hAnsi="宋体"/>
                <w:kern w:val="0"/>
                <w:szCs w:val="21"/>
              </w:rPr>
              <w:t>项号</w:t>
            </w:r>
            <w:proofErr w:type="gramEnd"/>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内  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说明</w:t>
            </w:r>
          </w:p>
        </w:tc>
      </w:tr>
      <w:tr w:rsidR="000A75E1" w:rsidRPr="00A96054">
        <w:trPr>
          <w:trHeight w:hRule="exact" w:val="55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采购人</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500" w:lineRule="exact"/>
              <w:jc w:val="left"/>
              <w:rPr>
                <w:rStyle w:val="NormalCharacter"/>
                <w:rFonts w:ascii="宋体" w:hAnsi="宋体"/>
                <w:kern w:val="0"/>
                <w:szCs w:val="21"/>
              </w:rPr>
            </w:pPr>
            <w:r w:rsidRPr="00A96054">
              <w:rPr>
                <w:rStyle w:val="NormalCharacter"/>
                <w:rFonts w:ascii="宋体" w:hAnsi="宋体" w:hint="eastAsia"/>
                <w:kern w:val="0"/>
                <w:szCs w:val="21"/>
              </w:rPr>
              <w:t>开封市中医院</w:t>
            </w:r>
          </w:p>
          <w:p w:rsidR="000A75E1" w:rsidRPr="00A96054" w:rsidRDefault="00093A21">
            <w:pPr>
              <w:spacing w:line="400" w:lineRule="exact"/>
              <w:rPr>
                <w:rStyle w:val="NormalCharacter"/>
                <w:rFonts w:ascii="宋体" w:hAnsi="宋体"/>
                <w:kern w:val="0"/>
                <w:szCs w:val="21"/>
              </w:rPr>
            </w:pPr>
            <w:r w:rsidRPr="00A96054">
              <w:rPr>
                <w:rStyle w:val="NormalCharacter"/>
                <w:rFonts w:ascii="宋体" w:hAnsi="宋体"/>
                <w:kern w:val="0"/>
                <w:szCs w:val="21"/>
              </w:rPr>
              <w:t xml:space="preserve"> </w:t>
            </w:r>
          </w:p>
        </w:tc>
      </w:tr>
      <w:tr w:rsidR="000A75E1" w:rsidRPr="00A96054">
        <w:trPr>
          <w:trHeight w:hRule="exac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采购代理机构</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60" w:lineRule="exact"/>
              <w:rPr>
                <w:rStyle w:val="NormalCharacter"/>
                <w:rFonts w:ascii="宋体" w:hAnsi="宋体"/>
                <w:szCs w:val="21"/>
              </w:rPr>
            </w:pPr>
            <w:r w:rsidRPr="00A96054">
              <w:rPr>
                <w:rStyle w:val="NormalCharacter"/>
                <w:rFonts w:ascii="宋体" w:hAnsi="宋体"/>
                <w:szCs w:val="21"/>
              </w:rPr>
              <w:t>高达建设管理发展有限责任公司</w:t>
            </w:r>
          </w:p>
          <w:p w:rsidR="000A75E1" w:rsidRPr="00A96054" w:rsidRDefault="000A75E1">
            <w:pPr>
              <w:spacing w:line="400" w:lineRule="exact"/>
              <w:rPr>
                <w:rStyle w:val="NormalCharacter"/>
                <w:rFonts w:ascii="宋体" w:hAnsi="宋体"/>
                <w:kern w:val="0"/>
                <w:szCs w:val="21"/>
              </w:rPr>
            </w:pPr>
          </w:p>
        </w:tc>
      </w:tr>
      <w:tr w:rsidR="000A75E1" w:rsidRPr="00A96054">
        <w:trPr>
          <w:trHeight w:hRule="exact" w:val="502"/>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3</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项目名称</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szCs w:val="21"/>
              </w:rPr>
            </w:pPr>
            <w:r w:rsidRPr="00A96054">
              <w:rPr>
                <w:rStyle w:val="NormalCharacter"/>
                <w:rFonts w:ascii="宋体" w:hAnsi="宋体" w:hint="eastAsia"/>
                <w:szCs w:val="21"/>
              </w:rPr>
              <w:t>开封市中医院糖尿病周围神经病变早期检测与随访系统项目</w:t>
            </w:r>
            <w:r w:rsidR="00F44210" w:rsidRPr="00A96054">
              <w:rPr>
                <w:rStyle w:val="NormalCharacter"/>
                <w:rFonts w:ascii="宋体" w:hAnsi="宋体" w:hint="eastAsia"/>
                <w:szCs w:val="21"/>
              </w:rPr>
              <w:t>三</w:t>
            </w:r>
            <w:r w:rsidR="007713AE" w:rsidRPr="00A96054">
              <w:rPr>
                <w:rStyle w:val="NormalCharacter"/>
                <w:rFonts w:ascii="宋体" w:hAnsi="宋体" w:hint="eastAsia"/>
                <w:szCs w:val="21"/>
              </w:rPr>
              <w:t>次</w:t>
            </w:r>
          </w:p>
        </w:tc>
      </w:tr>
      <w:tr w:rsidR="000A75E1" w:rsidRPr="00A96054">
        <w:trPr>
          <w:trHeight w:hRule="exact" w:val="49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4</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资金来源</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kern w:val="0"/>
                <w:szCs w:val="21"/>
              </w:rPr>
            </w:pPr>
            <w:r w:rsidRPr="00A96054">
              <w:rPr>
                <w:rStyle w:val="NormalCharacter"/>
                <w:rFonts w:ascii="宋体" w:hAnsi="宋体"/>
                <w:szCs w:val="21"/>
              </w:rPr>
              <w:t>财政资金</w:t>
            </w:r>
          </w:p>
        </w:tc>
      </w:tr>
      <w:tr w:rsidR="000A75E1" w:rsidRPr="00A96054">
        <w:trPr>
          <w:trHeight w:hRule="exact" w:val="552"/>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5</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采购</w:t>
            </w:r>
            <w:r w:rsidRPr="00A96054">
              <w:rPr>
                <w:rStyle w:val="NormalCharacter"/>
                <w:rFonts w:ascii="宋体" w:hAnsi="宋体" w:hint="eastAsia"/>
                <w:kern w:val="0"/>
                <w:szCs w:val="21"/>
              </w:rPr>
              <w:t>内容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szCs w:val="21"/>
              </w:rPr>
            </w:pPr>
            <w:r w:rsidRPr="00A96054">
              <w:rPr>
                <w:rStyle w:val="NormalCharacter"/>
                <w:rFonts w:ascii="宋体" w:hAnsi="宋体" w:hint="eastAsia"/>
                <w:kern w:val="0"/>
                <w:szCs w:val="21"/>
              </w:rPr>
              <w:t>糖尿病周围神经病变早期检测与随访系统 （详见文件）</w:t>
            </w:r>
          </w:p>
        </w:tc>
      </w:tr>
      <w:tr w:rsidR="000A75E1" w:rsidRPr="00A96054">
        <w:trPr>
          <w:trHeight w:hRule="exact" w:val="50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6</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kern w:val="0"/>
                <w:szCs w:val="21"/>
              </w:rPr>
            </w:pPr>
            <w:r w:rsidRPr="00A96054">
              <w:rPr>
                <w:rStyle w:val="NormalCharacter"/>
                <w:rFonts w:ascii="宋体" w:hAnsi="宋体"/>
                <w:szCs w:val="21"/>
              </w:rPr>
              <w:t>报价范围</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完成本项目所需的所有费用</w:t>
            </w:r>
          </w:p>
        </w:tc>
      </w:tr>
      <w:tr w:rsidR="000A75E1" w:rsidRPr="00A96054">
        <w:trPr>
          <w:trHeight w:hRule="exact" w:val="760"/>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7</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szCs w:val="21"/>
              </w:rPr>
            </w:pPr>
            <w:r w:rsidRPr="00A96054">
              <w:rPr>
                <w:rStyle w:val="NormalCharacter"/>
                <w:rFonts w:ascii="宋体" w:hAnsi="宋体"/>
                <w:szCs w:val="21"/>
              </w:rPr>
              <w:t>最高限价</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rPr>
                <w:rStyle w:val="NormalCharacter"/>
                <w:rFonts w:ascii="宋体" w:hAnsi="宋体"/>
                <w:szCs w:val="21"/>
              </w:rPr>
            </w:pPr>
            <w:r w:rsidRPr="00A96054">
              <w:rPr>
                <w:rStyle w:val="NormalCharacter"/>
                <w:rFonts w:ascii="宋体" w:hAnsi="宋体"/>
                <w:szCs w:val="21"/>
              </w:rPr>
              <w:t>最高限价：</w:t>
            </w:r>
            <w:r w:rsidRPr="00A96054">
              <w:rPr>
                <w:rStyle w:val="NormalCharacter"/>
                <w:rFonts w:ascii="宋体" w:hAnsi="宋体" w:hint="eastAsia"/>
                <w:szCs w:val="21"/>
              </w:rPr>
              <w:t>68</w:t>
            </w:r>
            <w:r w:rsidRPr="00A96054">
              <w:rPr>
                <w:rStyle w:val="NormalCharacter"/>
                <w:rFonts w:ascii="宋体" w:hAnsi="宋体"/>
                <w:szCs w:val="21"/>
              </w:rPr>
              <w:t>万元；</w:t>
            </w:r>
          </w:p>
          <w:p w:rsidR="000A75E1" w:rsidRPr="00A96054" w:rsidRDefault="00093A21">
            <w:pPr>
              <w:rPr>
                <w:rStyle w:val="NormalCharacter"/>
                <w:rFonts w:ascii="宋体" w:hAnsi="宋体"/>
                <w:szCs w:val="21"/>
              </w:rPr>
            </w:pPr>
            <w:r w:rsidRPr="00A96054">
              <w:rPr>
                <w:rStyle w:val="NormalCharacter"/>
                <w:rFonts w:ascii="宋体" w:hAnsi="宋体" w:cs="宋体"/>
                <w:b/>
                <w:bCs/>
                <w:szCs w:val="21"/>
              </w:rPr>
              <w:t>投标报价高于最高限价的为无效投标。</w:t>
            </w:r>
          </w:p>
        </w:tc>
      </w:tr>
      <w:tr w:rsidR="000A75E1" w:rsidRPr="00A96054">
        <w:trPr>
          <w:trHeight w:hRule="exact" w:val="5803"/>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szCs w:val="21"/>
              </w:rPr>
              <w:t>8</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szCs w:val="21"/>
              </w:rPr>
            </w:pPr>
            <w:r w:rsidRPr="00A96054">
              <w:rPr>
                <w:rStyle w:val="NormalCharacter"/>
                <w:rFonts w:ascii="宋体" w:hAnsi="宋体"/>
                <w:kern w:val="0"/>
                <w:szCs w:val="21"/>
              </w:rPr>
              <w:t>投标人资格要求</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rPr>
                <w:rStyle w:val="NormalCharacter"/>
                <w:rFonts w:ascii="宋体" w:hAnsi="宋体"/>
                <w:szCs w:val="21"/>
              </w:rPr>
            </w:pPr>
            <w:r w:rsidRPr="00A96054">
              <w:rPr>
                <w:rStyle w:val="NormalCharacter"/>
                <w:rFonts w:ascii="宋体" w:hAnsi="宋体"/>
                <w:szCs w:val="21"/>
              </w:rPr>
              <w:t>1、投标人符合《中华人民共和国政府采购法》第二十二条之规定：</w:t>
            </w:r>
          </w:p>
          <w:p w:rsidR="000A75E1" w:rsidRPr="00A96054" w:rsidRDefault="00093A21">
            <w:pPr>
              <w:rPr>
                <w:rStyle w:val="NormalCharacter"/>
                <w:rFonts w:ascii="宋体" w:hAnsi="宋体"/>
                <w:szCs w:val="21"/>
              </w:rPr>
            </w:pPr>
            <w:r w:rsidRPr="00A96054">
              <w:rPr>
                <w:rStyle w:val="NormalCharacter"/>
                <w:rFonts w:ascii="宋体" w:hAnsi="宋体"/>
                <w:szCs w:val="21"/>
              </w:rPr>
              <w:t>（一）具有独立承担民事责任的能力；</w:t>
            </w:r>
          </w:p>
          <w:p w:rsidR="000A75E1" w:rsidRPr="00A96054" w:rsidRDefault="00093A21">
            <w:pPr>
              <w:rPr>
                <w:rStyle w:val="NormalCharacter"/>
                <w:rFonts w:ascii="宋体" w:hAnsi="宋体"/>
                <w:szCs w:val="21"/>
              </w:rPr>
            </w:pPr>
            <w:r w:rsidRPr="00A96054">
              <w:rPr>
                <w:rStyle w:val="NormalCharacter"/>
                <w:rFonts w:ascii="宋体" w:hAnsi="宋体"/>
                <w:szCs w:val="21"/>
              </w:rPr>
              <w:t>（二）具有良好的商业信誉和健全的财务会计制度；</w:t>
            </w:r>
          </w:p>
          <w:p w:rsidR="000A75E1" w:rsidRPr="00A96054" w:rsidRDefault="00093A21">
            <w:pPr>
              <w:rPr>
                <w:rStyle w:val="NormalCharacter"/>
                <w:rFonts w:ascii="宋体" w:hAnsi="宋体"/>
                <w:szCs w:val="21"/>
              </w:rPr>
            </w:pPr>
            <w:r w:rsidRPr="00A96054">
              <w:rPr>
                <w:rStyle w:val="NormalCharacter"/>
                <w:rFonts w:ascii="宋体" w:hAnsi="宋体"/>
                <w:szCs w:val="21"/>
              </w:rPr>
              <w:t>（三）具有履行合同所必需的设备和专业技术能力；</w:t>
            </w:r>
          </w:p>
          <w:p w:rsidR="000A75E1" w:rsidRPr="00A96054" w:rsidRDefault="00093A21">
            <w:pPr>
              <w:rPr>
                <w:rStyle w:val="NormalCharacter"/>
                <w:rFonts w:ascii="宋体" w:hAnsi="宋体"/>
                <w:szCs w:val="21"/>
              </w:rPr>
            </w:pPr>
            <w:r w:rsidRPr="00A96054">
              <w:rPr>
                <w:rStyle w:val="NormalCharacter"/>
                <w:rFonts w:ascii="宋体" w:hAnsi="宋体"/>
                <w:szCs w:val="21"/>
              </w:rPr>
              <w:t>（四）有依法缴纳税收和社会保障资金的良好记录；</w:t>
            </w:r>
          </w:p>
          <w:p w:rsidR="000A75E1" w:rsidRPr="00A96054" w:rsidRDefault="00093A21">
            <w:pPr>
              <w:rPr>
                <w:rStyle w:val="NormalCharacter"/>
                <w:rFonts w:ascii="宋体" w:hAnsi="宋体"/>
                <w:szCs w:val="21"/>
              </w:rPr>
            </w:pPr>
            <w:r w:rsidRPr="00A96054">
              <w:rPr>
                <w:rStyle w:val="NormalCharacter"/>
                <w:rFonts w:ascii="宋体" w:hAnsi="宋体"/>
                <w:szCs w:val="21"/>
              </w:rPr>
              <w:t>（五）参加政府采购活动前三年内，在经营活动中没有重大违法记录；</w:t>
            </w:r>
          </w:p>
          <w:p w:rsidR="000A75E1" w:rsidRPr="00A96054" w:rsidRDefault="00093A21">
            <w:pPr>
              <w:rPr>
                <w:rStyle w:val="NormalCharacter"/>
                <w:rFonts w:ascii="宋体" w:hAnsi="宋体"/>
                <w:szCs w:val="21"/>
              </w:rPr>
            </w:pPr>
            <w:r w:rsidRPr="00A96054">
              <w:rPr>
                <w:rStyle w:val="NormalCharacter"/>
                <w:rFonts w:ascii="宋体" w:hAnsi="宋体"/>
                <w:szCs w:val="21"/>
              </w:rPr>
              <w:t>（六）法律、行政法规规定的其他条件。</w:t>
            </w:r>
          </w:p>
          <w:p w:rsidR="000A75E1" w:rsidRPr="00A96054" w:rsidRDefault="00093A21">
            <w:pPr>
              <w:rPr>
                <w:rStyle w:val="NormalCharacter"/>
                <w:rFonts w:ascii="宋体" w:hAnsi="宋体"/>
                <w:szCs w:val="21"/>
              </w:rPr>
            </w:pPr>
            <w:r w:rsidRPr="00A96054">
              <w:rPr>
                <w:rStyle w:val="NormalCharacter"/>
                <w:rFonts w:ascii="宋体" w:hAnsi="宋体"/>
                <w:szCs w:val="21"/>
              </w:rPr>
              <w:t>2、</w:t>
            </w:r>
            <w:r w:rsidRPr="00A96054">
              <w:rPr>
                <w:rStyle w:val="NormalCharacter"/>
                <w:rFonts w:ascii="宋体" w:hAnsi="宋体" w:hint="eastAsia"/>
                <w:szCs w:val="21"/>
              </w:rPr>
              <w:t>本项目投标截止日期前被“信用中国”网站列入失信惩戒对象、被“中国政府采购网”网站列入政府采购严重违法失信行为记录名单（处罚期限尚未届满的），不得参与本项目的政府采购活动；【信用信息查询渠道：“信用中国”网站（www.creditchina.gov.cn）和中国政府采购网（www.ccgp.gov.cn）】</w:t>
            </w:r>
            <w:r w:rsidRPr="00A96054">
              <w:rPr>
                <w:rStyle w:val="NormalCharacter"/>
                <w:rFonts w:ascii="宋体" w:hAnsi="宋体"/>
                <w:szCs w:val="21"/>
              </w:rPr>
              <w:t xml:space="preserve">； </w:t>
            </w:r>
          </w:p>
        </w:tc>
      </w:tr>
      <w:tr w:rsidR="000A75E1" w:rsidRPr="00A96054">
        <w:trPr>
          <w:trHeight w:hRule="exact" w:val="995"/>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szCs w:val="21"/>
              </w:rPr>
              <w:t>10</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kern w:val="0"/>
                <w:szCs w:val="21"/>
              </w:rPr>
            </w:pPr>
            <w:r w:rsidRPr="00A96054">
              <w:rPr>
                <w:rStyle w:val="NormalCharacter"/>
                <w:rFonts w:ascii="宋体" w:hAnsi="宋体"/>
                <w:kern w:val="0"/>
                <w:szCs w:val="21"/>
              </w:rPr>
              <w:t>是否接受</w:t>
            </w:r>
          </w:p>
          <w:p w:rsidR="000A75E1" w:rsidRPr="00A96054" w:rsidRDefault="00093A21">
            <w:pPr>
              <w:spacing w:line="440" w:lineRule="exact"/>
              <w:jc w:val="center"/>
              <w:rPr>
                <w:rStyle w:val="NormalCharacter"/>
                <w:rFonts w:ascii="宋体" w:hAnsi="宋体"/>
                <w:kern w:val="0"/>
                <w:szCs w:val="21"/>
              </w:rPr>
            </w:pPr>
            <w:r w:rsidRPr="00A96054">
              <w:rPr>
                <w:rStyle w:val="NormalCharacter"/>
                <w:rFonts w:ascii="宋体" w:hAnsi="宋体"/>
                <w:kern w:val="0"/>
                <w:szCs w:val="21"/>
              </w:rPr>
              <w:t>联合体投标</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Pr>
              <w:t>不接受联合体投标</w:t>
            </w:r>
          </w:p>
        </w:tc>
      </w:tr>
      <w:tr w:rsidR="000A75E1" w:rsidRPr="00A96054">
        <w:trPr>
          <w:trHeight w:hRule="exact" w:val="764"/>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szCs w:val="21"/>
              </w:rPr>
              <w:t>11</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hint="eastAsia"/>
                <w:kern w:val="0"/>
                <w:szCs w:val="21"/>
              </w:rPr>
              <w:t>供货期及服务期限</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hint="eastAsia"/>
                <w:kern w:val="0"/>
                <w:szCs w:val="21"/>
              </w:rPr>
              <w:t>供货期：30天；服务期限：1年</w:t>
            </w:r>
          </w:p>
        </w:tc>
      </w:tr>
      <w:tr w:rsidR="000A75E1" w:rsidRPr="00A96054">
        <w:trPr>
          <w:trHeight w:hRule="exact" w:val="741"/>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szCs w:val="21"/>
              </w:rPr>
              <w:lastRenderedPageBreak/>
              <w:t>12</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实施地点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开封</w:t>
            </w:r>
            <w:r w:rsidRPr="00A96054">
              <w:rPr>
                <w:rStyle w:val="NormalCharacter"/>
                <w:rFonts w:ascii="宋体" w:hAnsi="宋体" w:hint="eastAsia"/>
                <w:kern w:val="0"/>
                <w:szCs w:val="21"/>
              </w:rPr>
              <w:t>市中医院</w:t>
            </w:r>
          </w:p>
        </w:tc>
      </w:tr>
      <w:tr w:rsidR="000A75E1" w:rsidRPr="00A96054">
        <w:trPr>
          <w:trHeight w:hRule="exact" w:val="760"/>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13</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szCs w:val="21"/>
              </w:rPr>
              <w:t>质量要求</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合格</w:t>
            </w:r>
          </w:p>
        </w:tc>
      </w:tr>
      <w:tr w:rsidR="000A75E1" w:rsidRPr="00A96054">
        <w:trPr>
          <w:trHeight w:hRule="exact" w:val="710"/>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14</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szCs w:val="21"/>
              </w:rPr>
              <w:t>付款方式</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szCs w:val="21"/>
              </w:rPr>
              <w:t>验收合格后付90%，10%作为质保金，质保金一年后无息付清</w:t>
            </w:r>
          </w:p>
        </w:tc>
      </w:tr>
      <w:tr w:rsidR="000A75E1" w:rsidRPr="00A96054">
        <w:trPr>
          <w:trHeight w:hRule="exact" w:val="77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15</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投标有效期</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szCs w:val="21"/>
              </w:rPr>
            </w:pPr>
            <w:r w:rsidRPr="00A96054">
              <w:rPr>
                <w:rStyle w:val="NormalCharacter"/>
                <w:rFonts w:ascii="宋体" w:hAnsi="宋体"/>
                <w:kern w:val="0"/>
                <w:szCs w:val="21"/>
              </w:rPr>
              <w:t>60</w:t>
            </w:r>
            <w:proofErr w:type="gramStart"/>
            <w:r w:rsidRPr="00A96054">
              <w:rPr>
                <w:rStyle w:val="NormalCharacter"/>
                <w:rFonts w:ascii="宋体" w:hAnsi="宋体"/>
                <w:kern w:val="0"/>
                <w:szCs w:val="21"/>
              </w:rPr>
              <w:t>日历天</w:t>
            </w:r>
            <w:proofErr w:type="gramEnd"/>
          </w:p>
        </w:tc>
      </w:tr>
      <w:tr w:rsidR="000A75E1" w:rsidRPr="00A96054">
        <w:trPr>
          <w:trHeight w:hRule="exact" w:val="161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16</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考察</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pStyle w:val="BodyText3"/>
              <w:topLinePunct/>
              <w:spacing w:line="400" w:lineRule="exact"/>
              <w:jc w:val="left"/>
              <w:rPr>
                <w:rStyle w:val="NormalCharacter"/>
                <w:rFonts w:hAnsi="宋体"/>
                <w:sz w:val="21"/>
                <w:szCs w:val="21"/>
              </w:rPr>
            </w:pPr>
            <w:r w:rsidRPr="00A96054">
              <w:rPr>
                <w:rStyle w:val="NormalCharacter"/>
                <w:rFonts w:hAnsi="宋体"/>
                <w:sz w:val="21"/>
                <w:szCs w:val="21"/>
              </w:rPr>
              <w:t>不组织考察现场，各投标人自行考察。</w:t>
            </w:r>
          </w:p>
          <w:p w:rsidR="000A75E1" w:rsidRPr="00A96054" w:rsidRDefault="00093A21">
            <w:pPr>
              <w:spacing w:line="400" w:lineRule="exact"/>
              <w:jc w:val="left"/>
              <w:rPr>
                <w:rStyle w:val="NormalCharacter"/>
                <w:rFonts w:ascii="宋体" w:hAnsi="宋体"/>
                <w:kern w:val="0"/>
                <w:szCs w:val="21"/>
              </w:rPr>
            </w:pPr>
            <w:r w:rsidRPr="00A96054">
              <w:rPr>
                <w:rStyle w:val="NormalCharacter"/>
                <w:rFonts w:ascii="宋体" w:hAnsi="宋体"/>
                <w:szCs w:val="21"/>
              </w:rPr>
              <w:t>采购人有权对中标人提供的材料的真实性进行调查取证，如材料不真实，采购人将取消中标人中标资格并追究相关法律责任。</w:t>
            </w:r>
          </w:p>
        </w:tc>
      </w:tr>
      <w:tr w:rsidR="000A75E1" w:rsidRPr="00A96054">
        <w:trPr>
          <w:trHeight w:hRule="exact" w:val="43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17</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kern w:val="0"/>
                <w:szCs w:val="21"/>
              </w:rPr>
            </w:pPr>
            <w:r w:rsidRPr="00A96054">
              <w:rPr>
                <w:rStyle w:val="NormalCharacter"/>
                <w:rFonts w:ascii="宋体" w:hAnsi="宋体"/>
              </w:rPr>
              <w:t>投标保证金</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exact"/>
              <w:ind w:left="50" w:hangingChars="24" w:hanging="50"/>
              <w:rPr>
                <w:rStyle w:val="NormalCharacter"/>
                <w:rFonts w:ascii="宋体" w:hAnsi="宋体"/>
                <w:szCs w:val="21"/>
              </w:rPr>
            </w:pPr>
            <w:r w:rsidRPr="00A96054">
              <w:rPr>
                <w:rStyle w:val="NormalCharacter"/>
                <w:rFonts w:ascii="宋体" w:hAnsi="宋体"/>
              </w:rPr>
              <w:t>不收取</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18</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kern w:val="0"/>
                <w:szCs w:val="21"/>
              </w:rPr>
            </w:pPr>
            <w:r w:rsidRPr="00A96054">
              <w:rPr>
                <w:rStyle w:val="NormalCharacter"/>
                <w:rFonts w:ascii="宋体" w:hAnsi="宋体"/>
              </w:rPr>
              <w:t>投标人要求澄清招标文件的截止时间</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kern w:val="0"/>
                <w:szCs w:val="21"/>
              </w:rPr>
            </w:pPr>
            <w:r w:rsidRPr="00A96054">
              <w:rPr>
                <w:rStyle w:val="NormalCharacter"/>
                <w:rFonts w:ascii="宋体" w:hAnsi="宋体"/>
              </w:rPr>
              <w:t>投标截止时间15天前</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19</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rPr>
              <w:t>投标文件正、副本份数</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rPr>
                <w:rStyle w:val="NormalCharacter"/>
                <w:rFonts w:ascii="宋体" w:hAnsi="宋体"/>
                <w:szCs w:val="21"/>
              </w:rPr>
            </w:pPr>
            <w:r w:rsidRPr="00A96054">
              <w:rPr>
                <w:rStyle w:val="NormalCharacter"/>
                <w:rFonts w:ascii="宋体" w:hAnsi="宋体" w:hint="eastAsia"/>
              </w:rPr>
              <w:t>/</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20</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rPr>
            </w:pPr>
            <w:r w:rsidRPr="00A96054">
              <w:rPr>
                <w:rStyle w:val="NormalCharacter"/>
                <w:rFonts w:ascii="宋体" w:hAnsi="宋体"/>
              </w:rPr>
              <w:t>投标文件的装订要求</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exact"/>
              <w:rPr>
                <w:rStyle w:val="NormalCharacter"/>
                <w:rFonts w:ascii="宋体" w:hAnsi="宋体"/>
              </w:rPr>
            </w:pPr>
            <w:r w:rsidRPr="00A96054">
              <w:rPr>
                <w:rStyle w:val="NormalCharacter"/>
                <w:rFonts w:ascii="宋体" w:hAnsi="宋体" w:hint="eastAsia"/>
              </w:rPr>
              <w:t>/</w:t>
            </w:r>
          </w:p>
        </w:tc>
      </w:tr>
      <w:tr w:rsidR="000A75E1" w:rsidRPr="00A96054">
        <w:trPr>
          <w:trHeight w:val="283"/>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21</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投标文件的密封</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szCs w:val="21"/>
              </w:rPr>
            </w:pPr>
            <w:r w:rsidRPr="00A96054">
              <w:rPr>
                <w:rStyle w:val="NormalCharacter"/>
                <w:rFonts w:ascii="宋体" w:hAnsi="宋体" w:hint="eastAsia"/>
                <w:szCs w:val="21"/>
              </w:rPr>
              <w:t>/</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22</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rPr>
              <w:t>封套上写明</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exact"/>
              <w:rPr>
                <w:rStyle w:val="NormalCharacter"/>
                <w:rFonts w:ascii="宋体" w:hAnsi="宋体"/>
                <w:szCs w:val="21"/>
              </w:rPr>
            </w:pPr>
            <w:r w:rsidRPr="00A96054">
              <w:rPr>
                <w:rStyle w:val="NormalCharacter"/>
                <w:rFonts w:ascii="宋体" w:hAnsi="宋体" w:hint="eastAsia"/>
              </w:rPr>
              <w:t>/</w:t>
            </w:r>
          </w:p>
        </w:tc>
      </w:tr>
      <w:tr w:rsidR="000A75E1" w:rsidRPr="00A96054">
        <w:trPr>
          <w:trHeight w:val="49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23</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hint="eastAsia"/>
              </w:rPr>
              <w:t>开标</w:t>
            </w:r>
            <w:r w:rsidRPr="00A96054">
              <w:rPr>
                <w:rStyle w:val="NormalCharacter"/>
                <w:rFonts w:ascii="宋体" w:hAnsi="宋体"/>
              </w:rPr>
              <w:t>地点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rPr>
                <w:rStyle w:val="NormalCharacter"/>
                <w:rFonts w:ascii="宋体" w:hAnsi="宋体" w:cs="宋体"/>
                <w:b/>
                <w:bCs/>
                <w:szCs w:val="21"/>
              </w:rPr>
            </w:pPr>
            <w:r w:rsidRPr="00A96054">
              <w:rPr>
                <w:rStyle w:val="NormalCharacter"/>
                <w:rFonts w:ascii="宋体" w:hAnsi="宋体"/>
                <w:spacing w:val="-6"/>
              </w:rPr>
              <w:t>开封市市民之家五楼开封市公共资源交易中心开标室</w:t>
            </w:r>
          </w:p>
        </w:tc>
      </w:tr>
      <w:tr w:rsidR="000A75E1" w:rsidRPr="00A96054">
        <w:trPr>
          <w:trHeight w:val="49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24</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rPr>
            </w:pPr>
            <w:r w:rsidRPr="00A96054">
              <w:rPr>
                <w:rStyle w:val="NormalCharacter"/>
                <w:rFonts w:ascii="宋体" w:hAnsi="宋体"/>
              </w:rPr>
              <w:t>是否退还投标文件</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rPr>
                <w:rStyle w:val="NormalCharacter"/>
                <w:rFonts w:ascii="宋体" w:hAnsi="宋体"/>
              </w:rPr>
            </w:pPr>
            <w:r w:rsidRPr="00A96054">
              <w:rPr>
                <w:rStyle w:val="NormalCharacter"/>
                <w:rFonts w:ascii="宋体" w:hAnsi="宋体"/>
              </w:rPr>
              <w:t>否</w:t>
            </w:r>
          </w:p>
        </w:tc>
      </w:tr>
      <w:tr w:rsidR="000A75E1" w:rsidRPr="00A96054">
        <w:trPr>
          <w:trHeight w:val="49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26</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rPr>
            </w:pPr>
            <w:r w:rsidRPr="00A96054">
              <w:rPr>
                <w:rStyle w:val="NormalCharacter"/>
                <w:rFonts w:ascii="宋体" w:hAnsi="宋体"/>
              </w:rPr>
              <w:t>开标时间和地点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exact"/>
              <w:rPr>
                <w:rStyle w:val="NormalCharacter"/>
                <w:rFonts w:ascii="宋体" w:hAnsi="宋体"/>
                <w:szCs w:val="21"/>
              </w:rPr>
            </w:pPr>
            <w:r w:rsidRPr="00A96054">
              <w:rPr>
                <w:rStyle w:val="NormalCharacter"/>
                <w:rFonts w:ascii="宋体" w:hAnsi="宋体"/>
              </w:rPr>
              <w:t>开标时间：</w:t>
            </w:r>
            <w:r w:rsidRPr="00A96054">
              <w:rPr>
                <w:rStyle w:val="NormalCharacter"/>
                <w:rFonts w:ascii="宋体" w:hAnsi="宋体"/>
                <w:szCs w:val="21"/>
              </w:rPr>
              <w:t>同</w:t>
            </w:r>
            <w:r w:rsidRPr="00A96054">
              <w:rPr>
                <w:rStyle w:val="NormalCharacter"/>
                <w:rFonts w:ascii="宋体" w:hAnsi="宋体" w:hint="eastAsia"/>
                <w:szCs w:val="21"/>
              </w:rPr>
              <w:t>电子</w:t>
            </w:r>
            <w:r w:rsidRPr="00A96054">
              <w:rPr>
                <w:rStyle w:val="NormalCharacter"/>
                <w:rFonts w:ascii="宋体" w:hAnsi="宋体"/>
                <w:szCs w:val="21"/>
              </w:rPr>
              <w:t>投标</w:t>
            </w:r>
            <w:r w:rsidRPr="00A96054">
              <w:rPr>
                <w:rStyle w:val="NormalCharacter"/>
                <w:rFonts w:ascii="宋体" w:hAnsi="宋体" w:hint="eastAsia"/>
                <w:szCs w:val="21"/>
              </w:rPr>
              <w:t>文件上传</w:t>
            </w:r>
            <w:r w:rsidRPr="00A96054">
              <w:rPr>
                <w:rStyle w:val="NormalCharacter"/>
                <w:rFonts w:ascii="宋体" w:hAnsi="宋体"/>
                <w:szCs w:val="21"/>
              </w:rPr>
              <w:t>截止时间。</w:t>
            </w:r>
          </w:p>
          <w:p w:rsidR="000A75E1" w:rsidRPr="00A96054" w:rsidRDefault="00093A21">
            <w:pPr>
              <w:spacing w:line="360" w:lineRule="exact"/>
              <w:rPr>
                <w:rStyle w:val="NormalCharacter"/>
                <w:rFonts w:ascii="宋体" w:hAnsi="宋体"/>
                <w:spacing w:val="-6"/>
              </w:rPr>
            </w:pPr>
            <w:r w:rsidRPr="00A96054">
              <w:rPr>
                <w:rStyle w:val="NormalCharacter"/>
                <w:rFonts w:ascii="宋体" w:hAnsi="宋体"/>
              </w:rPr>
              <w:t>开标地点: 郑开大道三大街开封市市民之家五楼开封市公共资源交易中心开标室（详见当天电子显示屏）</w:t>
            </w:r>
          </w:p>
        </w:tc>
      </w:tr>
      <w:tr w:rsidR="000A75E1" w:rsidRPr="00A96054">
        <w:trPr>
          <w:trHeight w:val="850"/>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27</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rPr>
            </w:pPr>
            <w:r w:rsidRPr="00A96054">
              <w:rPr>
                <w:rStyle w:val="NormalCharacter"/>
                <w:rFonts w:ascii="宋体" w:hAnsi="宋体"/>
              </w:rPr>
              <w:t>开标程序</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exact"/>
              <w:rPr>
                <w:rStyle w:val="NormalCharacter"/>
                <w:rFonts w:ascii="宋体" w:hAnsi="宋体"/>
                <w:szCs w:val="22"/>
              </w:rPr>
            </w:pPr>
            <w:r w:rsidRPr="00A96054">
              <w:rPr>
                <w:rStyle w:val="NormalCharacter"/>
                <w:rFonts w:ascii="宋体" w:hAnsi="宋体" w:hint="eastAsia"/>
                <w:spacing w:val="-6"/>
              </w:rPr>
              <w:t>1</w:t>
            </w:r>
            <w:r w:rsidRPr="00A96054">
              <w:rPr>
                <w:rStyle w:val="NormalCharacter"/>
                <w:rFonts w:ascii="宋体" w:hAnsi="宋体" w:hint="eastAsia"/>
                <w:szCs w:val="22"/>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w:t>
            </w:r>
            <w:r w:rsidR="00413A05" w:rsidRPr="00A96054">
              <w:rPr>
                <w:rStyle w:val="NormalCharacter"/>
                <w:rFonts w:ascii="宋体" w:hAnsi="宋体" w:hint="eastAsia"/>
                <w:szCs w:val="22"/>
              </w:rPr>
              <w:t>分</w:t>
            </w:r>
            <w:r w:rsidRPr="00A96054">
              <w:rPr>
                <w:rStyle w:val="NormalCharacter"/>
                <w:rFonts w:ascii="宋体" w:hAnsi="宋体" w:hint="eastAsia"/>
                <w:szCs w:val="22"/>
              </w:rPr>
              <w:t>钟，错过解密时长者视为自动放弃本次投标）。</w:t>
            </w:r>
          </w:p>
          <w:p w:rsidR="000A75E1" w:rsidRPr="00A96054" w:rsidRDefault="00093A21">
            <w:pPr>
              <w:spacing w:line="360" w:lineRule="exact"/>
              <w:rPr>
                <w:rStyle w:val="NormalCharacter"/>
                <w:rFonts w:ascii="宋体" w:hAnsi="宋体"/>
                <w:spacing w:val="-6"/>
              </w:rPr>
            </w:pPr>
            <w:r w:rsidRPr="00A96054">
              <w:rPr>
                <w:rStyle w:val="NormalCharacter"/>
                <w:rFonts w:ascii="宋体" w:hAnsi="宋体" w:hint="eastAsia"/>
                <w:szCs w:val="22"/>
              </w:rPr>
              <w:t>2.本项目采用电子开标。到投标截止时间后，各供应商对电子响应文件自行解密</w:t>
            </w:r>
            <w:r w:rsidRPr="00A96054">
              <w:rPr>
                <w:rStyle w:val="NormalCharacter"/>
                <w:rFonts w:ascii="宋体" w:hAnsi="宋体" w:hint="eastAsia"/>
                <w:b/>
                <w:bCs/>
                <w:szCs w:val="22"/>
              </w:rPr>
              <w:t>，</w:t>
            </w:r>
            <w:r w:rsidRPr="00A96054">
              <w:rPr>
                <w:rStyle w:val="NormalCharacter"/>
                <w:rFonts w:ascii="宋体" w:hAnsi="宋体" w:hint="eastAsia"/>
                <w:szCs w:val="22"/>
              </w:rPr>
              <w:t>在规定时间内未解密的投标人视为放弃本项目的投标。响应人在投标截止时间前未上传电子响应文件的将视为放弃投标。</w:t>
            </w:r>
          </w:p>
        </w:tc>
      </w:tr>
      <w:tr w:rsidR="000A75E1" w:rsidRPr="00A96054">
        <w:trPr>
          <w:trHeight w:val="49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28</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rPr>
            </w:pPr>
            <w:r w:rsidRPr="00A96054">
              <w:rPr>
                <w:rStyle w:val="NormalCharacter"/>
                <w:rFonts w:ascii="宋体" w:hAnsi="宋体"/>
                <w:szCs w:val="21"/>
              </w:rPr>
              <w:t>评标委员会</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spacing w:val="-6"/>
              </w:rPr>
            </w:pPr>
            <w:r w:rsidRPr="00A96054">
              <w:rPr>
                <w:rStyle w:val="NormalCharacter"/>
                <w:rFonts w:ascii="宋体" w:hAnsi="宋体" w:hint="eastAsia"/>
                <w:spacing w:val="-6"/>
              </w:rPr>
              <w:t>评标委员会由采购人代表和评审专家组成，成员人数为5人，其中采购人</w:t>
            </w:r>
            <w:r w:rsidRPr="00A96054">
              <w:rPr>
                <w:rStyle w:val="NormalCharacter"/>
                <w:rFonts w:ascii="宋体" w:hAnsi="宋体" w:hint="eastAsia"/>
                <w:spacing w:val="-6"/>
              </w:rPr>
              <w:lastRenderedPageBreak/>
              <w:t>代表1人，评审专家4人。从省级相关专家库抽取。</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lastRenderedPageBreak/>
              <w:t>29</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szCs w:val="21"/>
              </w:rPr>
            </w:pPr>
            <w:r w:rsidRPr="00A96054">
              <w:rPr>
                <w:rStyle w:val="NormalCharacter"/>
                <w:rFonts w:ascii="宋体" w:hAnsi="宋体"/>
                <w:szCs w:val="21"/>
              </w:rPr>
              <w:t>是否授权评标委员会确定中标人</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□是</w:t>
            </w:r>
          </w:p>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否，推荐的中标候选人数：</w:t>
            </w:r>
            <w:r w:rsidRPr="00A96054">
              <w:rPr>
                <w:rStyle w:val="NormalCharacter"/>
                <w:rFonts w:ascii="宋体" w:hAnsi="宋体"/>
                <w:szCs w:val="21"/>
                <w:u w:val="single"/>
              </w:rPr>
              <w:t xml:space="preserve"> 3 </w:t>
            </w:r>
            <w:r w:rsidRPr="00A96054">
              <w:rPr>
                <w:rStyle w:val="NormalCharacter"/>
                <w:rFonts w:ascii="宋体" w:hAnsi="宋体"/>
                <w:szCs w:val="21"/>
              </w:rPr>
              <w:t>人。</w:t>
            </w:r>
          </w:p>
        </w:tc>
      </w:tr>
      <w:tr w:rsidR="000A75E1" w:rsidRPr="00A96054">
        <w:trPr>
          <w:trHeight w:val="48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30</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jc w:val="center"/>
              <w:rPr>
                <w:rStyle w:val="NormalCharacter"/>
                <w:rFonts w:ascii="宋体" w:hAnsi="宋体"/>
                <w:szCs w:val="21"/>
              </w:rPr>
            </w:pPr>
            <w:r w:rsidRPr="00A96054">
              <w:rPr>
                <w:rStyle w:val="NormalCharacter"/>
                <w:rFonts w:ascii="宋体" w:hAnsi="宋体"/>
                <w:szCs w:val="21"/>
              </w:rPr>
              <w:t>签订合同</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中标人在《中标通知书》发出后</w:t>
            </w:r>
            <w:r w:rsidRPr="00A96054">
              <w:rPr>
                <w:rStyle w:val="NormalCharacter"/>
                <w:rFonts w:ascii="宋体" w:hAnsi="宋体"/>
                <w:szCs w:val="21"/>
                <w:u w:val="single"/>
              </w:rPr>
              <w:t xml:space="preserve">  30　</w:t>
            </w:r>
            <w:r w:rsidRPr="00A96054">
              <w:rPr>
                <w:rStyle w:val="NormalCharacter"/>
                <w:rFonts w:ascii="宋体" w:hAnsi="宋体"/>
                <w:szCs w:val="21"/>
              </w:rPr>
              <w:t>日内，根据招标文件和中标人的投标文件与采购人签订合同。</w:t>
            </w:r>
          </w:p>
        </w:tc>
      </w:tr>
      <w:tr w:rsidR="000A75E1" w:rsidRPr="00A96054">
        <w:trPr>
          <w:trHeight w:val="876"/>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31</w:t>
            </w:r>
          </w:p>
        </w:tc>
        <w:tc>
          <w:tcPr>
            <w:tcW w:w="8362"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80" w:lineRule="exact"/>
              <w:jc w:val="left"/>
              <w:rPr>
                <w:rStyle w:val="NormalCharacter"/>
                <w:rFonts w:ascii="宋体" w:hAnsi="宋体"/>
                <w:szCs w:val="21"/>
              </w:rPr>
            </w:pPr>
            <w:r w:rsidRPr="00A96054">
              <w:rPr>
                <w:rStyle w:val="NormalCharacter"/>
                <w:rFonts w:ascii="宋体" w:hAnsi="宋体"/>
                <w:szCs w:val="21"/>
              </w:rPr>
              <w:t>此招标文件解释权归采购人或其委托的代理机构解释，未经事宜按国家相关法律法规执行。</w:t>
            </w:r>
          </w:p>
          <w:p w:rsidR="000A75E1" w:rsidRPr="00A96054" w:rsidRDefault="00093A21">
            <w:pPr>
              <w:spacing w:line="380" w:lineRule="exact"/>
              <w:ind w:firstLine="315"/>
              <w:rPr>
                <w:rStyle w:val="NormalCharacter"/>
                <w:rFonts w:ascii="宋体" w:hAnsi="宋体"/>
                <w:szCs w:val="21"/>
              </w:rPr>
            </w:pPr>
            <w:r w:rsidRPr="00A96054">
              <w:rPr>
                <w:rStyle w:val="NormalCharacter"/>
                <w:rFonts w:ascii="宋体" w:hAnsi="宋体"/>
                <w:szCs w:val="21"/>
              </w:rPr>
              <w:t>1、投标人在招标文件答疑或修正前未提出的问题，开评标现场由采购人或其委托的代理机构解释；投标人或其他人不得有异议。</w:t>
            </w:r>
          </w:p>
          <w:p w:rsidR="000A75E1" w:rsidRPr="00A96054" w:rsidRDefault="00093A21">
            <w:pPr>
              <w:spacing w:line="400" w:lineRule="exact"/>
              <w:ind w:firstLine="420"/>
              <w:rPr>
                <w:rStyle w:val="NormalCharacter"/>
                <w:rFonts w:ascii="宋体" w:hAnsi="宋体"/>
                <w:szCs w:val="21"/>
              </w:rPr>
            </w:pPr>
            <w:r w:rsidRPr="00A96054">
              <w:rPr>
                <w:rStyle w:val="NormalCharacter"/>
                <w:rFonts w:ascii="宋体" w:hAnsi="宋体"/>
                <w:szCs w:val="21"/>
              </w:rPr>
              <w:t>2、采购人也可以授权评标委员会对异议进行表决，以评标委员会少数服从多数的原则</w:t>
            </w:r>
            <w:proofErr w:type="gramStart"/>
            <w:r w:rsidRPr="00A96054">
              <w:rPr>
                <w:rStyle w:val="NormalCharacter"/>
                <w:rFonts w:ascii="宋体" w:hAnsi="宋体"/>
                <w:szCs w:val="21"/>
              </w:rPr>
              <w:t>做为</w:t>
            </w:r>
            <w:proofErr w:type="gramEnd"/>
            <w:r w:rsidRPr="00A96054">
              <w:rPr>
                <w:rStyle w:val="NormalCharacter"/>
                <w:rFonts w:ascii="宋体" w:hAnsi="宋体"/>
                <w:szCs w:val="21"/>
              </w:rPr>
              <w:t>对异议的最终解释。</w:t>
            </w:r>
          </w:p>
        </w:tc>
      </w:tr>
      <w:tr w:rsidR="000A75E1" w:rsidRPr="00A96054">
        <w:trPr>
          <w:trHeight w:val="45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32</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采购代理机构代理费</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rPr>
                <w:rStyle w:val="NormalCharacter"/>
                <w:rFonts w:ascii="宋体" w:hAnsi="宋体"/>
                <w:kern w:val="0"/>
                <w:szCs w:val="21"/>
              </w:rPr>
            </w:pPr>
            <w:r w:rsidRPr="00A96054">
              <w:rPr>
                <w:rStyle w:val="NormalCharacter"/>
                <w:rFonts w:ascii="宋体" w:hAnsi="宋体"/>
                <w:kern w:val="0"/>
                <w:szCs w:val="21"/>
              </w:rPr>
              <w:t>本项目收取代理服务费</w:t>
            </w:r>
          </w:p>
          <w:p w:rsidR="000A75E1" w:rsidRPr="00A96054" w:rsidRDefault="00093A21">
            <w:pPr>
              <w:numPr>
                <w:ilvl w:val="0"/>
                <w:numId w:val="1"/>
              </w:numPr>
              <w:spacing w:before="75" w:after="75"/>
              <w:rPr>
                <w:rStyle w:val="NormalCharacter"/>
                <w:rFonts w:ascii="宋体" w:hAnsi="宋体"/>
                <w:kern w:val="0"/>
                <w:szCs w:val="21"/>
              </w:rPr>
            </w:pPr>
            <w:r w:rsidRPr="00A96054">
              <w:rPr>
                <w:rStyle w:val="NormalCharacter"/>
                <w:rFonts w:ascii="宋体" w:hAnsi="宋体" w:hint="eastAsia"/>
                <w:kern w:val="0"/>
                <w:szCs w:val="21"/>
              </w:rPr>
              <w:t>代理服务费</w:t>
            </w:r>
            <w:r w:rsidRPr="00A96054">
              <w:rPr>
                <w:rStyle w:val="NormalCharacter"/>
                <w:rFonts w:ascii="宋体" w:hAnsi="宋体"/>
                <w:kern w:val="0"/>
                <w:szCs w:val="21"/>
              </w:rPr>
              <w:t>：</w:t>
            </w:r>
            <w:r w:rsidR="00FF6F4D" w:rsidRPr="00A96054">
              <w:rPr>
                <w:rStyle w:val="NormalCharacter"/>
                <w:rFonts w:ascii="宋体" w:hAnsi="宋体" w:hint="eastAsia"/>
                <w:kern w:val="0"/>
                <w:szCs w:val="21"/>
              </w:rPr>
              <w:t>18000</w:t>
            </w:r>
            <w:r w:rsidRPr="00A96054">
              <w:rPr>
                <w:rStyle w:val="NormalCharacter"/>
                <w:rFonts w:ascii="宋体" w:hAnsi="宋体" w:hint="eastAsia"/>
                <w:kern w:val="0"/>
                <w:szCs w:val="21"/>
              </w:rPr>
              <w:t>元（不含税），本项目代理服务费由中标人承担。</w:t>
            </w:r>
          </w:p>
          <w:p w:rsidR="000A75E1" w:rsidRPr="00A96054" w:rsidRDefault="00093A21">
            <w:pPr>
              <w:spacing w:before="75" w:after="75"/>
              <w:rPr>
                <w:rStyle w:val="NormalCharacter"/>
                <w:rFonts w:ascii="宋体" w:hAnsi="宋体"/>
                <w:kern w:val="0"/>
                <w:szCs w:val="21"/>
              </w:rPr>
            </w:pPr>
            <w:r w:rsidRPr="00A96054">
              <w:rPr>
                <w:rStyle w:val="NormalCharacter"/>
                <w:rFonts w:ascii="宋体" w:hAnsi="宋体"/>
                <w:kern w:val="0"/>
                <w:szCs w:val="21"/>
              </w:rPr>
              <w:t>2.支付方式：现金或转账</w:t>
            </w:r>
            <w:r w:rsidRPr="00A96054">
              <w:rPr>
                <w:rStyle w:val="NormalCharacter"/>
                <w:rFonts w:ascii="宋体" w:hAnsi="宋体" w:hint="eastAsia"/>
                <w:kern w:val="0"/>
                <w:szCs w:val="21"/>
              </w:rPr>
              <w:t>。</w:t>
            </w:r>
          </w:p>
        </w:tc>
      </w:tr>
      <w:tr w:rsidR="000A75E1" w:rsidRPr="00A96054">
        <w:trPr>
          <w:trHeight w:val="45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t>33</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20" w:lineRule="exact"/>
              <w:jc w:val="center"/>
              <w:rPr>
                <w:rStyle w:val="NormalCharacter"/>
                <w:rFonts w:ascii="宋体" w:hAnsi="宋体"/>
                <w:szCs w:val="21"/>
              </w:rPr>
            </w:pPr>
            <w:r w:rsidRPr="00A96054">
              <w:rPr>
                <w:rStyle w:val="NormalCharacter"/>
                <w:rFonts w:ascii="宋体" w:hAnsi="宋体"/>
                <w:szCs w:val="21"/>
              </w:rPr>
              <w:t xml:space="preserve">注意事项 </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80" w:lineRule="exact"/>
              <w:ind w:firstLine="315"/>
              <w:rPr>
                <w:rStyle w:val="NormalCharacter"/>
                <w:szCs w:val="21"/>
              </w:rPr>
            </w:pPr>
            <w:r w:rsidRPr="00A96054">
              <w:rPr>
                <w:rFonts w:ascii="宋体" w:hAnsi="宋体" w:hint="eastAsia"/>
                <w:bCs/>
                <w:sz w:val="24"/>
              </w:rPr>
              <w:t>本</w:t>
            </w:r>
            <w:r w:rsidRPr="00A96054">
              <w:rPr>
                <w:rStyle w:val="NormalCharacter"/>
                <w:rFonts w:hint="eastAsia"/>
                <w:szCs w:val="21"/>
              </w:rPr>
              <w:t>项目采用全电子评标</w:t>
            </w:r>
            <w:r w:rsidRPr="00A96054">
              <w:rPr>
                <w:rStyle w:val="NormalCharacter"/>
                <w:rFonts w:hint="eastAsia"/>
                <w:szCs w:val="21"/>
              </w:rPr>
              <w:t>,</w:t>
            </w:r>
            <w:r w:rsidRPr="00A96054">
              <w:rPr>
                <w:rStyle w:val="NormalCharacter"/>
                <w:rFonts w:hint="eastAsia"/>
                <w:szCs w:val="21"/>
              </w:rPr>
              <w:t>以下几点请注意</w:t>
            </w:r>
            <w:r w:rsidRPr="00A96054">
              <w:rPr>
                <w:rStyle w:val="NormalCharacter"/>
                <w:rFonts w:hint="eastAsia"/>
                <w:szCs w:val="21"/>
              </w:rPr>
              <w:t>:</w:t>
            </w:r>
          </w:p>
          <w:p w:rsidR="000A75E1" w:rsidRPr="00A96054" w:rsidRDefault="00093A21">
            <w:pPr>
              <w:spacing w:line="380" w:lineRule="exact"/>
              <w:ind w:firstLine="315"/>
              <w:rPr>
                <w:rStyle w:val="NormalCharacter"/>
                <w:szCs w:val="21"/>
              </w:rPr>
            </w:pPr>
            <w:r w:rsidRPr="00A96054">
              <w:rPr>
                <w:rStyle w:val="NormalCharacter"/>
                <w:rFonts w:hint="eastAsia"/>
                <w:szCs w:val="21"/>
              </w:rPr>
              <w:t>1</w:t>
            </w:r>
            <w:r w:rsidRPr="00A96054">
              <w:rPr>
                <w:rStyle w:val="NormalCharacter"/>
                <w:rFonts w:hint="eastAsia"/>
                <w:szCs w:val="21"/>
              </w:rPr>
              <w:t>、投标人应在投标文件递交的截止时间之前通过开封市公共资源交易信息网递交电子投标文件，并由投标人的法定代表人电子签章和企业电子签章。</w:t>
            </w:r>
          </w:p>
          <w:p w:rsidR="000A75E1" w:rsidRPr="00A96054" w:rsidRDefault="00093A21">
            <w:pPr>
              <w:spacing w:line="380" w:lineRule="exact"/>
              <w:ind w:firstLine="315"/>
              <w:rPr>
                <w:rStyle w:val="NormalCharacter"/>
                <w:szCs w:val="21"/>
              </w:rPr>
            </w:pPr>
            <w:r w:rsidRPr="00A96054">
              <w:rPr>
                <w:rStyle w:val="NormalCharacter"/>
                <w:rFonts w:hint="eastAsia"/>
                <w:szCs w:val="21"/>
              </w:rPr>
              <w:t>2</w:t>
            </w:r>
            <w:r w:rsidRPr="00A96054">
              <w:rPr>
                <w:rStyle w:val="NormalCharacter"/>
                <w:rFonts w:hint="eastAsia"/>
                <w:szCs w:val="21"/>
              </w:rPr>
              <w:t>、各投标人应在投标截止时间前上传加密的电子投标文件到会员系统的指定位置。请投标人在上传时认真检查上传投标文件是否完整、正确。</w:t>
            </w:r>
          </w:p>
          <w:p w:rsidR="000A75E1" w:rsidRPr="00A96054" w:rsidRDefault="00093A21">
            <w:pPr>
              <w:spacing w:line="380" w:lineRule="exact"/>
              <w:ind w:firstLine="315"/>
              <w:rPr>
                <w:rStyle w:val="NormalCharacter"/>
                <w:szCs w:val="21"/>
              </w:rPr>
            </w:pPr>
            <w:r w:rsidRPr="00A96054">
              <w:rPr>
                <w:rStyle w:val="NormalCharacter"/>
                <w:rFonts w:hint="eastAsia"/>
                <w:szCs w:val="21"/>
              </w:rPr>
              <w:t>3</w:t>
            </w:r>
            <w:r w:rsidRPr="00A96054">
              <w:rPr>
                <w:rStyle w:val="NormalCharacter"/>
                <w:rFonts w:hint="eastAsia"/>
                <w:szCs w:val="21"/>
              </w:rPr>
              <w:t>、请投标人时刻关注开封市公共资源交易中心网站和公司</w:t>
            </w:r>
            <w:r w:rsidRPr="00A96054">
              <w:rPr>
                <w:rStyle w:val="NormalCharacter"/>
                <w:rFonts w:hint="eastAsia"/>
                <w:szCs w:val="21"/>
              </w:rPr>
              <w:t>CA</w:t>
            </w:r>
            <w:r w:rsidRPr="00A96054">
              <w:rPr>
                <w:rStyle w:val="NormalCharacter"/>
                <w:rFonts w:hint="eastAsia"/>
                <w:szCs w:val="21"/>
              </w:rPr>
              <w:t>密钥推送消息。</w:t>
            </w:r>
          </w:p>
          <w:p w:rsidR="000A75E1" w:rsidRPr="00A96054" w:rsidRDefault="00093A21">
            <w:pPr>
              <w:spacing w:line="380" w:lineRule="exact"/>
              <w:ind w:firstLine="315"/>
              <w:rPr>
                <w:rStyle w:val="NormalCharacter"/>
                <w:szCs w:val="21"/>
              </w:rPr>
            </w:pPr>
            <w:r w:rsidRPr="00A96054">
              <w:rPr>
                <w:rStyle w:val="NormalCharacter"/>
                <w:rFonts w:hint="eastAsia"/>
                <w:szCs w:val="21"/>
              </w:rPr>
              <w:t>4</w:t>
            </w:r>
            <w:r w:rsidRPr="00A96054">
              <w:rPr>
                <w:rStyle w:val="NormalCharacter"/>
                <w:rFonts w:hint="eastAsia"/>
                <w:szCs w:val="21"/>
              </w:rPr>
              <w:t>、加密电子投标文件逾期上传，招标人不予受理。</w:t>
            </w:r>
          </w:p>
          <w:p w:rsidR="000A75E1" w:rsidRPr="00A96054" w:rsidRDefault="00093A21">
            <w:pPr>
              <w:spacing w:line="380" w:lineRule="exact"/>
              <w:ind w:firstLine="315"/>
              <w:rPr>
                <w:rStyle w:val="NormalCharacter"/>
                <w:szCs w:val="21"/>
              </w:rPr>
            </w:pPr>
            <w:r w:rsidRPr="00A96054">
              <w:rPr>
                <w:rStyle w:val="NormalCharacter"/>
                <w:rFonts w:hint="eastAsia"/>
                <w:szCs w:val="21"/>
              </w:rPr>
              <w:t>5</w:t>
            </w:r>
            <w:r w:rsidRPr="00A96054">
              <w:rPr>
                <w:rStyle w:val="NormalCharacter"/>
                <w:rFonts w:hint="eastAsia"/>
                <w:szCs w:val="21"/>
              </w:rPr>
              <w:t>、</w:t>
            </w:r>
            <w:r w:rsidRPr="00A96054">
              <w:rPr>
                <w:rStyle w:val="NormalCharacter"/>
                <w:rFonts w:hint="eastAsia"/>
                <w:szCs w:val="21"/>
              </w:rPr>
              <w:t xml:space="preserve"> </w:t>
            </w:r>
            <w:r w:rsidRPr="00A96054">
              <w:rPr>
                <w:rStyle w:val="NormalCharacter"/>
                <w:rFonts w:hint="eastAsia"/>
                <w:szCs w:val="21"/>
              </w:rPr>
              <w:t>投标人按开标程序解密电子投标文件。</w:t>
            </w:r>
          </w:p>
          <w:p w:rsidR="000A75E1" w:rsidRPr="00A96054" w:rsidRDefault="00093A21">
            <w:pPr>
              <w:spacing w:line="380" w:lineRule="exact"/>
              <w:ind w:firstLine="315"/>
              <w:rPr>
                <w:rStyle w:val="NormalCharacter"/>
                <w:szCs w:val="21"/>
              </w:rPr>
            </w:pPr>
            <w:r w:rsidRPr="00A96054">
              <w:rPr>
                <w:rStyle w:val="NormalCharacter"/>
                <w:rFonts w:hint="eastAsia"/>
                <w:szCs w:val="21"/>
              </w:rPr>
              <w:t>备注：供应商的电子投标文件需到开封市公共资源交易中心网站登录政采、工程业务系统，凭</w:t>
            </w:r>
            <w:r w:rsidRPr="00A96054">
              <w:rPr>
                <w:rStyle w:val="NormalCharacter"/>
                <w:rFonts w:hint="eastAsia"/>
                <w:szCs w:val="21"/>
              </w:rPr>
              <w:t>CA</w:t>
            </w:r>
            <w:r w:rsidRPr="00A96054">
              <w:rPr>
                <w:rStyle w:val="NormalCharacter"/>
                <w:rFonts w:hint="eastAsia"/>
                <w:szCs w:val="21"/>
              </w:rPr>
              <w:t>密钥登录会员系统，在“组件下载”中下载最新版本的投标文件制作工具安装包，并使用安装后的最新版本投标文件制作工具制作电子投标文件（具体操作程序详见</w:t>
            </w:r>
            <w:r w:rsidRPr="00A96054">
              <w:rPr>
                <w:rStyle w:val="NormalCharacter"/>
                <w:rFonts w:hint="eastAsia"/>
                <w:szCs w:val="21"/>
              </w:rPr>
              <w:t>http://www.kfsggzyjyw.cn</w:t>
            </w:r>
            <w:r w:rsidRPr="00A96054">
              <w:rPr>
                <w:rStyle w:val="NormalCharacter"/>
                <w:rFonts w:hint="eastAsia"/>
                <w:szCs w:val="21"/>
              </w:rPr>
              <w:t>办事指南</w:t>
            </w:r>
            <w:r w:rsidRPr="00A96054">
              <w:rPr>
                <w:rStyle w:val="NormalCharacter"/>
                <w:rFonts w:hint="eastAsia"/>
                <w:szCs w:val="21"/>
              </w:rPr>
              <w:t>-</w:t>
            </w:r>
            <w:r w:rsidRPr="00A96054">
              <w:rPr>
                <w:rStyle w:val="NormalCharacter"/>
                <w:rFonts w:hint="eastAsia"/>
                <w:szCs w:val="21"/>
              </w:rPr>
              <w:t>操作规程）；供应商因交易中心投标系统问题无法上传电子投标文件时，请在工作时间与开封市公共资源交易中心联系，联系电话：</w:t>
            </w:r>
            <w:r w:rsidRPr="00A96054">
              <w:rPr>
                <w:rStyle w:val="NormalCharacter"/>
                <w:rFonts w:hint="eastAsia"/>
                <w:szCs w:val="21"/>
              </w:rPr>
              <w:t xml:space="preserve"> 0371-23859291  </w:t>
            </w:r>
            <w:r w:rsidRPr="00A96054">
              <w:rPr>
                <w:rStyle w:val="NormalCharacter"/>
                <w:rFonts w:hint="eastAsia"/>
                <w:szCs w:val="21"/>
              </w:rPr>
              <w:t>。</w:t>
            </w:r>
          </w:p>
          <w:p w:rsidR="000A75E1" w:rsidRPr="00A96054" w:rsidRDefault="00093A21">
            <w:pPr>
              <w:spacing w:line="380" w:lineRule="exact"/>
              <w:ind w:firstLine="315"/>
              <w:rPr>
                <w:rStyle w:val="NormalCharacter"/>
                <w:szCs w:val="21"/>
              </w:rPr>
            </w:pPr>
            <w:r w:rsidRPr="00A96054">
              <w:rPr>
                <w:rStyle w:val="NormalCharacter"/>
                <w:rFonts w:hint="eastAsia"/>
                <w:szCs w:val="21"/>
              </w:rPr>
              <w:t>6</w:t>
            </w:r>
            <w:r w:rsidRPr="00A96054">
              <w:rPr>
                <w:rStyle w:val="NormalCharacter"/>
                <w:rFonts w:hint="eastAsia"/>
                <w:szCs w:val="21"/>
              </w:rPr>
              <w:t>、投标人应在投标文件中承诺如下：我公司独立制作、修改和上</w:t>
            </w:r>
            <w:r w:rsidRPr="00A96054">
              <w:rPr>
                <w:rStyle w:val="NormalCharacter"/>
                <w:rFonts w:hint="eastAsia"/>
                <w:szCs w:val="21"/>
              </w:rPr>
              <w:lastRenderedPageBreak/>
              <w:t>传投标文件，并承担因“硬件特征码一致”、无法解密、解密后乱码、所造成的不良后果自己承担以上责任。</w:t>
            </w:r>
          </w:p>
          <w:p w:rsidR="000A75E1" w:rsidRPr="00A96054" w:rsidRDefault="00093A21">
            <w:pPr>
              <w:spacing w:line="320" w:lineRule="exact"/>
              <w:rPr>
                <w:rStyle w:val="NormalCharacter"/>
                <w:rFonts w:ascii="宋体" w:hAnsi="宋体"/>
                <w:szCs w:val="21"/>
              </w:rPr>
            </w:pPr>
            <w:r w:rsidRPr="00A96054">
              <w:rPr>
                <w:rFonts w:hAnsi="宋体" w:hint="eastAsia"/>
                <w:bCs/>
              </w:rPr>
              <w:t>7</w:t>
            </w:r>
            <w:r w:rsidRPr="00A96054">
              <w:rPr>
                <w:rFonts w:hAnsi="宋体" w:hint="eastAsia"/>
                <w:bCs/>
              </w:rPr>
              <w:t>、各投标（响应）人从参与项目交易开始至项目交易活动结束止，应时</w:t>
            </w:r>
            <w:proofErr w:type="gramStart"/>
            <w:r w:rsidRPr="00A96054">
              <w:rPr>
                <w:rFonts w:hAnsi="宋体" w:hint="eastAsia"/>
                <w:bCs/>
              </w:rPr>
              <w:t>刻关注</w:t>
            </w:r>
            <w:proofErr w:type="gramEnd"/>
            <w:r w:rsidRPr="00A96054">
              <w:rPr>
                <w:rFonts w:hAnsi="宋体" w:hint="eastAsia"/>
                <w:bCs/>
              </w:rPr>
              <w:t>电子交易系统中的项目进度和状态，特别是项目评审期间。由于自身原因错过变更通知、文件澄清、报价响应（</w:t>
            </w:r>
            <w:proofErr w:type="gramStart"/>
            <w:r w:rsidRPr="00A96054">
              <w:rPr>
                <w:rFonts w:hAnsi="宋体" w:hint="eastAsia"/>
                <w:bCs/>
              </w:rPr>
              <w:t>自系统</w:t>
            </w:r>
            <w:proofErr w:type="gramEnd"/>
            <w:r w:rsidRPr="00A96054">
              <w:rPr>
                <w:rFonts w:hAnsi="宋体" w:hint="eastAsia"/>
                <w:bCs/>
              </w:rPr>
              <w:t>发起</w:t>
            </w:r>
            <w:r w:rsidRPr="00A96054">
              <w:rPr>
                <w:rFonts w:hAnsi="宋体" w:hint="eastAsia"/>
                <w:bCs/>
              </w:rPr>
              <w:t>30</w:t>
            </w:r>
            <w:r w:rsidRPr="00A96054">
              <w:rPr>
                <w:rFonts w:hAnsi="宋体" w:hint="eastAsia"/>
                <w:bCs/>
              </w:rPr>
              <w:t>分钟内做出）等重要信息的，后果由投标（响应）人自行承担。</w:t>
            </w:r>
          </w:p>
        </w:tc>
      </w:tr>
      <w:tr w:rsidR="000A75E1" w:rsidRPr="00A96054">
        <w:trPr>
          <w:trHeight w:val="458"/>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00" w:lineRule="exact"/>
              <w:jc w:val="center"/>
              <w:rPr>
                <w:rStyle w:val="NormalCharacter"/>
                <w:rFonts w:ascii="宋体" w:hAnsi="宋体"/>
                <w:kern w:val="0"/>
                <w:szCs w:val="21"/>
              </w:rPr>
            </w:pPr>
            <w:r w:rsidRPr="00A96054">
              <w:rPr>
                <w:rStyle w:val="NormalCharacter"/>
                <w:rFonts w:ascii="宋体" w:hAnsi="宋体"/>
                <w:kern w:val="0"/>
                <w:szCs w:val="21"/>
              </w:rPr>
              <w:lastRenderedPageBreak/>
              <w:t>35</w:t>
            </w:r>
          </w:p>
        </w:tc>
        <w:tc>
          <w:tcPr>
            <w:tcW w:w="19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20" w:lineRule="exact"/>
              <w:jc w:val="center"/>
              <w:rPr>
                <w:rStyle w:val="NormalCharacter"/>
                <w:rFonts w:ascii="宋体" w:hAnsi="宋体"/>
                <w:szCs w:val="21"/>
              </w:rPr>
            </w:pPr>
            <w:r w:rsidRPr="00A96054">
              <w:rPr>
                <w:rStyle w:val="NormalCharacter"/>
                <w:rFonts w:ascii="宋体" w:hAnsi="宋体"/>
                <w:szCs w:val="21"/>
              </w:rPr>
              <w:t>投诉</w:t>
            </w:r>
          </w:p>
        </w:tc>
        <w:tc>
          <w:tcPr>
            <w:tcW w:w="645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20" w:lineRule="exact"/>
              <w:rPr>
                <w:rStyle w:val="NormalCharacter"/>
                <w:rFonts w:ascii="宋体" w:hAnsi="宋体"/>
                <w:szCs w:val="21"/>
              </w:rPr>
            </w:pPr>
            <w:r w:rsidRPr="00A96054">
              <w:rPr>
                <w:rStyle w:val="NormalCharacter"/>
                <w:rFonts w:ascii="宋体" w:hAnsi="宋体"/>
                <w:szCs w:val="21"/>
              </w:rPr>
              <w:t>供应商认为本次招标活动违反法律、法规和规章规定的，有权向有关行政监督部门投诉。</w:t>
            </w:r>
          </w:p>
          <w:p w:rsidR="000A75E1" w:rsidRPr="00A96054" w:rsidRDefault="00093A21">
            <w:pPr>
              <w:spacing w:line="320" w:lineRule="exact"/>
              <w:rPr>
                <w:rStyle w:val="NormalCharacter"/>
                <w:rFonts w:ascii="宋体" w:hAnsi="宋体"/>
                <w:szCs w:val="21"/>
              </w:rPr>
            </w:pPr>
            <w:r w:rsidRPr="00A96054">
              <w:rPr>
                <w:rStyle w:val="NormalCharacter"/>
                <w:rFonts w:ascii="宋体" w:hAnsi="宋体"/>
                <w:szCs w:val="21"/>
              </w:rPr>
              <w:t>1、接受质疑和异议的方式为直接递交纸质文件；</w:t>
            </w:r>
          </w:p>
          <w:p w:rsidR="000A75E1" w:rsidRPr="00A96054" w:rsidRDefault="00093A21">
            <w:pPr>
              <w:spacing w:line="320" w:lineRule="exact"/>
              <w:rPr>
                <w:rStyle w:val="NormalCharacter"/>
                <w:rFonts w:ascii="宋体" w:hAnsi="宋体"/>
                <w:szCs w:val="21"/>
              </w:rPr>
            </w:pPr>
            <w:r w:rsidRPr="00A96054">
              <w:rPr>
                <w:rStyle w:val="NormalCharacter"/>
                <w:rFonts w:ascii="宋体" w:hAnsi="宋体"/>
                <w:szCs w:val="21"/>
              </w:rPr>
              <w:t>2、联系部门地址为开封市公共资源交易管理委员会办公室（市民之家6041房间；）</w:t>
            </w:r>
          </w:p>
          <w:p w:rsidR="000A75E1" w:rsidRPr="00A96054" w:rsidRDefault="00093A21">
            <w:pPr>
              <w:spacing w:line="320" w:lineRule="exact"/>
              <w:rPr>
                <w:rStyle w:val="NormalCharacter"/>
                <w:rFonts w:ascii="宋体" w:hAnsi="宋体"/>
                <w:szCs w:val="21"/>
              </w:rPr>
            </w:pPr>
            <w:r w:rsidRPr="00A96054">
              <w:rPr>
                <w:rStyle w:val="NormalCharacter"/>
                <w:rFonts w:ascii="宋体" w:hAnsi="宋体"/>
                <w:szCs w:val="21"/>
              </w:rPr>
              <w:t>3、联</w:t>
            </w:r>
            <w:bookmarkStart w:id="0" w:name="_GoBack"/>
            <w:bookmarkEnd w:id="0"/>
            <w:r w:rsidRPr="00A96054">
              <w:rPr>
                <w:rStyle w:val="NormalCharacter"/>
                <w:rFonts w:ascii="宋体" w:hAnsi="宋体"/>
                <w:szCs w:val="21"/>
              </w:rPr>
              <w:t>系电话：0371-23152555</w:t>
            </w:r>
          </w:p>
        </w:tc>
      </w:tr>
    </w:tbl>
    <w:p w:rsidR="000A75E1" w:rsidRPr="00A96054" w:rsidRDefault="00093A21">
      <w:pPr>
        <w:pStyle w:val="Heading2"/>
        <w:pageBreakBefore/>
        <w:spacing w:line="440" w:lineRule="exact"/>
        <w:jc w:val="center"/>
        <w:rPr>
          <w:rStyle w:val="NormalCharacter"/>
          <w:rFonts w:ascii="宋体" w:eastAsia="宋体" w:hAnsi="宋体" w:cs="宋体"/>
        </w:rPr>
      </w:pPr>
      <w:r w:rsidRPr="00A96054">
        <w:rPr>
          <w:rStyle w:val="NormalCharacter"/>
          <w:rFonts w:ascii="宋体" w:eastAsia="宋体" w:hAnsi="宋体" w:cs="宋体"/>
        </w:rPr>
        <w:lastRenderedPageBreak/>
        <w:t>一、总则</w:t>
      </w:r>
    </w:p>
    <w:p w:rsidR="000A75E1" w:rsidRPr="00A96054" w:rsidRDefault="00093A21">
      <w:pPr>
        <w:spacing w:line="440" w:lineRule="exact"/>
        <w:ind w:firstLineChars="175" w:firstLine="369"/>
        <w:rPr>
          <w:rStyle w:val="NormalCharacter"/>
          <w:rFonts w:ascii="宋体" w:hAnsi="宋体" w:cs="宋体"/>
          <w:b/>
          <w:bCs/>
          <w:szCs w:val="21"/>
        </w:rPr>
      </w:pPr>
      <w:r w:rsidRPr="00A96054">
        <w:rPr>
          <w:rStyle w:val="NormalCharacter"/>
          <w:rFonts w:ascii="宋体" w:hAnsi="宋体" w:cs="宋体"/>
          <w:b/>
          <w:bCs/>
          <w:szCs w:val="21"/>
        </w:rPr>
        <w:t>1.适用范围</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本招标文件仅适用于本招标文件第一部分“招标公告”中所述的项目。</w:t>
      </w:r>
    </w:p>
    <w:p w:rsidR="000A75E1" w:rsidRPr="00A96054" w:rsidRDefault="00093A21">
      <w:pPr>
        <w:spacing w:line="440" w:lineRule="exact"/>
        <w:ind w:firstLineChars="175" w:firstLine="369"/>
        <w:rPr>
          <w:rStyle w:val="NormalCharacter"/>
          <w:rFonts w:ascii="宋体" w:hAnsi="宋体" w:cs="宋体"/>
          <w:b/>
          <w:bCs/>
          <w:szCs w:val="21"/>
        </w:rPr>
      </w:pPr>
      <w:r w:rsidRPr="00A96054">
        <w:rPr>
          <w:rStyle w:val="NormalCharacter"/>
          <w:rFonts w:ascii="宋体" w:hAnsi="宋体" w:cs="宋体"/>
          <w:b/>
          <w:bCs/>
          <w:szCs w:val="21"/>
        </w:rPr>
        <w:t>2.定义</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2.1“采购人” 见投标人须知前附表。</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2.2“采购代理机构” 见投标人须知前附表。</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2.3“投标人”是指响应招标、参加投标竞争的法人、其他组织或者自然人。</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2.4“中标人”是指依据本招标文件规定经评审被最终授予合同的投标人。</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2.5“货物或服务”是指本招标文件第四章服务内容及其他要求所述的所有物品、设备、装置和附件、备品备件、图纸、技术文件、用于运输和安装的包装、培训、维修和其他服务的供应。</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2.6“法定代表人”系指法人单位（企业）法人营业执照（或事业法人登记证书上）上注明的法定代表人；如为其他组织或个体经营者参加投标的，指营业执照上注明的负责人或经营者。</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2.7“重大违法行为”系指投标人因违法经营受到刑事处罚或者责令停业停产、吊销许可证或者执照、较大数额罚款等行政处罚。</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2.8 对与本项目有关的通知（包括澄清、修改、补充等），采购代理机构将在</w:t>
      </w:r>
      <w:r w:rsidRPr="00A96054">
        <w:rPr>
          <w:rStyle w:val="NormalCharacter"/>
          <w:rFonts w:ascii="宋体" w:hAnsi="宋体"/>
          <w:kern w:val="0"/>
          <w:szCs w:val="21"/>
        </w:rPr>
        <w:t>《河南省政府采购网》、《开封市公共资源交易信息网》</w:t>
      </w:r>
      <w:r w:rsidRPr="00A96054">
        <w:rPr>
          <w:rStyle w:val="NormalCharacter"/>
          <w:rFonts w:ascii="宋体" w:hAnsi="宋体" w:cs="宋体"/>
          <w:bCs/>
          <w:szCs w:val="21"/>
        </w:rPr>
        <w:t>相关媒体上以书面形式向投标人发出，各投标人应当时刻关注以上网站所发出关于本项目的相关通知。</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2.9 “不具备良好的商业信誉”是指：</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（1）有重大违法记录的（满三年的除外）；</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（2）被各级财政部门列入政府采购严重违法失信行为信息记录的（期限已满的除外）；</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（3）被各级政府采购监督管理部门禁止在一定期限内参加政府采购活动等处罚的（期限已满的除外）；</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（4）被各级法院列入失信名单的（已依法解除的除外）；</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（5）不符合《财政部关于在政府采购活动中查询及使用信用记录有关问题的通知》（财库〔2016〕125号）相关规定的；</w:t>
      </w:r>
    </w:p>
    <w:p w:rsidR="000A75E1" w:rsidRPr="00A96054" w:rsidRDefault="00093A21" w:rsidP="00413A05">
      <w:pPr>
        <w:spacing w:line="440" w:lineRule="exact"/>
        <w:ind w:firstLineChars="175" w:firstLine="368"/>
        <w:jc w:val="left"/>
        <w:rPr>
          <w:rStyle w:val="NormalCharacter"/>
          <w:rFonts w:ascii="宋体" w:hAnsi="宋体" w:cs="宋体"/>
          <w:bCs/>
          <w:szCs w:val="21"/>
        </w:rPr>
      </w:pPr>
      <w:r w:rsidRPr="00A96054">
        <w:rPr>
          <w:rStyle w:val="NormalCharacter"/>
          <w:rFonts w:ascii="宋体" w:hAnsi="宋体" w:cs="宋体"/>
          <w:bCs/>
          <w:szCs w:val="21"/>
        </w:rPr>
        <w:t>（6）法律法规规定的其他情形。</w:t>
      </w:r>
    </w:p>
    <w:p w:rsidR="000A75E1" w:rsidRPr="00A96054" w:rsidRDefault="00093A21">
      <w:pPr>
        <w:spacing w:line="440" w:lineRule="exact"/>
        <w:ind w:firstLineChars="175" w:firstLine="369"/>
        <w:rPr>
          <w:rStyle w:val="NormalCharacter"/>
          <w:rFonts w:ascii="宋体" w:hAnsi="宋体" w:cs="宋体"/>
          <w:b/>
          <w:bCs/>
          <w:szCs w:val="21"/>
        </w:rPr>
      </w:pPr>
      <w:r w:rsidRPr="00A96054">
        <w:rPr>
          <w:rStyle w:val="NormalCharacter"/>
          <w:rFonts w:ascii="宋体" w:hAnsi="宋体" w:cs="宋体"/>
          <w:b/>
          <w:bCs/>
          <w:szCs w:val="21"/>
        </w:rPr>
        <w:t>3. 投标人资格要求</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3．1 符合《中华人民共和国政府采购法》第二十二条规定的条件：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3.1.1具有独立承担民事责任的能力；</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3.1.2具有良好的商业信誉和健全的财务会计制度；</w:t>
      </w:r>
    </w:p>
    <w:p w:rsidR="000A75E1" w:rsidRPr="00A96054" w:rsidRDefault="00093A21" w:rsidP="00413A05">
      <w:pPr>
        <w:spacing w:line="440" w:lineRule="exact"/>
        <w:ind w:firstLineChars="225" w:firstLine="473"/>
        <w:rPr>
          <w:rStyle w:val="NormalCharacter"/>
          <w:rFonts w:ascii="宋体" w:hAnsi="宋体"/>
          <w:szCs w:val="21"/>
        </w:rPr>
      </w:pPr>
      <w:r w:rsidRPr="00A96054">
        <w:rPr>
          <w:rStyle w:val="NormalCharacter"/>
          <w:rFonts w:ascii="宋体" w:hAnsi="宋体"/>
          <w:szCs w:val="21"/>
        </w:rPr>
        <w:t>3.1.3具有履行合同所必需的设备和专业技术能力；</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 xml:space="preserve"> 3.1.4有依法缴纳税收和社会保障资金的良好记录；</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 xml:space="preserve"> 3.1.5参加政府采购活动前三年内，在经营活动中没有重大违法记录；</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3.1.6法律、行政法规规定的其他条件</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3.2 符合本招标文件规定的资格要求及项目要求的其它条件，并按照要求提供相关证明材料。</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3.3 投标人应遵守国家法律、法规和有关政府采购招标的规定。</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注：1、法定代表人为同一个人的两个以及两个以上法人，母公司、全资子公司以及其控股公司或者存在管理关系的不同单位，都不得在同一包段或者未划分标段的同一招标项目同时投标。</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3.4</w:t>
      </w:r>
      <w:r w:rsidRPr="00A96054">
        <w:rPr>
          <w:rStyle w:val="NormalCharacter"/>
          <w:rFonts w:ascii="宋体" w:hAnsi="宋体"/>
          <w:kern w:val="0"/>
          <w:szCs w:val="21"/>
        </w:rPr>
        <w:t>本项目投标截止日期前被“信用中国”网站列入失信</w:t>
      </w:r>
      <w:r w:rsidRPr="00A96054">
        <w:rPr>
          <w:rStyle w:val="NormalCharacter"/>
          <w:rFonts w:ascii="宋体" w:hAnsi="宋体" w:hint="eastAsia"/>
          <w:kern w:val="0"/>
          <w:szCs w:val="21"/>
        </w:rPr>
        <w:t>惩戒对象</w:t>
      </w:r>
      <w:r w:rsidRPr="00A96054">
        <w:rPr>
          <w:rStyle w:val="NormalCharacter"/>
          <w:rFonts w:ascii="宋体" w:hAnsi="宋体"/>
          <w:kern w:val="0"/>
          <w:szCs w:val="21"/>
        </w:rPr>
        <w:t>、被“中国政府采购网”网站列入政府采购严重违法失信行为记录名单（处罚期限尚未届满的），不得参与本项目的政府采购活动；【信用信息查询渠道：“信用中国”网站（www.creditchina.gov.cn）和中国政府采购网（www.ccgp.gov.cn）】</w:t>
      </w:r>
      <w:r w:rsidRPr="00A96054">
        <w:rPr>
          <w:rStyle w:val="NormalCharacter"/>
          <w:rFonts w:ascii="宋体" w:hAnsi="宋体"/>
          <w:szCs w:val="21"/>
        </w:rPr>
        <w:t>。</w:t>
      </w:r>
    </w:p>
    <w:p w:rsidR="000A75E1" w:rsidRPr="00A96054" w:rsidRDefault="00093A21" w:rsidP="00413A05">
      <w:pPr>
        <w:spacing w:line="440" w:lineRule="exact"/>
        <w:ind w:firstLineChars="175" w:firstLine="368"/>
        <w:rPr>
          <w:rStyle w:val="NormalCharacter"/>
          <w:rFonts w:ascii="宋体" w:hAnsi="宋体"/>
          <w:szCs w:val="21"/>
        </w:rPr>
      </w:pPr>
      <w:r w:rsidRPr="00A96054">
        <w:rPr>
          <w:rStyle w:val="NormalCharacter"/>
          <w:rFonts w:ascii="宋体" w:hAnsi="宋体"/>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0A75E1" w:rsidRPr="00A96054" w:rsidRDefault="00093A21" w:rsidP="00413A05">
      <w:pPr>
        <w:spacing w:line="440" w:lineRule="exact"/>
        <w:ind w:firstLineChars="175" w:firstLine="368"/>
        <w:rPr>
          <w:rStyle w:val="NormalCharacter"/>
          <w:rFonts w:ascii="宋体" w:hAnsi="宋体" w:cs="宋体"/>
          <w:bCs/>
          <w:szCs w:val="21"/>
        </w:rPr>
      </w:pPr>
      <w:r w:rsidRPr="00A96054">
        <w:rPr>
          <w:rStyle w:val="NormalCharacter"/>
          <w:rFonts w:ascii="宋体" w:hAnsi="宋体" w:cs="宋体"/>
          <w:bCs/>
          <w:szCs w:val="21"/>
        </w:rPr>
        <w:t>3.5招标文件规定的其他条件</w:t>
      </w:r>
    </w:p>
    <w:p w:rsidR="000A75E1" w:rsidRPr="00A96054" w:rsidRDefault="00093A21">
      <w:pPr>
        <w:spacing w:line="440" w:lineRule="exact"/>
        <w:ind w:firstLineChars="175" w:firstLine="369"/>
        <w:rPr>
          <w:rStyle w:val="NormalCharacter"/>
          <w:rFonts w:ascii="宋体" w:hAnsi="宋体"/>
          <w:b/>
          <w:szCs w:val="21"/>
        </w:rPr>
      </w:pPr>
      <w:r w:rsidRPr="00A96054">
        <w:rPr>
          <w:rStyle w:val="NormalCharacter"/>
          <w:rFonts w:ascii="宋体" w:hAnsi="宋体"/>
          <w:b/>
          <w:szCs w:val="21"/>
        </w:rPr>
        <w:t>4．投标费用</w:t>
      </w:r>
    </w:p>
    <w:p w:rsidR="000A75E1" w:rsidRPr="00A96054" w:rsidRDefault="00093A21" w:rsidP="00413A05">
      <w:pPr>
        <w:spacing w:line="440" w:lineRule="exact"/>
        <w:ind w:firstLineChars="175" w:firstLine="368"/>
        <w:rPr>
          <w:rStyle w:val="NormalCharacter"/>
          <w:rFonts w:ascii="宋体" w:hAnsi="宋体"/>
          <w:sz w:val="28"/>
          <w:szCs w:val="28"/>
        </w:rPr>
      </w:pPr>
      <w:r w:rsidRPr="00A96054">
        <w:rPr>
          <w:rStyle w:val="NormalCharacter"/>
          <w:rFonts w:ascii="宋体" w:hAnsi="宋体"/>
          <w:szCs w:val="21"/>
        </w:rPr>
        <w:t>投标人应承担所有与准备和参加投标有关的费用。不论投标结果如何，采购代理机构、采购人均无义务和责任承担这些费用；</w:t>
      </w:r>
    </w:p>
    <w:p w:rsidR="000A75E1" w:rsidRPr="00A96054" w:rsidRDefault="00093A21">
      <w:pPr>
        <w:pStyle w:val="Heading2"/>
        <w:spacing w:line="440" w:lineRule="exact"/>
        <w:jc w:val="center"/>
        <w:rPr>
          <w:rStyle w:val="NormalCharacter"/>
          <w:rFonts w:ascii="宋体" w:eastAsia="宋体" w:hAnsi="宋体" w:cs="宋体"/>
        </w:rPr>
      </w:pPr>
      <w:r w:rsidRPr="00A96054">
        <w:rPr>
          <w:rStyle w:val="NormalCharacter"/>
          <w:rFonts w:ascii="宋体" w:eastAsia="宋体" w:hAnsi="宋体" w:cs="宋体"/>
        </w:rPr>
        <w:t>二、招标文件</w:t>
      </w:r>
    </w:p>
    <w:p w:rsidR="000A75E1" w:rsidRPr="00A96054" w:rsidRDefault="00093A21">
      <w:pPr>
        <w:spacing w:line="440" w:lineRule="exact"/>
        <w:ind w:firstLineChars="200" w:firstLine="482"/>
        <w:rPr>
          <w:rStyle w:val="NormalCharacter"/>
          <w:rFonts w:ascii="宋体" w:hAnsi="宋体" w:cs="宋体"/>
          <w:b/>
          <w:bCs/>
          <w:sz w:val="24"/>
        </w:rPr>
      </w:pPr>
      <w:r w:rsidRPr="00A96054">
        <w:rPr>
          <w:rStyle w:val="NormalCharacter"/>
          <w:rFonts w:ascii="宋体" w:hAnsi="宋体" w:cs="宋体"/>
          <w:b/>
          <w:bCs/>
          <w:sz w:val="24"/>
        </w:rPr>
        <w:t>5.招标文件的组成</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5.1招标文件是用以阐明采购需求、招标程序</w:t>
      </w:r>
      <w:r w:rsidRPr="00A96054">
        <w:rPr>
          <w:rStyle w:val="NormalCharacter"/>
          <w:rFonts w:ascii="宋体" w:hAnsi="宋体"/>
          <w:szCs w:val="21"/>
          <w:lang w:val="zh-CN"/>
        </w:rPr>
        <w:t>和合同格式等内容的规范性文件</w:t>
      </w:r>
      <w:r w:rsidRPr="00A96054">
        <w:rPr>
          <w:rStyle w:val="NormalCharacter"/>
          <w:rFonts w:ascii="宋体" w:hAnsi="宋体"/>
          <w:szCs w:val="21"/>
        </w:rPr>
        <w:t>。招标文件主要由以下部分组成：</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第一章 招标公告</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第二章 投标人须知</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第三章 合同条款及格式</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 xml:space="preserve">第四章 </w:t>
      </w:r>
      <w:r w:rsidR="00760BFD" w:rsidRPr="00A96054">
        <w:rPr>
          <w:rStyle w:val="NormalCharacter"/>
          <w:rFonts w:ascii="宋体" w:hAnsi="宋体" w:hint="eastAsia"/>
          <w:szCs w:val="21"/>
        </w:rPr>
        <w:t>项目</w:t>
      </w:r>
      <w:r w:rsidRPr="00A96054">
        <w:rPr>
          <w:rStyle w:val="NormalCharacter"/>
          <w:rFonts w:ascii="宋体" w:hAnsi="宋体"/>
          <w:szCs w:val="21"/>
        </w:rPr>
        <w:t>内容及其他要求</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第五章 投标文件格式</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第六章 评标办法</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根据本招标文件所作的澄清、修改，构成招标文件的组成部分。</w:t>
      </w:r>
    </w:p>
    <w:p w:rsidR="000A75E1" w:rsidRPr="00A96054" w:rsidRDefault="00093A21">
      <w:pPr>
        <w:spacing w:line="440" w:lineRule="exact"/>
        <w:ind w:firstLineChars="200" w:firstLine="420"/>
        <w:rPr>
          <w:rStyle w:val="NormalCharacter"/>
          <w:rFonts w:ascii="宋体" w:hAnsi="宋体" w:cs="宋体"/>
          <w:bCs/>
          <w:szCs w:val="21"/>
        </w:rPr>
      </w:pPr>
      <w:r w:rsidRPr="00A96054">
        <w:rPr>
          <w:rStyle w:val="NormalCharacter"/>
          <w:rFonts w:ascii="宋体" w:hAnsi="宋体" w:cs="宋体"/>
          <w:bCs/>
          <w:szCs w:val="21"/>
        </w:rPr>
        <w:t>5.2投标人收到招标文件后，应仔细检查招标文件是否齐全、是否有表述不明确或缺（错、重）字等问题。投标人发现任何页数和附件数量的遗缺，任何数字或词汇模糊不清，任何词义含混不清的情形，应立即</w:t>
      </w:r>
      <w:r w:rsidRPr="00A96054">
        <w:rPr>
          <w:rStyle w:val="NormalCharacter"/>
          <w:rFonts w:ascii="宋体" w:hAnsi="宋体"/>
          <w:szCs w:val="21"/>
        </w:rPr>
        <w:t>向采购人或</w:t>
      </w:r>
      <w:r w:rsidRPr="00A96054">
        <w:rPr>
          <w:rStyle w:val="NormalCharacter"/>
          <w:rFonts w:ascii="宋体" w:hAnsi="宋体" w:cs="宋体"/>
          <w:bCs/>
          <w:szCs w:val="21"/>
        </w:rPr>
        <w:t>与采购代理机构</w:t>
      </w:r>
      <w:r w:rsidRPr="00A96054">
        <w:rPr>
          <w:rStyle w:val="NormalCharacter"/>
          <w:rFonts w:ascii="宋体" w:hAnsi="宋体"/>
          <w:szCs w:val="21"/>
        </w:rPr>
        <w:t>提出</w:t>
      </w:r>
      <w:r w:rsidRPr="00A96054">
        <w:rPr>
          <w:rStyle w:val="NormalCharacter"/>
          <w:rFonts w:ascii="宋体" w:hAnsi="宋体" w:cs="宋体"/>
          <w:bCs/>
          <w:szCs w:val="21"/>
        </w:rPr>
        <w:t xml:space="preserve">联系解决。如果投标人因未按上述提出要求而造成不良后果的，采购人和采购代理机构不承担任何责任。　　　　</w:t>
      </w:r>
    </w:p>
    <w:p w:rsidR="000A75E1" w:rsidRPr="00A96054" w:rsidRDefault="00093A21">
      <w:pPr>
        <w:spacing w:line="440" w:lineRule="exact"/>
        <w:ind w:firstLineChars="200" w:firstLine="420"/>
        <w:rPr>
          <w:rStyle w:val="NormalCharacter"/>
          <w:rFonts w:ascii="宋体" w:hAnsi="宋体" w:cs="宋体"/>
          <w:bCs/>
          <w:szCs w:val="21"/>
        </w:rPr>
      </w:pPr>
      <w:r w:rsidRPr="00A96054">
        <w:rPr>
          <w:rStyle w:val="NormalCharacter"/>
          <w:rFonts w:ascii="宋体" w:hAnsi="宋体" w:cs="宋体"/>
          <w:bCs/>
          <w:szCs w:val="21"/>
        </w:rPr>
        <w:t>5.3投标人被视为充分熟悉本采购项目所在地的与履行合同有关的各种情况，包括自然环境、气候条件、劳动力及公用设施等，本招标文件不再对上述情况进行描述。</w:t>
      </w:r>
    </w:p>
    <w:p w:rsidR="000A75E1" w:rsidRPr="00A96054" w:rsidRDefault="00093A21">
      <w:pPr>
        <w:spacing w:line="440" w:lineRule="exact"/>
        <w:ind w:firstLineChars="200" w:firstLine="420"/>
        <w:rPr>
          <w:rStyle w:val="NormalCharacter"/>
          <w:rFonts w:ascii="宋体" w:hAnsi="宋体" w:cs="宋体"/>
          <w:bCs/>
          <w:szCs w:val="21"/>
        </w:rPr>
      </w:pPr>
      <w:r w:rsidRPr="00A96054">
        <w:rPr>
          <w:rStyle w:val="NormalCharacter"/>
          <w:rFonts w:ascii="宋体" w:hAnsi="宋体" w:cs="宋体"/>
          <w:bCs/>
          <w:szCs w:val="21"/>
        </w:rPr>
        <w:t>5.4 投标人必须详阅招标文件的所有条款、文件及表格格式等。投标人若未按招标文件的要求和规范编制、提交投标文件，将有可能导致投标文件被拒绝接受或被视为无效。</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b/>
          <w:szCs w:val="21"/>
        </w:rPr>
        <w:t>6、招标文件的澄清和修改</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采购人或者采购代理机构可以对已发出的招标文件进行必要的澄清或者修改。澄清或者修改应当在原公告发布媒体上发布澄清公告。澄清或者修改的内容为招标文件的组成部分。</w:t>
      </w:r>
    </w:p>
    <w:p w:rsidR="000A75E1" w:rsidRPr="00A96054" w:rsidRDefault="00093A21">
      <w:pPr>
        <w:spacing w:line="440" w:lineRule="exact"/>
        <w:ind w:firstLineChars="200" w:firstLine="420"/>
        <w:rPr>
          <w:rStyle w:val="NormalCharacter"/>
          <w:rFonts w:ascii="宋体" w:hAnsi="宋体" w:cs="宋体"/>
          <w:bCs/>
          <w:szCs w:val="21"/>
        </w:rPr>
      </w:pPr>
      <w:r w:rsidRPr="00A96054">
        <w:rPr>
          <w:rStyle w:val="NormalCharacter"/>
          <w:rFonts w:ascii="宋体" w:hAnsi="宋体"/>
          <w:szCs w:val="21"/>
        </w:rPr>
        <w:t>澄清或者修改的内容可能影响投标文件编制的，采购人或者采购代理机构应当在投标截止时间至少15日前在原公告发布媒体上发布澄清公告；不足15日的，采购人或者采购代理机构应当顺延提交投标文件的截止时间。</w:t>
      </w:r>
      <w:r w:rsidRPr="00A96054">
        <w:rPr>
          <w:rStyle w:val="NormalCharacter"/>
          <w:rFonts w:ascii="宋体" w:hAnsi="宋体" w:cs="宋体"/>
          <w:bCs/>
          <w:szCs w:val="21"/>
        </w:rPr>
        <w:t>招标文件公示期间对招标文件进行的澄清、修改或补充不受上述限制。</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b/>
          <w:szCs w:val="21"/>
        </w:rPr>
        <w:t xml:space="preserve">7. 招标文件的约束力 </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投标人一旦获取了本招标文件并参加投标，即被认为对本招标文件中的所有条件和规定均无异议。</w:t>
      </w:r>
    </w:p>
    <w:p w:rsidR="000A75E1" w:rsidRPr="00A96054" w:rsidRDefault="00093A21">
      <w:pPr>
        <w:pStyle w:val="Heading2"/>
        <w:spacing w:line="440" w:lineRule="exact"/>
        <w:jc w:val="center"/>
        <w:rPr>
          <w:rStyle w:val="NormalCharacter"/>
          <w:rFonts w:ascii="宋体" w:eastAsia="宋体" w:hAnsi="宋体" w:cs="宋体"/>
        </w:rPr>
      </w:pPr>
      <w:r w:rsidRPr="00A96054">
        <w:rPr>
          <w:rStyle w:val="NormalCharacter"/>
          <w:rFonts w:ascii="宋体" w:eastAsia="宋体" w:hAnsi="宋体" w:cs="宋体"/>
        </w:rPr>
        <w:t>三、投标文件的编制</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8. 要求</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8.1投标人应仔细阅读、并充分理解招标文件的所有内容，按照招标文件的要求编制、提交投标文件。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8.2投标文件应对招标文件的要求</w:t>
      </w:r>
      <w:proofErr w:type="gramStart"/>
      <w:r w:rsidRPr="00A96054">
        <w:rPr>
          <w:rStyle w:val="NormalCharacter"/>
          <w:rFonts w:ascii="宋体" w:hAnsi="宋体"/>
          <w:szCs w:val="21"/>
        </w:rPr>
        <w:t>作出</w:t>
      </w:r>
      <w:proofErr w:type="gramEnd"/>
      <w:r w:rsidRPr="00A96054">
        <w:rPr>
          <w:rStyle w:val="NormalCharacter"/>
          <w:rFonts w:ascii="宋体" w:hAnsi="宋体"/>
          <w:szCs w:val="21"/>
        </w:rPr>
        <w:t>实质性响应（包括投标人资格要求、技术服务要求、商务要求和投标文件格式中对投标的要求），并保证所提供的全部资料的真实性，否则其投标将作为无效投标处理。</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8.3投标人没有按照招标文件要求提供全部资料，或者投标人没有对招标文件在各方面都</w:t>
      </w:r>
      <w:proofErr w:type="gramStart"/>
      <w:r w:rsidRPr="00A96054">
        <w:rPr>
          <w:rStyle w:val="NormalCharacter"/>
          <w:rFonts w:ascii="宋体" w:hAnsi="宋体"/>
          <w:szCs w:val="21"/>
        </w:rPr>
        <w:t>作出</w:t>
      </w:r>
      <w:proofErr w:type="gramEnd"/>
      <w:r w:rsidRPr="00A96054">
        <w:rPr>
          <w:rStyle w:val="NormalCharacter"/>
          <w:rFonts w:ascii="宋体" w:hAnsi="宋体"/>
          <w:szCs w:val="21"/>
        </w:rPr>
        <w:t>实质性响应是投标人的风险，并可能导致其投标被拒绝。</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8.4投标人与采购人、采购代理机构的任何口头协议均不影响招标文件、投标文件的任何条款和内容。</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9. 投标文件的语言</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投标文件以及投标人与采购人、采购代理机构就有关投标事宜的所有来往函电均应使用简体中文书写。投标人提交的支持资料和已印制的文献可以用另一种语言，但相应内容应附有中文翻译本，并提供附有公证书的中文翻译文件或者与原版文件签章相一致的中文翻译文件，在解释投标文件时以中文翻译本为准。</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b/>
          <w:szCs w:val="21"/>
        </w:rPr>
        <w:t>10.计量单位</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10.1除在招标文件中另有规定外，计量单位应使用中华人民共和国法定计量单位。</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10.2本招标文件所表述的时间均为北京时间。</w:t>
      </w:r>
    </w:p>
    <w:p w:rsidR="000A75E1" w:rsidRPr="00A96054" w:rsidRDefault="00093A21">
      <w:pPr>
        <w:spacing w:line="50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11. 投标文件的组成</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11.1投标文件有“第五章投标文件格式”内容及本招标文件要求提供的相关资料组成。</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11.2投标人必须对完整的项目进行投标，拆分投标将视为漏项或非实质性响应予以废标。</w:t>
      </w:r>
    </w:p>
    <w:p w:rsidR="000A75E1" w:rsidRPr="00A96054" w:rsidRDefault="00093A21">
      <w:pPr>
        <w:spacing w:line="50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12.投标文件格式</w:t>
      </w:r>
    </w:p>
    <w:p w:rsidR="000A75E1" w:rsidRPr="00A96054" w:rsidRDefault="00093A21">
      <w:pPr>
        <w:spacing w:line="500" w:lineRule="exact"/>
        <w:ind w:firstLineChars="200" w:firstLine="420"/>
        <w:rPr>
          <w:rStyle w:val="NormalCharacter"/>
          <w:rFonts w:ascii="宋体" w:hAnsi="宋体" w:cs="宋体"/>
          <w:b/>
          <w:bCs/>
          <w:szCs w:val="21"/>
        </w:rPr>
      </w:pPr>
      <w:r w:rsidRPr="00A96054">
        <w:rPr>
          <w:rStyle w:val="NormalCharacter"/>
          <w:rFonts w:ascii="宋体" w:hAnsi="宋体"/>
          <w:szCs w:val="21"/>
        </w:rPr>
        <w:t>投标人必须按照招标文件提供的“第五章投标文件格式”完整的填写和编制投标文件，未提供格式的可自行拟定。</w:t>
      </w:r>
    </w:p>
    <w:p w:rsidR="000A75E1" w:rsidRPr="00A96054" w:rsidRDefault="00093A21">
      <w:pPr>
        <w:spacing w:line="500" w:lineRule="exact"/>
        <w:ind w:firstLineChars="200" w:firstLine="422"/>
        <w:rPr>
          <w:rStyle w:val="NormalCharacter"/>
          <w:rFonts w:ascii="宋体" w:hAnsi="宋体"/>
          <w:szCs w:val="21"/>
        </w:rPr>
      </w:pPr>
      <w:r w:rsidRPr="00A96054">
        <w:rPr>
          <w:rStyle w:val="NormalCharacter"/>
          <w:rFonts w:ascii="宋体" w:hAnsi="宋体" w:cs="宋体"/>
          <w:b/>
          <w:bCs/>
          <w:szCs w:val="21"/>
        </w:rPr>
        <w:t>13. 投标报价</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13.1报价范围：见投标人须知前附表。</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13.2报价应具有唯一性，即只能有一个有效报价（要求只进行分类分项报价的项目除外）。本项目不接受任何有选择性的报价。</w:t>
      </w:r>
    </w:p>
    <w:p w:rsidR="000A75E1" w:rsidRPr="00A96054" w:rsidRDefault="00093A21">
      <w:pPr>
        <w:spacing w:line="50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14.投标货币</w:t>
      </w:r>
    </w:p>
    <w:p w:rsidR="000A75E1" w:rsidRPr="00A96054" w:rsidRDefault="00093A21">
      <w:pPr>
        <w:spacing w:line="500" w:lineRule="exact"/>
        <w:ind w:firstLineChars="200" w:firstLine="420"/>
        <w:rPr>
          <w:rStyle w:val="NormalCharacter"/>
          <w:rFonts w:ascii="宋体" w:hAnsi="宋体" w:cs="宋体"/>
          <w:bCs/>
          <w:szCs w:val="21"/>
        </w:rPr>
      </w:pPr>
      <w:r w:rsidRPr="00A96054">
        <w:rPr>
          <w:rStyle w:val="NormalCharacter"/>
          <w:rFonts w:ascii="宋体" w:hAnsi="宋体" w:cs="宋体"/>
          <w:bCs/>
          <w:szCs w:val="21"/>
        </w:rPr>
        <w:t>本项目所有报价均使用人民币填报，采购人不接受任何非人民币币种的投标报价。</w:t>
      </w:r>
    </w:p>
    <w:p w:rsidR="000A75E1" w:rsidRPr="00A96054" w:rsidRDefault="00093A21">
      <w:pPr>
        <w:spacing w:line="50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 xml:space="preserve">15. </w:t>
      </w:r>
      <w:r w:rsidRPr="00A96054">
        <w:rPr>
          <w:rStyle w:val="NormalCharacter"/>
          <w:rFonts w:ascii="宋体" w:hAnsi="宋体"/>
          <w:b/>
          <w:szCs w:val="21"/>
        </w:rPr>
        <w:t>投标</w:t>
      </w:r>
      <w:r w:rsidRPr="00A96054">
        <w:rPr>
          <w:rStyle w:val="NormalCharacter"/>
          <w:rFonts w:ascii="宋体" w:hAnsi="宋体" w:cs="宋体"/>
          <w:b/>
          <w:bCs/>
          <w:szCs w:val="21"/>
        </w:rPr>
        <w:t>保证金（不收取）</w:t>
      </w:r>
    </w:p>
    <w:p w:rsidR="000A75E1" w:rsidRPr="00A96054" w:rsidRDefault="00093A21">
      <w:pPr>
        <w:spacing w:line="50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16</w:t>
      </w:r>
      <w:r w:rsidRPr="00A96054">
        <w:rPr>
          <w:rStyle w:val="NormalCharacter"/>
          <w:rFonts w:ascii="宋体" w:hAnsi="宋体"/>
          <w:szCs w:val="21"/>
        </w:rPr>
        <w:t>.</w:t>
      </w:r>
      <w:r w:rsidRPr="00A96054">
        <w:rPr>
          <w:rStyle w:val="NormalCharacter"/>
          <w:rFonts w:ascii="宋体" w:hAnsi="宋体" w:cs="宋体"/>
          <w:b/>
          <w:bCs/>
          <w:szCs w:val="21"/>
        </w:rPr>
        <w:t>投标有效期</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16.1 投标有效期见投标人须知前附表，投标文件中承诺的投标有效期应当不少于本招标文件中载明的投标有效期。中标人的投标文件有效期至合同完全履行止。</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t>16.2投标有效期内，投标人撤销或修改其投标文件的，应承担招标文件和法律规定的责任。</w:t>
      </w:r>
    </w:p>
    <w:p w:rsidR="000A75E1" w:rsidRPr="00A96054" w:rsidRDefault="00093A21">
      <w:pPr>
        <w:spacing w:line="500" w:lineRule="exact"/>
        <w:ind w:firstLineChars="200" w:firstLine="420"/>
        <w:rPr>
          <w:rStyle w:val="NormalCharacter"/>
          <w:rFonts w:ascii="宋体" w:hAnsi="宋体"/>
          <w:szCs w:val="21"/>
        </w:rPr>
      </w:pPr>
      <w:r w:rsidRPr="00A96054">
        <w:rPr>
          <w:rStyle w:val="NormalCharacter"/>
          <w:rFonts w:ascii="宋体" w:hAnsi="宋体"/>
          <w:szCs w:val="21"/>
        </w:rPr>
        <w:lastRenderedPageBreak/>
        <w:t>16.3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0A75E1" w:rsidRPr="00A96054" w:rsidRDefault="00093A21">
      <w:pPr>
        <w:spacing w:line="440" w:lineRule="exact"/>
        <w:ind w:firstLineChars="200" w:firstLine="422"/>
        <w:rPr>
          <w:rStyle w:val="NormalCharacter"/>
          <w:rFonts w:ascii="宋体" w:hAnsi="宋体"/>
          <w:szCs w:val="21"/>
        </w:rPr>
      </w:pPr>
      <w:r w:rsidRPr="00A96054">
        <w:rPr>
          <w:rStyle w:val="NormalCharacter"/>
          <w:rFonts w:ascii="宋体" w:hAnsi="宋体" w:cs="宋体"/>
          <w:b/>
          <w:bCs/>
          <w:szCs w:val="21"/>
        </w:rPr>
        <w:t>17</w:t>
      </w:r>
      <w:r w:rsidRPr="00A96054">
        <w:rPr>
          <w:rStyle w:val="NormalCharacter"/>
          <w:rFonts w:ascii="宋体" w:hAnsi="宋体"/>
          <w:szCs w:val="21"/>
        </w:rPr>
        <w:t>.</w:t>
      </w:r>
      <w:r w:rsidRPr="00A96054">
        <w:rPr>
          <w:rStyle w:val="NormalCharacter"/>
          <w:rFonts w:ascii="宋体" w:hAnsi="宋体" w:cs="宋体"/>
          <w:b/>
          <w:bCs/>
          <w:szCs w:val="21"/>
        </w:rPr>
        <w:t>投标文件的密封、签署、盖章及装订</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17.1投标文件份数：见投标人须知前附表；</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17.2投标文件的密封：见投标人须知前附表；</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lang w:val="zh-CN"/>
        </w:rPr>
        <w:t>17.</w:t>
      </w:r>
      <w:r w:rsidRPr="00A96054">
        <w:rPr>
          <w:rStyle w:val="NormalCharacter"/>
          <w:rFonts w:ascii="宋体" w:hAnsi="宋体"/>
          <w:szCs w:val="21"/>
        </w:rPr>
        <w:t>3</w:t>
      </w:r>
      <w:r w:rsidRPr="00A96054">
        <w:rPr>
          <w:rStyle w:val="NormalCharacter"/>
          <w:rFonts w:ascii="宋体" w:hAnsi="宋体"/>
          <w:szCs w:val="21"/>
          <w:lang w:val="zh-CN"/>
        </w:rPr>
        <w:t xml:space="preserve"> 投标人应按本招标文件规定的格式和顺序编制、装订投标文件。除了投标文件封面以外，每个页面都要在明显位置编制页码，按流水顺序填写，字迹必须清晰可认，投标文件的目录必须编序。</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lang w:val="zh-CN"/>
        </w:rPr>
        <w:t>17.4投标文件格式中凡是要求签署和加盖公章处均须由投标人的法定代表人或其委托代理人签字并加盖投标人公章。未按要求签署和加盖公章的投标文件为无效文件。本招标文件所表述（指定）的公章是指法人（投标人）行政公章，不包括专用章。</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lang w:val="zh-CN"/>
        </w:rPr>
        <w:t>17.5投标文件应无涂改和行间插字，除非这些改动是为改正投标人造成的必须修改的错误进行的。有改动时，修改处应由投标人法定代表人签署证明或加盖公章，但非投标人出具的材料，投标人改动无效。</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lang w:val="zh-CN"/>
        </w:rPr>
        <w:t>17.6投标人提交的资料应证明其满足招标文件要求，该文件可以是文字资料、图纸和数据，以及拟提供服务的详细描述。</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lang w:val="zh-CN"/>
        </w:rPr>
        <w:t>17.7投标文件的装订：</w:t>
      </w:r>
      <w:r w:rsidRPr="00A96054">
        <w:rPr>
          <w:rStyle w:val="NormalCharacter"/>
          <w:rFonts w:ascii="宋体" w:hAnsi="宋体"/>
          <w:szCs w:val="21"/>
        </w:rPr>
        <w:t>见投标人须知前附表</w:t>
      </w:r>
      <w:r w:rsidRPr="00A96054">
        <w:rPr>
          <w:rStyle w:val="NormalCharacter"/>
          <w:rFonts w:ascii="宋体" w:hAnsi="宋体"/>
          <w:szCs w:val="21"/>
          <w:lang w:val="zh-CN"/>
        </w:rPr>
        <w:t>。</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17.8电报、电话、传真、电子邮件形式的投标概不接受。</w:t>
      </w:r>
    </w:p>
    <w:p w:rsidR="000A75E1" w:rsidRPr="00A96054" w:rsidRDefault="00093A21">
      <w:pPr>
        <w:pStyle w:val="Heading2"/>
        <w:spacing w:line="440" w:lineRule="exact"/>
        <w:jc w:val="center"/>
        <w:rPr>
          <w:rStyle w:val="NormalCharacter"/>
          <w:rFonts w:ascii="宋体" w:eastAsia="宋体" w:hAnsi="宋体" w:cs="宋体"/>
        </w:rPr>
      </w:pPr>
      <w:r w:rsidRPr="00A96054">
        <w:rPr>
          <w:rStyle w:val="NormalCharacter"/>
          <w:rFonts w:ascii="宋体" w:eastAsia="宋体" w:hAnsi="宋体" w:cs="宋体"/>
        </w:rPr>
        <w:t>四、投标文件的递交、修改和撤回</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18</w:t>
      </w:r>
      <w:r w:rsidRPr="00A96054">
        <w:rPr>
          <w:rStyle w:val="NormalCharacter"/>
          <w:rFonts w:ascii="宋体" w:hAnsi="宋体"/>
          <w:szCs w:val="21"/>
        </w:rPr>
        <w:t>.</w:t>
      </w:r>
      <w:r w:rsidRPr="00A96054">
        <w:rPr>
          <w:rStyle w:val="NormalCharacter"/>
          <w:rFonts w:ascii="宋体" w:hAnsi="宋体" w:cs="宋体"/>
          <w:b/>
          <w:bCs/>
          <w:szCs w:val="21"/>
        </w:rPr>
        <w:t>投标文件的递交</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18.1 投标人应在招标公告中规定的投标截止时间前，将投标文件递交采购代理机构，递交（接收）地点为招标公告中规定的地点。</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18.2 采购代理机构拒绝接收在招标文件规定的投标截止时间之后递交的投标文件。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 xml:space="preserve">18.3 若采购代理机构推迟了投标截止时间，采购代理机构和投标人受投标截止时间制约的所有权利和义务均应以新的截止时间为准。 </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18.4 采购代理机构接收的所有投标文件，均不予退还。</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19.投标文件的修改和撤回</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19.1 投标人在投标截止时间前，可以对所递交的投标文件进行补充、修改或者撤回，并书面通知采购代理机构。补充、修改的内容作为投标文件的组成部分。补充、修改的内容与投标文件不一致的，以补充、修改的内容为准；</w:t>
      </w:r>
    </w:p>
    <w:p w:rsidR="000A75E1" w:rsidRPr="00A96054" w:rsidRDefault="00093A21">
      <w:pPr>
        <w:pStyle w:val="UserStyle10"/>
        <w:spacing w:line="440" w:lineRule="exact"/>
        <w:ind w:firstLineChars="200" w:firstLine="420"/>
        <w:rPr>
          <w:rStyle w:val="NormalCharacter"/>
          <w:rFonts w:ascii="宋体" w:hAnsi="宋体"/>
        </w:rPr>
      </w:pPr>
      <w:r w:rsidRPr="00A96054">
        <w:rPr>
          <w:rStyle w:val="NormalCharacter"/>
          <w:rFonts w:ascii="宋体" w:hAnsi="宋体"/>
        </w:rPr>
        <w:t>19.2 投标文件的补充、修改文件应按照本招标文件有关规定进行密封、签署，并注明“修改投标文件”字样。补充、修改文件须在投标截止时间前送达采购代理机构规定的投标文件接收地点；</w:t>
      </w:r>
    </w:p>
    <w:p w:rsidR="000A75E1" w:rsidRPr="00A96054" w:rsidRDefault="00093A21">
      <w:pPr>
        <w:pStyle w:val="UserStyle10"/>
        <w:spacing w:line="440" w:lineRule="exact"/>
        <w:ind w:firstLineChars="200" w:firstLine="420"/>
        <w:rPr>
          <w:rStyle w:val="NormalCharacter"/>
          <w:rFonts w:ascii="宋体" w:hAnsi="宋体"/>
        </w:rPr>
      </w:pPr>
      <w:r w:rsidRPr="00A96054">
        <w:rPr>
          <w:rStyle w:val="NormalCharacter"/>
          <w:rFonts w:ascii="宋体" w:hAnsi="宋体"/>
        </w:rPr>
        <w:t>19.3 投标人在投标截止时间后不得补充、修改或撤回投标文件。投标人在投标截止时间后补充、修改投标文件的，其投标将被拒绝。</w:t>
      </w:r>
    </w:p>
    <w:p w:rsidR="000A75E1" w:rsidRPr="00A96054" w:rsidRDefault="00093A21">
      <w:pPr>
        <w:pStyle w:val="Heading2"/>
        <w:spacing w:line="440" w:lineRule="exact"/>
        <w:jc w:val="center"/>
        <w:rPr>
          <w:rStyle w:val="NormalCharacter"/>
          <w:rFonts w:ascii="宋体" w:eastAsia="宋体" w:hAnsi="宋体" w:cs="宋体"/>
        </w:rPr>
      </w:pPr>
      <w:r w:rsidRPr="00A96054">
        <w:rPr>
          <w:rStyle w:val="NormalCharacter"/>
          <w:rFonts w:ascii="宋体" w:eastAsia="宋体" w:hAnsi="宋体" w:cs="宋体"/>
        </w:rPr>
        <w:t>五、开标与评标</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b/>
          <w:szCs w:val="21"/>
        </w:rPr>
        <w:t>20</w:t>
      </w:r>
      <w:r w:rsidRPr="00A96054">
        <w:rPr>
          <w:rStyle w:val="NormalCharacter"/>
          <w:rFonts w:ascii="宋体" w:hAnsi="宋体"/>
          <w:szCs w:val="21"/>
        </w:rPr>
        <w:t xml:space="preserve">. </w:t>
      </w:r>
      <w:r w:rsidRPr="00A96054">
        <w:rPr>
          <w:rStyle w:val="NormalCharacter"/>
          <w:rFonts w:ascii="宋体" w:hAnsi="宋体"/>
          <w:b/>
          <w:szCs w:val="21"/>
        </w:rPr>
        <w:t>开标</w:t>
      </w:r>
    </w:p>
    <w:p w:rsidR="000A75E1" w:rsidRPr="00A96054" w:rsidRDefault="00093A21">
      <w:pPr>
        <w:tabs>
          <w:tab w:val="left" w:pos="1620"/>
        </w:tabs>
        <w:spacing w:line="440" w:lineRule="exact"/>
        <w:ind w:firstLineChars="250" w:firstLine="525"/>
        <w:rPr>
          <w:rStyle w:val="NormalCharacter"/>
          <w:rFonts w:ascii="宋体" w:hAnsi="宋体"/>
          <w:szCs w:val="21"/>
        </w:rPr>
      </w:pPr>
      <w:r w:rsidRPr="00A96054">
        <w:rPr>
          <w:rStyle w:val="NormalCharacter"/>
          <w:rFonts w:ascii="宋体" w:hAnsi="宋体" w:hint="eastAsia"/>
          <w:szCs w:val="21"/>
        </w:rPr>
        <w:t>20.1 开标时间和地点</w:t>
      </w:r>
    </w:p>
    <w:p w:rsidR="000A75E1" w:rsidRPr="00A96054" w:rsidRDefault="00093A21">
      <w:pPr>
        <w:tabs>
          <w:tab w:val="left" w:pos="1620"/>
        </w:tabs>
        <w:spacing w:line="440" w:lineRule="exact"/>
        <w:ind w:firstLineChars="200" w:firstLine="420"/>
        <w:rPr>
          <w:rStyle w:val="NormalCharacter"/>
          <w:rFonts w:ascii="宋体" w:hAnsi="宋体"/>
          <w:szCs w:val="21"/>
        </w:rPr>
      </w:pPr>
      <w:r w:rsidRPr="00A96054">
        <w:rPr>
          <w:rStyle w:val="NormalCharacter"/>
          <w:rFonts w:ascii="宋体" w:hAnsi="宋体" w:hint="eastAsia"/>
          <w:szCs w:val="21"/>
        </w:rPr>
        <w:t>招标人在投标人须知前附表规定的投标截止时间及开标时间和地点进行开标。</w:t>
      </w:r>
    </w:p>
    <w:p w:rsidR="000A75E1" w:rsidRPr="00A96054" w:rsidRDefault="00093A21">
      <w:pPr>
        <w:tabs>
          <w:tab w:val="left" w:pos="1620"/>
        </w:tabs>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21 投标人在投标时有下列情形之一的，采购代理机构将拒绝接受其投标文件：</w:t>
      </w:r>
    </w:p>
    <w:p w:rsidR="000A75E1" w:rsidRPr="00A96054" w:rsidRDefault="00093A21">
      <w:pPr>
        <w:tabs>
          <w:tab w:val="left" w:pos="1620"/>
        </w:tabs>
        <w:spacing w:line="440" w:lineRule="exact"/>
        <w:ind w:firstLineChars="200" w:firstLine="420"/>
        <w:rPr>
          <w:rStyle w:val="NormalCharacter"/>
          <w:rFonts w:ascii="宋体" w:hAnsi="宋体"/>
          <w:szCs w:val="21"/>
        </w:rPr>
      </w:pPr>
      <w:r w:rsidRPr="00A96054">
        <w:rPr>
          <w:rStyle w:val="NormalCharacter"/>
          <w:rFonts w:ascii="宋体" w:hAnsi="宋体"/>
          <w:szCs w:val="21"/>
        </w:rPr>
        <w:t>21.1 在招标文件规定的投标截止时间之后</w:t>
      </w:r>
      <w:r w:rsidRPr="00A96054">
        <w:rPr>
          <w:rStyle w:val="NormalCharacter"/>
          <w:rFonts w:ascii="宋体" w:hAnsi="宋体" w:hint="eastAsia"/>
          <w:szCs w:val="21"/>
        </w:rPr>
        <w:t>上传电子</w:t>
      </w:r>
      <w:r w:rsidRPr="00A96054">
        <w:rPr>
          <w:rStyle w:val="NormalCharacter"/>
          <w:rFonts w:ascii="宋体" w:hAnsi="宋体"/>
          <w:szCs w:val="21"/>
        </w:rPr>
        <w:t>投标文件的；</w:t>
      </w:r>
    </w:p>
    <w:p w:rsidR="000A75E1" w:rsidRPr="00A96054" w:rsidRDefault="00093A21">
      <w:pPr>
        <w:tabs>
          <w:tab w:val="left" w:pos="1620"/>
        </w:tabs>
        <w:spacing w:line="440" w:lineRule="exact"/>
        <w:ind w:firstLineChars="200" w:firstLine="420"/>
        <w:rPr>
          <w:rStyle w:val="NormalCharacter"/>
          <w:rFonts w:ascii="宋体" w:hAnsi="宋体"/>
          <w:szCs w:val="21"/>
        </w:rPr>
      </w:pPr>
      <w:r w:rsidRPr="00A96054">
        <w:rPr>
          <w:rStyle w:val="NormalCharacter"/>
          <w:rFonts w:ascii="宋体" w:hAnsi="宋体"/>
          <w:szCs w:val="21"/>
        </w:rPr>
        <w:t>21.</w:t>
      </w:r>
      <w:r w:rsidRPr="00A96054">
        <w:rPr>
          <w:rStyle w:val="NormalCharacter"/>
          <w:rFonts w:ascii="宋体" w:hAnsi="宋体" w:hint="eastAsia"/>
          <w:szCs w:val="21"/>
        </w:rPr>
        <w:t>2</w:t>
      </w:r>
      <w:r w:rsidRPr="00A96054">
        <w:rPr>
          <w:rStyle w:val="NormalCharacter"/>
          <w:rFonts w:ascii="宋体" w:hAnsi="宋体"/>
          <w:szCs w:val="21"/>
        </w:rPr>
        <w:t xml:space="preserve"> 未</w:t>
      </w:r>
      <w:r w:rsidRPr="00A96054">
        <w:rPr>
          <w:rStyle w:val="NormalCharacter"/>
          <w:rFonts w:ascii="宋体" w:hAnsi="宋体" w:hint="eastAsia"/>
          <w:szCs w:val="21"/>
        </w:rPr>
        <w:t>下载</w:t>
      </w:r>
      <w:r w:rsidRPr="00A96054">
        <w:rPr>
          <w:rStyle w:val="NormalCharacter"/>
          <w:rFonts w:ascii="宋体" w:hAnsi="宋体"/>
          <w:szCs w:val="21"/>
        </w:rPr>
        <w:t>招标文件参加投标的；</w:t>
      </w:r>
    </w:p>
    <w:p w:rsidR="000A75E1" w:rsidRPr="00A96054" w:rsidRDefault="00093A21">
      <w:pPr>
        <w:tabs>
          <w:tab w:val="left" w:pos="1620"/>
        </w:tabs>
        <w:spacing w:line="440" w:lineRule="exact"/>
        <w:ind w:firstLineChars="200" w:firstLine="420"/>
        <w:rPr>
          <w:rStyle w:val="NormalCharacter"/>
          <w:rFonts w:ascii="宋体" w:hAnsi="宋体"/>
          <w:szCs w:val="21"/>
        </w:rPr>
      </w:pPr>
      <w:r w:rsidRPr="00A96054">
        <w:rPr>
          <w:rStyle w:val="NormalCharacter"/>
          <w:rFonts w:ascii="宋体" w:hAnsi="宋体"/>
          <w:szCs w:val="21"/>
        </w:rPr>
        <w:t>21.</w:t>
      </w:r>
      <w:r w:rsidRPr="00A96054">
        <w:rPr>
          <w:rStyle w:val="NormalCharacter"/>
          <w:rFonts w:ascii="宋体" w:hAnsi="宋体" w:hint="eastAsia"/>
          <w:szCs w:val="21"/>
        </w:rPr>
        <w:t>3</w:t>
      </w:r>
      <w:r w:rsidRPr="00A96054">
        <w:rPr>
          <w:rStyle w:val="NormalCharacter"/>
          <w:rFonts w:ascii="宋体" w:hAnsi="宋体"/>
          <w:szCs w:val="21"/>
        </w:rPr>
        <w:t xml:space="preserve"> 一个投标人不止递交一套同一合同项下的投标文件的；</w:t>
      </w:r>
    </w:p>
    <w:p w:rsidR="000A75E1" w:rsidRPr="00A96054" w:rsidRDefault="00093A21">
      <w:pPr>
        <w:numPr>
          <w:ilvl w:val="0"/>
          <w:numId w:val="2"/>
        </w:numPr>
        <w:tabs>
          <w:tab w:val="left" w:pos="1620"/>
        </w:tabs>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资格审查</w:t>
      </w:r>
    </w:p>
    <w:p w:rsidR="000A75E1" w:rsidRPr="00A96054" w:rsidRDefault="00093A21">
      <w:pPr>
        <w:tabs>
          <w:tab w:val="left" w:pos="1620"/>
        </w:tabs>
        <w:spacing w:line="440" w:lineRule="exact"/>
        <w:ind w:firstLineChars="200" w:firstLine="420"/>
        <w:rPr>
          <w:rStyle w:val="NormalCharacter"/>
          <w:rFonts w:ascii="宋体" w:hAnsi="宋体"/>
          <w:kern w:val="0"/>
          <w:szCs w:val="21"/>
        </w:rPr>
      </w:pPr>
      <w:r w:rsidRPr="00A96054">
        <w:rPr>
          <w:rStyle w:val="NormalCharacter"/>
          <w:rFonts w:ascii="宋体" w:hAnsi="宋体"/>
          <w:kern w:val="0"/>
          <w:szCs w:val="21"/>
        </w:rPr>
        <w:t>22.1开标结束后，采购人或者采购代理机构依法对投标人的资格进行审查。</w:t>
      </w:r>
    </w:p>
    <w:p w:rsidR="000A75E1" w:rsidRPr="00A96054" w:rsidRDefault="00093A21">
      <w:pPr>
        <w:pStyle w:val="NormalIndent"/>
        <w:spacing w:line="440" w:lineRule="exact"/>
        <w:jc w:val="both"/>
        <w:rPr>
          <w:rStyle w:val="NormalCharacter"/>
          <w:rFonts w:hAnsi="宋体"/>
          <w:sz w:val="21"/>
          <w:szCs w:val="21"/>
        </w:rPr>
      </w:pPr>
      <w:r w:rsidRPr="00A96054">
        <w:rPr>
          <w:rStyle w:val="NormalCharacter"/>
          <w:rFonts w:hAnsi="宋体"/>
          <w:sz w:val="21"/>
          <w:szCs w:val="21"/>
        </w:rPr>
        <w:t>22.2资格性检查。采购人或者采购代理机构审查每个投标人提交的资格证明材料是否齐全、完整、有效，不具备招标文件中规定的资格要求的投标人投标无效。</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22.3资格性检查的内容包括：</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招标文件“第五章</w:t>
      </w:r>
      <w:r w:rsidRPr="00A96054">
        <w:rPr>
          <w:rStyle w:val="NormalCharacter"/>
          <w:rFonts w:ascii="宋体" w:hAnsi="宋体" w:hint="eastAsia"/>
          <w:szCs w:val="21"/>
        </w:rPr>
        <w:t>中</w:t>
      </w:r>
      <w:r w:rsidRPr="00A96054">
        <w:rPr>
          <w:rStyle w:val="NormalCharacter"/>
          <w:rFonts w:ascii="宋体" w:hAnsi="宋体"/>
          <w:szCs w:val="21"/>
        </w:rPr>
        <w:t>资格证明材料”中规定的投标人资格条件。</w:t>
      </w:r>
    </w:p>
    <w:p w:rsidR="000A75E1" w:rsidRPr="00A96054" w:rsidRDefault="00093A21">
      <w:pPr>
        <w:spacing w:line="440" w:lineRule="exact"/>
        <w:ind w:firstLineChars="200" w:firstLine="422"/>
        <w:rPr>
          <w:rStyle w:val="NormalCharacter"/>
          <w:rFonts w:ascii="宋体" w:hAnsi="宋体"/>
          <w:szCs w:val="21"/>
        </w:rPr>
      </w:pPr>
      <w:r w:rsidRPr="00A96054">
        <w:rPr>
          <w:rStyle w:val="NormalCharacter"/>
          <w:rFonts w:ascii="宋体" w:hAnsi="宋体" w:cs="宋体"/>
          <w:b/>
          <w:bCs/>
          <w:szCs w:val="21"/>
        </w:rPr>
        <w:t>23. 采购人或者采购代理机构负责组织评标工作，并履行下列职责：</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（1）核对评审专家身份和采购人代表授权函，对评审专家在政府采购活动中的职责履行情况予以记录，并及时将有关违法违规行为向财政部门报告；</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（2）宣布评标纪律；</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（3）公布投标人名单，告知评审专家应当回避的情形；</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（4）组织评标委员会推选评标组长，采购人代表不得担任组长；</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（5）在评标期间采取必要的通讯管理措施，保证评标活动不受外界干扰；</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（6）根据评标委员会的要求介绍政府采购相关政策法规、招标文件；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（7）维护评标秩序，监督评标委员会依照招标文件规定的评标程序、方法和标准进行独立评审，及时制止和纠正采购人代表、评审专家的倾向性言论或者违法违规行为；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（8）核对评标结果；</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（9）处理与评标有关的其他事项。</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采购人可以在评标前说明项目背景和采购需求，说明内容不得含有歧视性、倾向性意见，不得超出招标文件所述范围。说明应当提交书面材料，并随采购文件一并存档。</w:t>
      </w:r>
    </w:p>
    <w:p w:rsidR="000A75E1" w:rsidRPr="00A96054" w:rsidRDefault="00093A21">
      <w:pPr>
        <w:tabs>
          <w:tab w:val="left" w:pos="1620"/>
        </w:tabs>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24.评标委员会的组成</w:t>
      </w:r>
    </w:p>
    <w:p w:rsidR="000A75E1" w:rsidRPr="00A96054" w:rsidRDefault="00093A21">
      <w:pPr>
        <w:tabs>
          <w:tab w:val="left" w:pos="1620"/>
        </w:tabs>
        <w:spacing w:line="440" w:lineRule="exact"/>
        <w:ind w:firstLineChars="200" w:firstLine="420"/>
        <w:rPr>
          <w:rStyle w:val="NormalCharacter"/>
          <w:rFonts w:ascii="宋体" w:hAnsi="宋体"/>
          <w:szCs w:val="21"/>
        </w:rPr>
      </w:pPr>
      <w:r w:rsidRPr="00A96054">
        <w:rPr>
          <w:rStyle w:val="NormalCharacter"/>
          <w:rFonts w:ascii="宋体" w:hAnsi="宋体"/>
          <w:szCs w:val="21"/>
        </w:rPr>
        <w:t>评标委员会由采购人代表和评审专家组成，成员人数为5人，</w:t>
      </w:r>
      <w:r w:rsidRPr="00A96054">
        <w:rPr>
          <w:rStyle w:val="NormalCharacter"/>
          <w:rFonts w:ascii="宋体" w:hAnsi="宋体" w:hint="eastAsia"/>
          <w:spacing w:val="-6"/>
        </w:rPr>
        <w:t>其中采购人代表1人，评审专家4人。从省级相关专家库抽取。</w:t>
      </w:r>
    </w:p>
    <w:p w:rsidR="000A75E1" w:rsidRPr="00A96054" w:rsidRDefault="00093A21">
      <w:pPr>
        <w:pStyle w:val="UserStyle13"/>
        <w:tabs>
          <w:tab w:val="left" w:pos="0"/>
        </w:tabs>
        <w:spacing w:line="440" w:lineRule="exact"/>
        <w:ind w:left="0" w:firstLineChars="200" w:firstLine="422"/>
        <w:rPr>
          <w:rStyle w:val="NormalCharacter"/>
          <w:rFonts w:cs="宋体"/>
          <w:b/>
          <w:bCs/>
          <w:szCs w:val="21"/>
        </w:rPr>
      </w:pPr>
      <w:r w:rsidRPr="00A96054">
        <w:rPr>
          <w:rStyle w:val="NormalCharacter"/>
          <w:rFonts w:cs="宋体"/>
          <w:b/>
          <w:bCs/>
          <w:szCs w:val="21"/>
        </w:rPr>
        <w:t>25.评标委员会负责具体评标事务，并独立履行下列职责：</w:t>
      </w:r>
    </w:p>
    <w:p w:rsidR="000A75E1" w:rsidRPr="00A96054" w:rsidRDefault="00093A21">
      <w:pPr>
        <w:pStyle w:val="UserStyle13"/>
        <w:tabs>
          <w:tab w:val="left" w:pos="0"/>
        </w:tabs>
        <w:spacing w:line="440" w:lineRule="exact"/>
        <w:ind w:left="0" w:firstLineChars="200" w:firstLine="420"/>
        <w:rPr>
          <w:rStyle w:val="NormalCharacter"/>
          <w:szCs w:val="21"/>
        </w:rPr>
      </w:pPr>
      <w:r w:rsidRPr="00A96054">
        <w:rPr>
          <w:rStyle w:val="NormalCharacter"/>
          <w:szCs w:val="21"/>
        </w:rPr>
        <w:t>（1）审查、评价投标文件是否符合招标文件的商务、技术等实质性要求；</w:t>
      </w:r>
    </w:p>
    <w:p w:rsidR="000A75E1" w:rsidRPr="00A96054" w:rsidRDefault="00093A21">
      <w:pPr>
        <w:pStyle w:val="UserStyle13"/>
        <w:tabs>
          <w:tab w:val="left" w:pos="0"/>
        </w:tabs>
        <w:spacing w:line="440" w:lineRule="exact"/>
        <w:ind w:left="0" w:firstLineChars="200" w:firstLine="420"/>
        <w:rPr>
          <w:rStyle w:val="NormalCharacter"/>
          <w:szCs w:val="21"/>
        </w:rPr>
      </w:pPr>
      <w:r w:rsidRPr="00A96054">
        <w:rPr>
          <w:rStyle w:val="NormalCharacter"/>
          <w:szCs w:val="21"/>
        </w:rPr>
        <w:t>（2）要求投标人对投标文件有关事项</w:t>
      </w:r>
      <w:proofErr w:type="gramStart"/>
      <w:r w:rsidRPr="00A96054">
        <w:rPr>
          <w:rStyle w:val="NormalCharacter"/>
          <w:szCs w:val="21"/>
        </w:rPr>
        <w:t>作出</w:t>
      </w:r>
      <w:proofErr w:type="gramEnd"/>
      <w:r w:rsidRPr="00A96054">
        <w:rPr>
          <w:rStyle w:val="NormalCharacter"/>
          <w:szCs w:val="21"/>
        </w:rPr>
        <w:t>澄清或者说明；</w:t>
      </w:r>
    </w:p>
    <w:p w:rsidR="000A75E1" w:rsidRPr="00A96054" w:rsidRDefault="00093A21">
      <w:pPr>
        <w:pStyle w:val="UserStyle13"/>
        <w:tabs>
          <w:tab w:val="left" w:pos="0"/>
        </w:tabs>
        <w:spacing w:line="440" w:lineRule="exact"/>
        <w:ind w:left="0" w:firstLineChars="200" w:firstLine="420"/>
        <w:rPr>
          <w:rStyle w:val="NormalCharacter"/>
          <w:szCs w:val="21"/>
        </w:rPr>
      </w:pPr>
      <w:r w:rsidRPr="00A96054">
        <w:rPr>
          <w:rStyle w:val="NormalCharacter"/>
          <w:szCs w:val="21"/>
        </w:rPr>
        <w:t>（3）对投标文件进行比较和评价；</w:t>
      </w:r>
    </w:p>
    <w:p w:rsidR="000A75E1" w:rsidRPr="00A96054" w:rsidRDefault="00093A21">
      <w:pPr>
        <w:pStyle w:val="UserStyle13"/>
        <w:tabs>
          <w:tab w:val="left" w:pos="0"/>
        </w:tabs>
        <w:spacing w:line="440" w:lineRule="exact"/>
        <w:ind w:left="0" w:firstLineChars="200" w:firstLine="420"/>
        <w:rPr>
          <w:rStyle w:val="NormalCharacter"/>
          <w:szCs w:val="21"/>
        </w:rPr>
      </w:pPr>
      <w:r w:rsidRPr="00A96054">
        <w:rPr>
          <w:rStyle w:val="NormalCharacter"/>
          <w:szCs w:val="21"/>
        </w:rPr>
        <w:t>（4）确定中标候选人名单，以及根据采购人委托直接确定中标人；</w:t>
      </w:r>
    </w:p>
    <w:p w:rsidR="000A75E1" w:rsidRPr="00A96054" w:rsidRDefault="00093A21">
      <w:pPr>
        <w:pStyle w:val="UserStyle13"/>
        <w:tabs>
          <w:tab w:val="left" w:pos="0"/>
        </w:tabs>
        <w:spacing w:line="440" w:lineRule="exact"/>
        <w:ind w:left="0" w:firstLineChars="200" w:firstLine="420"/>
        <w:rPr>
          <w:rStyle w:val="NormalCharacter"/>
          <w:szCs w:val="21"/>
        </w:rPr>
      </w:pPr>
      <w:r w:rsidRPr="00A96054">
        <w:rPr>
          <w:rStyle w:val="NormalCharacter"/>
          <w:szCs w:val="21"/>
        </w:rPr>
        <w:t>（5）向采购人、采购代理机构或者有关部门报告评标中发现的违法行为。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评标委员会成员对需要共同认定的事项存在争议的，应当按照少数服从多数的原则</w:t>
      </w:r>
      <w:proofErr w:type="gramStart"/>
      <w:r w:rsidRPr="00A96054">
        <w:rPr>
          <w:rStyle w:val="NormalCharacter"/>
          <w:rFonts w:ascii="宋体" w:hAnsi="宋体"/>
          <w:szCs w:val="21"/>
        </w:rPr>
        <w:t>作出</w:t>
      </w:r>
      <w:proofErr w:type="gramEnd"/>
      <w:r w:rsidRPr="00A96054">
        <w:rPr>
          <w:rStyle w:val="NormalCharacter"/>
          <w:rFonts w:ascii="宋体" w:hAnsi="宋体"/>
          <w:szCs w:val="21"/>
        </w:rPr>
        <w:t>结论。持不同意见的评标委员会成员应当在评标报告上签署不同意见及理由，否则视为同意评标报告。</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 xml:space="preserve">26.对投标文件的符合性审查 </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26.1评标委员会对符合资格的投标人的投标文件进行符合性审查，以确定其是否满足招标文件的实质性要求。</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符合性审查的内容包括：</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报价超过招标文件中规定的预算金额或者最高限价的；</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未按照招标文件的规定提交投标保证金的；</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投标文件未按招标文件要求签署、盖章的；</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投标文件的完整性(内容是否齐全)；</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不响应招标文件技术要求和商务要求的；</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t>所提交的开标一览表、报价明细表中某项产品单价或总价出现两个报价的；</w:t>
      </w:r>
    </w:p>
    <w:p w:rsidR="000A75E1" w:rsidRPr="00A96054" w:rsidRDefault="00093A21">
      <w:pPr>
        <w:numPr>
          <w:ilvl w:val="0"/>
          <w:numId w:val="3"/>
        </w:num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以他人名义投标\串通投标,以行贿手段牟取中标或以其他弄虚作假方式投标的；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以上符合性审查中内容只要有一条不满足，则投标文件为无效文件。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26.2对资格性审查合格的投标人递交的投标文件，依据招标文件的规定，从投标文件的有效性、完整性和对招标文件的响应程度，检查投标文件是否对招标文件的实质性要求</w:t>
      </w:r>
      <w:proofErr w:type="gramStart"/>
      <w:r w:rsidRPr="00A96054">
        <w:rPr>
          <w:rStyle w:val="NormalCharacter"/>
          <w:rFonts w:ascii="宋体" w:hAnsi="宋体"/>
          <w:szCs w:val="21"/>
        </w:rPr>
        <w:t>作出</w:t>
      </w:r>
      <w:proofErr w:type="gramEnd"/>
      <w:r w:rsidRPr="00A96054">
        <w:rPr>
          <w:rStyle w:val="NormalCharacter"/>
          <w:rFonts w:ascii="宋体" w:hAnsi="宋体"/>
          <w:szCs w:val="21"/>
        </w:rPr>
        <w:t>了响应。</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26.3实质性响应的投标是指与招标文件的全部条款、条件和规格相符，没有重大偏离。</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26.4重大偏离是指投标人所投标的范围、质量、服务等明显不能满足招标文件的要求，或者实质上与招标文件不一致，而且限制了采购人的权利或投标的义务，纠正这些偏离将对其他实质性响应要求的投标人的竞争地位产生不公正的影响。重大偏离的认定须经评标委员会三分之二以上同意。</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26.5 如果投标文件实质上没有响应招标文件的要求，将作为无效投标处理，投标人不得再对投标文件进行任何修正从而使其投标成为实质上响应的投标。</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27. 有下列情形之一的，视为投标人串通投标，其投标无效：</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（1）不同投标人的投标文件由同一单位或者个人编制；</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（2）不同投标人委托同一单位或者个人办理投标事宜；</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（3）不同投标人的投标文件载明的项目管理成员或者联系人员为同一人；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（4）不同投标人的投标文件异常一致或者投标报价呈规律性差异；</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（5）不同投标人的投标文件相互混装；</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（6）不同投标人的投标保证金从同一单位或者个人的账户转出。</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28 投标文件报价出现前后不一致的，除招标文件另有规定外，按照下列规定修正：</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（1）投标文件中开标一览表（报价表）内容与投标文件中相应内容不一致的，以开标一览表（报价表）为准；</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（2）大写金额和小写金额不一致的，以大写金额为准；</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（3）单价金额小数点或者百分比有明显错位的，以开标一览表的总价为准，并修改单价；</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（4）总价金额与按单价汇总金额不一致的，以单价金额计算结果为准。</w:t>
      </w:r>
    </w:p>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 xml:space="preserve">    同时出现两种以上不一致的，按照前款规定的顺序修正。修正后的报价按照本章30.2的规定经投标人确认后产生约束力，投标人不确认的，其投标无效。</w:t>
      </w:r>
    </w:p>
    <w:p w:rsidR="000A75E1" w:rsidRPr="00A96054" w:rsidRDefault="00093A21">
      <w:pPr>
        <w:pStyle w:val="UserStyle13"/>
        <w:spacing w:line="440" w:lineRule="exact"/>
        <w:ind w:left="0" w:firstLineChars="249" w:firstLine="525"/>
        <w:rPr>
          <w:rStyle w:val="NormalCharacter"/>
          <w:b/>
          <w:szCs w:val="21"/>
        </w:rPr>
      </w:pPr>
      <w:r w:rsidRPr="00A96054">
        <w:rPr>
          <w:rStyle w:val="NormalCharacter"/>
          <w:b/>
          <w:szCs w:val="21"/>
        </w:rPr>
        <w:t>29. 投标文件的澄清</w:t>
      </w:r>
    </w:p>
    <w:p w:rsidR="000A75E1" w:rsidRPr="00A96054" w:rsidRDefault="00093A21">
      <w:pPr>
        <w:pStyle w:val="UserStyle13"/>
        <w:tabs>
          <w:tab w:val="left" w:pos="-180"/>
        </w:tabs>
        <w:spacing w:line="440" w:lineRule="exact"/>
        <w:ind w:left="0" w:firstLineChars="250" w:firstLine="525"/>
        <w:rPr>
          <w:rStyle w:val="NormalCharacter"/>
          <w:szCs w:val="21"/>
        </w:rPr>
      </w:pPr>
      <w:r w:rsidRPr="00A96054">
        <w:rPr>
          <w:rStyle w:val="NormalCharacter"/>
          <w:szCs w:val="21"/>
        </w:rPr>
        <w:t>29.1评标委员会可以要求投标人对于投标文件中含义不明确、同类问题表述不一致或者有明显文字和计算错误的内容，评标委员会应当以书面形式要求投标人</w:t>
      </w:r>
      <w:proofErr w:type="gramStart"/>
      <w:r w:rsidRPr="00A96054">
        <w:rPr>
          <w:rStyle w:val="NormalCharacter"/>
          <w:szCs w:val="21"/>
        </w:rPr>
        <w:t>作出</w:t>
      </w:r>
      <w:proofErr w:type="gramEnd"/>
      <w:r w:rsidRPr="00A96054">
        <w:rPr>
          <w:rStyle w:val="NormalCharacter"/>
          <w:szCs w:val="21"/>
        </w:rPr>
        <w:t>必要的澄清、说明或者补正。</w:t>
      </w:r>
    </w:p>
    <w:p w:rsidR="000A75E1" w:rsidRPr="00A96054" w:rsidRDefault="00093A21">
      <w:pPr>
        <w:pStyle w:val="UserStyle13"/>
        <w:tabs>
          <w:tab w:val="left" w:pos="-180"/>
        </w:tabs>
        <w:spacing w:line="440" w:lineRule="exact"/>
        <w:ind w:left="9" w:hanging="9"/>
        <w:rPr>
          <w:rStyle w:val="NormalCharacter"/>
          <w:szCs w:val="21"/>
        </w:rPr>
      </w:pPr>
      <w:r w:rsidRPr="00A96054">
        <w:rPr>
          <w:rStyle w:val="NormalCharacter"/>
          <w:szCs w:val="21"/>
        </w:rPr>
        <w:lastRenderedPageBreak/>
        <w:t xml:space="preserve">    29.2投标人的澄清、说明或者补正应当采用书面形式，并加盖公章，或者由法定代表人或其授权的代表签字认可，将作为投标文件内容的一部分。投标人的澄清、说明或者补正不得超出投标文件的范围或者改变投标文件的实质性内容。投标人拒不按照要求对投标文件进行澄清、说明或者补正的，评标委员会可拒绝该投标；</w:t>
      </w:r>
    </w:p>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 xml:space="preserve">    29.3评标委员会不得接受投标人主动提出的澄清和解释；</w:t>
      </w:r>
    </w:p>
    <w:p w:rsidR="000A75E1" w:rsidRPr="00A96054" w:rsidRDefault="00093A21">
      <w:pPr>
        <w:spacing w:line="440" w:lineRule="exact"/>
        <w:rPr>
          <w:rStyle w:val="NormalCharacter"/>
          <w:rFonts w:ascii="宋体" w:hAnsi="宋体"/>
          <w:szCs w:val="21"/>
        </w:rPr>
      </w:pPr>
      <w:r w:rsidRPr="00A96054">
        <w:rPr>
          <w:rStyle w:val="NormalCharacter"/>
          <w:rFonts w:ascii="宋体" w:hAnsi="宋体"/>
          <w:szCs w:val="21"/>
        </w:rPr>
        <w:t xml:space="preserve">    29.4并非每个投标人都将被要求做出澄清和答复。</w:t>
      </w:r>
    </w:p>
    <w:p w:rsidR="000A75E1" w:rsidRPr="00A96054" w:rsidRDefault="00093A21">
      <w:pPr>
        <w:spacing w:line="440" w:lineRule="exact"/>
        <w:ind w:firstLineChars="298" w:firstLine="628"/>
        <w:rPr>
          <w:rStyle w:val="NormalCharacter"/>
          <w:rFonts w:ascii="宋体" w:hAnsi="宋体" w:cs="宋体"/>
          <w:b/>
          <w:bCs/>
          <w:szCs w:val="21"/>
        </w:rPr>
      </w:pPr>
      <w:r w:rsidRPr="00A96054">
        <w:rPr>
          <w:rStyle w:val="NormalCharacter"/>
          <w:rFonts w:ascii="宋体" w:hAnsi="宋体" w:cs="宋体"/>
          <w:b/>
          <w:bCs/>
          <w:szCs w:val="21"/>
        </w:rPr>
        <w:t>30.比较与评价</w:t>
      </w:r>
    </w:p>
    <w:p w:rsidR="000A75E1" w:rsidRPr="00A96054" w:rsidRDefault="00093A21">
      <w:pPr>
        <w:pStyle w:val="BodyText"/>
        <w:ind w:firstLineChars="300" w:firstLine="630"/>
        <w:rPr>
          <w:rStyle w:val="NormalCharacter"/>
          <w:rFonts w:ascii="宋体" w:eastAsia="宋体" w:hAnsi="宋体"/>
          <w:sz w:val="21"/>
          <w:szCs w:val="21"/>
        </w:rPr>
      </w:pPr>
      <w:r w:rsidRPr="00A96054">
        <w:rPr>
          <w:rStyle w:val="NormalCharacter"/>
          <w:rFonts w:ascii="宋体" w:eastAsia="宋体" w:hAnsi="宋体" w:hint="eastAsia"/>
          <w:sz w:val="21"/>
          <w:szCs w:val="21"/>
        </w:rPr>
        <w:t>30.1评标委员会应当按照本招标文件中规定的评标方法和标准，对符合性审查合格的投标文件进行商务和技术评估，综合比较与评价。向采购人提出书面评标报告，并按得分高低排序向采购人推荐3名为中标候选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30.2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b/>
          <w:szCs w:val="21"/>
        </w:rPr>
        <w:t>30.3.评标方法和标准</w:t>
      </w:r>
      <w:r w:rsidRPr="00A96054">
        <w:rPr>
          <w:rStyle w:val="NormalCharacter"/>
          <w:rFonts w:ascii="宋体" w:hAnsi="宋体" w:cs="宋体"/>
          <w:b/>
          <w:bCs/>
          <w:szCs w:val="21"/>
        </w:rPr>
        <w:t>：见第</w:t>
      </w:r>
      <w:r w:rsidRPr="00A96054">
        <w:rPr>
          <w:rStyle w:val="NormalCharacter"/>
          <w:rFonts w:ascii="宋体" w:hAnsi="宋体" w:cs="宋体" w:hint="eastAsia"/>
          <w:b/>
          <w:bCs/>
          <w:szCs w:val="21"/>
        </w:rPr>
        <w:t>六</w:t>
      </w:r>
      <w:r w:rsidRPr="00A96054">
        <w:rPr>
          <w:rStyle w:val="NormalCharacter"/>
          <w:rFonts w:ascii="宋体" w:hAnsi="宋体" w:cs="宋体"/>
          <w:b/>
          <w:bCs/>
          <w:szCs w:val="21"/>
        </w:rPr>
        <w:t>章 ；</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30.4同一品牌的认定：</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非单一产品采购项目，采购人应当根据采购项目技术构成、产品价格比重等合理确定核心产品，并在招标文件中载明。多家投标人提供的核心产品品牌相同的，按前款规定处理。</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cs="宋体"/>
          <w:b/>
          <w:bCs/>
          <w:szCs w:val="21"/>
        </w:rPr>
        <w:t>31. 保密及其他注意事项</w:t>
      </w:r>
    </w:p>
    <w:p w:rsidR="000A75E1" w:rsidRPr="00A96054" w:rsidRDefault="00093A21">
      <w:pPr>
        <w:spacing w:line="440" w:lineRule="exact"/>
        <w:ind w:firstLineChars="200" w:firstLine="420"/>
        <w:rPr>
          <w:rStyle w:val="NormalCharacter"/>
          <w:rFonts w:ascii="宋体" w:hAnsi="宋体" w:cs="宋体"/>
          <w:b/>
          <w:bCs/>
          <w:szCs w:val="21"/>
        </w:rPr>
      </w:pPr>
      <w:r w:rsidRPr="00A96054">
        <w:rPr>
          <w:rStyle w:val="NormalCharacter"/>
          <w:rFonts w:ascii="宋体" w:hAnsi="宋体"/>
          <w:szCs w:val="21"/>
        </w:rPr>
        <w:t>31．1评标委员会将遵照评标原则，公平、公正地对待所有投标人；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31．2在评标期间，投标人不得向评标委员会成员询问评标情况，不得进行旨在影响中标结果的活动；</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31．3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31．4 采购代理机构不向未中标人解释未中标原因，不退还投标文件。</w:t>
      </w:r>
    </w:p>
    <w:p w:rsidR="000A75E1" w:rsidRPr="00A96054" w:rsidRDefault="00093A21">
      <w:pPr>
        <w:spacing w:line="440" w:lineRule="exact"/>
        <w:ind w:firstLineChars="200" w:firstLine="422"/>
        <w:rPr>
          <w:rStyle w:val="NormalCharacter"/>
          <w:rFonts w:ascii="宋体" w:hAnsi="宋体"/>
          <w:b/>
          <w:szCs w:val="21"/>
        </w:rPr>
      </w:pPr>
      <w:r w:rsidRPr="00A96054">
        <w:rPr>
          <w:rStyle w:val="NormalCharacter"/>
          <w:rFonts w:ascii="宋体" w:hAnsi="宋体" w:cs="宋体"/>
          <w:b/>
          <w:bCs/>
          <w:szCs w:val="21"/>
        </w:rPr>
        <w:t>32</w:t>
      </w:r>
      <w:r w:rsidRPr="00A96054">
        <w:rPr>
          <w:rStyle w:val="NormalCharacter"/>
          <w:rFonts w:ascii="宋体" w:hAnsi="宋体"/>
          <w:szCs w:val="21"/>
        </w:rPr>
        <w:t xml:space="preserve">. </w:t>
      </w:r>
      <w:proofErr w:type="gramStart"/>
      <w:r w:rsidRPr="00A96054">
        <w:rPr>
          <w:rStyle w:val="NormalCharacter"/>
          <w:rFonts w:ascii="宋体" w:hAnsi="宋体"/>
          <w:b/>
          <w:szCs w:val="21"/>
        </w:rPr>
        <w:t>废标条款</w:t>
      </w:r>
      <w:proofErr w:type="gramEnd"/>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在招标过程中，出现下列情形之一的，应予废标：</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（1）符合专业条件的投标人或者对招标文件作实质响应的投标人不足三家的；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lastRenderedPageBreak/>
        <w:t>（2）投标人的报价均超过了采购预算，采购人不能支付的；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（3）出现影响采购公正的违法、违规行为的；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（4）在投标、评标过程中，如有投标人联合故意抬高报价或其他不正当行为；</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（5）因重大变故，采购任务取消的；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（6）法律、法规规定的其他情形；</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（7）投标文件格式不符合招标文件要求的；</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（8）技术参数不满足招标文件要求的（不允许负偏离，不影响功能的除外）。</w:t>
      </w:r>
    </w:p>
    <w:p w:rsidR="000A75E1" w:rsidRPr="00A96054" w:rsidRDefault="00093A21">
      <w:pPr>
        <w:pStyle w:val="Heading2"/>
        <w:spacing w:line="440" w:lineRule="exact"/>
        <w:jc w:val="center"/>
        <w:rPr>
          <w:rStyle w:val="NormalCharacter"/>
          <w:rFonts w:ascii="宋体" w:eastAsia="宋体" w:hAnsi="宋体" w:cs="宋体"/>
        </w:rPr>
      </w:pPr>
      <w:r w:rsidRPr="00A96054">
        <w:rPr>
          <w:rStyle w:val="NormalCharacter"/>
          <w:rFonts w:ascii="宋体" w:eastAsia="宋体" w:hAnsi="宋体" w:cs="宋体"/>
        </w:rPr>
        <w:t>六、中标和合同</w:t>
      </w:r>
    </w:p>
    <w:p w:rsidR="000A75E1" w:rsidRPr="00A96054" w:rsidRDefault="00093A21">
      <w:pPr>
        <w:spacing w:line="440" w:lineRule="exact"/>
        <w:ind w:firstLineChars="200" w:firstLine="422"/>
        <w:rPr>
          <w:rStyle w:val="NormalCharacter"/>
          <w:rFonts w:ascii="宋体" w:hAnsi="宋体" w:cs="宋体"/>
          <w:b/>
          <w:bCs/>
          <w:szCs w:val="21"/>
        </w:rPr>
      </w:pPr>
      <w:r w:rsidRPr="00A96054">
        <w:rPr>
          <w:rStyle w:val="NormalCharacter"/>
          <w:rFonts w:ascii="宋体" w:hAnsi="宋体" w:cs="宋体"/>
          <w:b/>
          <w:bCs/>
          <w:szCs w:val="21"/>
        </w:rPr>
        <w:t>33. 中标通知</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33.1中标结果将在：</w:t>
      </w:r>
      <w:r w:rsidRPr="00A96054">
        <w:rPr>
          <w:rStyle w:val="NormalCharacter"/>
          <w:rFonts w:ascii="宋体" w:hAnsi="宋体"/>
          <w:kern w:val="0"/>
          <w:szCs w:val="21"/>
        </w:rPr>
        <w:t>《河南省政府采购网》、《开封市公共资源交易信息网》上发布</w:t>
      </w:r>
      <w:r w:rsidRPr="00A96054">
        <w:rPr>
          <w:rStyle w:val="NormalCharacter"/>
          <w:rFonts w:ascii="宋体" w:hAnsi="宋体"/>
          <w:szCs w:val="21"/>
        </w:rPr>
        <w:t>公告；</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33.2在公告中标结果的同时，采购人应当向中标人发出中标通知书；</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33.3中标人凭《中标通知书》，与采购人签订合同；</w:t>
      </w:r>
    </w:p>
    <w:p w:rsidR="000A75E1" w:rsidRPr="00A96054" w:rsidRDefault="00093A21">
      <w:pPr>
        <w:spacing w:line="440" w:lineRule="exact"/>
        <w:ind w:firstLineChars="200" w:firstLine="420"/>
        <w:rPr>
          <w:rStyle w:val="NormalCharacter"/>
          <w:rFonts w:ascii="宋体" w:hAnsi="宋体"/>
          <w:szCs w:val="21"/>
          <w:lang w:val="zh-CN"/>
        </w:rPr>
      </w:pPr>
      <w:r w:rsidRPr="00A96054">
        <w:rPr>
          <w:rStyle w:val="NormalCharacter"/>
          <w:rFonts w:ascii="宋体" w:hAnsi="宋体"/>
          <w:szCs w:val="21"/>
        </w:rPr>
        <w:t>33.4履约保证金：中标人应在签订合同前向采购人交纳履约保证金。过期不交的将取消其中标资格，另行确定中标人。（如有）</w:t>
      </w:r>
    </w:p>
    <w:p w:rsidR="000A75E1" w:rsidRPr="00A96054" w:rsidRDefault="00093A21">
      <w:pPr>
        <w:spacing w:line="440" w:lineRule="exact"/>
        <w:ind w:firstLineChars="200" w:firstLine="422"/>
        <w:rPr>
          <w:rStyle w:val="NormalCharacter"/>
          <w:rFonts w:ascii="宋体" w:hAnsi="宋体"/>
          <w:szCs w:val="21"/>
        </w:rPr>
      </w:pPr>
      <w:r w:rsidRPr="00A96054">
        <w:rPr>
          <w:rStyle w:val="NormalCharacter"/>
          <w:rFonts w:ascii="宋体" w:hAnsi="宋体" w:cs="宋体"/>
          <w:b/>
          <w:bCs/>
          <w:szCs w:val="21"/>
        </w:rPr>
        <w:t>34. 签订合同及合同的执行</w:t>
      </w:r>
    </w:p>
    <w:p w:rsidR="000A75E1" w:rsidRPr="00A96054" w:rsidRDefault="00093A21">
      <w:pPr>
        <w:pStyle w:val="BodyText"/>
        <w:spacing w:line="440" w:lineRule="exact"/>
        <w:ind w:firstLineChars="200" w:firstLine="420"/>
        <w:rPr>
          <w:rStyle w:val="NormalCharacter"/>
          <w:rFonts w:ascii="宋体" w:eastAsia="宋体" w:hAnsi="宋体"/>
          <w:sz w:val="21"/>
          <w:szCs w:val="21"/>
        </w:rPr>
      </w:pPr>
      <w:r w:rsidRPr="00A96054">
        <w:rPr>
          <w:rStyle w:val="NormalCharacter"/>
          <w:rFonts w:ascii="宋体" w:eastAsia="宋体" w:hAnsi="宋体"/>
          <w:sz w:val="21"/>
          <w:szCs w:val="21"/>
        </w:rPr>
        <w:t>34.1采购人、中标人在中标通知书发布之日起</w:t>
      </w:r>
      <w:r w:rsidRPr="00A96054">
        <w:rPr>
          <w:rStyle w:val="NormalCharacter"/>
          <w:rFonts w:ascii="宋体" w:eastAsia="宋体" w:hAnsi="宋体"/>
          <w:sz w:val="21"/>
          <w:szCs w:val="21"/>
          <w:u w:val="single"/>
        </w:rPr>
        <w:t>30</w:t>
      </w:r>
      <w:r w:rsidRPr="00A96054">
        <w:rPr>
          <w:rStyle w:val="NormalCharacter"/>
          <w:rFonts w:ascii="宋体" w:eastAsia="宋体" w:hAnsi="宋体"/>
          <w:sz w:val="21"/>
          <w:szCs w:val="21"/>
        </w:rPr>
        <w:t>日内（投标人须知前附表另有规定者从其规定），根据招标文件确定的事项和中标人投标文件签订书面合同。双方所签订的合同不得对招标文件和中标人投标文件作实质性修改；</w:t>
      </w:r>
    </w:p>
    <w:p w:rsidR="000A75E1" w:rsidRPr="00A96054" w:rsidRDefault="00093A21">
      <w:pPr>
        <w:pStyle w:val="BodyText"/>
        <w:spacing w:line="440" w:lineRule="exact"/>
        <w:ind w:firstLineChars="200" w:firstLine="420"/>
        <w:rPr>
          <w:rStyle w:val="NormalCharacter"/>
          <w:rFonts w:ascii="宋体" w:eastAsia="宋体" w:hAnsi="宋体"/>
          <w:sz w:val="21"/>
          <w:szCs w:val="21"/>
        </w:rPr>
      </w:pPr>
      <w:r w:rsidRPr="00A96054">
        <w:rPr>
          <w:rStyle w:val="NormalCharacter"/>
          <w:rFonts w:ascii="宋体" w:eastAsia="宋体" w:hAnsi="宋体"/>
          <w:sz w:val="21"/>
          <w:szCs w:val="21"/>
        </w:rPr>
        <w:t>34.2招标文件的修改文件、中标人的投标文件、补充或修改的文件及澄清或承诺文件等，均为双方签订合同的组成部分，并与合同一并作为本招标文件所列采购项目的互补性法律文件，与合同具有同等法律效力；</w:t>
      </w:r>
    </w:p>
    <w:p w:rsidR="000A75E1" w:rsidRPr="00A96054" w:rsidRDefault="00093A21">
      <w:pPr>
        <w:pStyle w:val="NormalIndent"/>
        <w:snapToGrid w:val="0"/>
        <w:spacing w:line="440" w:lineRule="exact"/>
        <w:ind w:firstLine="560"/>
        <w:jc w:val="both"/>
        <w:rPr>
          <w:rStyle w:val="NormalCharacter"/>
          <w:rFonts w:hAnsi="宋体"/>
          <w:sz w:val="21"/>
          <w:szCs w:val="21"/>
        </w:rPr>
      </w:pPr>
      <w:r w:rsidRPr="00A96054">
        <w:rPr>
          <w:rStyle w:val="NormalCharacter"/>
          <w:rFonts w:hAnsi="宋体"/>
          <w:sz w:val="21"/>
          <w:szCs w:val="21"/>
        </w:rPr>
        <w:t>34.3 中标人应在采购合同签订之日起七个工作日内将合同报相关部门备案；</w:t>
      </w:r>
    </w:p>
    <w:p w:rsidR="000A75E1" w:rsidRPr="00A96054" w:rsidRDefault="00093A21">
      <w:pPr>
        <w:pStyle w:val="NormalIndent"/>
        <w:snapToGrid w:val="0"/>
        <w:spacing w:line="440" w:lineRule="exact"/>
        <w:ind w:firstLine="560"/>
        <w:jc w:val="both"/>
        <w:rPr>
          <w:rStyle w:val="NormalCharacter"/>
          <w:rFonts w:hAnsi="宋体"/>
          <w:sz w:val="21"/>
          <w:szCs w:val="21"/>
        </w:rPr>
      </w:pPr>
      <w:r w:rsidRPr="00A96054">
        <w:rPr>
          <w:rStyle w:val="NormalCharacter"/>
          <w:rFonts w:hAnsi="宋体"/>
          <w:sz w:val="21"/>
          <w:szCs w:val="21"/>
        </w:rPr>
        <w:t>34.4合同双方如违约，将按《中华人民共和国合同法》、《中华人民共和国政府采购法》及有关法律法规中的规定执行。</w:t>
      </w:r>
    </w:p>
    <w:p w:rsidR="000A75E1" w:rsidRPr="00A96054" w:rsidRDefault="00093A21">
      <w:pPr>
        <w:pStyle w:val="Heading1"/>
        <w:pageBreakBefore/>
        <w:numPr>
          <w:ilvl w:val="0"/>
          <w:numId w:val="4"/>
        </w:numPr>
        <w:spacing w:line="500" w:lineRule="exact"/>
        <w:ind w:firstLineChars="200" w:firstLine="883"/>
        <w:jc w:val="center"/>
        <w:rPr>
          <w:rStyle w:val="NormalCharacter"/>
          <w:rFonts w:ascii="宋体" w:hAnsi="宋体" w:cs="宋体"/>
        </w:rPr>
      </w:pPr>
      <w:r w:rsidRPr="00A96054">
        <w:rPr>
          <w:rStyle w:val="NormalCharacter"/>
          <w:rFonts w:ascii="宋体" w:hAnsi="宋体" w:cs="宋体"/>
        </w:rPr>
        <w:lastRenderedPageBreak/>
        <w:t>合同条款及格式</w:t>
      </w:r>
    </w:p>
    <w:p w:rsidR="000A75E1" w:rsidRPr="00A96054" w:rsidRDefault="000A75E1">
      <w:pPr>
        <w:rPr>
          <w:rStyle w:val="NormalCharacter"/>
          <w:rFonts w:ascii="宋体" w:hAnsi="宋体"/>
        </w:rPr>
      </w:pPr>
    </w:p>
    <w:p w:rsidR="000A75E1" w:rsidRPr="00A96054" w:rsidRDefault="00093A21">
      <w:pPr>
        <w:jc w:val="center"/>
        <w:rPr>
          <w:rStyle w:val="NormalCharacter"/>
          <w:rFonts w:ascii="宋体" w:hAnsi="宋体"/>
          <w:sz w:val="72"/>
          <w:szCs w:val="72"/>
        </w:rPr>
      </w:pPr>
      <w:r w:rsidRPr="00A96054">
        <w:rPr>
          <w:rStyle w:val="NormalCharacter"/>
          <w:rFonts w:ascii="宋体" w:hAnsi="宋体"/>
          <w:b/>
          <w:sz w:val="72"/>
          <w:szCs w:val="72"/>
        </w:rPr>
        <w:t>合同书</w:t>
      </w:r>
    </w:p>
    <w:p w:rsidR="000A75E1" w:rsidRPr="00A96054" w:rsidRDefault="000A75E1">
      <w:pPr>
        <w:rPr>
          <w:rStyle w:val="NormalCharacter"/>
          <w:rFonts w:ascii="宋体" w:hAnsi="宋体"/>
          <w:sz w:val="36"/>
          <w:szCs w:val="36"/>
        </w:rPr>
      </w:pPr>
    </w:p>
    <w:p w:rsidR="000A75E1" w:rsidRPr="00A96054" w:rsidRDefault="00093A21">
      <w:pPr>
        <w:spacing w:line="600" w:lineRule="exact"/>
        <w:ind w:firstLineChars="350" w:firstLine="980"/>
        <w:rPr>
          <w:rStyle w:val="NormalCharacter"/>
          <w:rFonts w:ascii="宋体" w:hAnsi="宋体"/>
          <w:sz w:val="28"/>
          <w:szCs w:val="28"/>
        </w:rPr>
      </w:pPr>
      <w:r w:rsidRPr="00A96054">
        <w:rPr>
          <w:rStyle w:val="NormalCharacter"/>
          <w:rFonts w:ascii="宋体" w:hAnsi="宋体"/>
          <w:sz w:val="28"/>
          <w:szCs w:val="28"/>
        </w:rPr>
        <w:t>甲    方：</w:t>
      </w:r>
    </w:p>
    <w:p w:rsidR="000A75E1" w:rsidRPr="00A96054" w:rsidRDefault="00093A21">
      <w:pPr>
        <w:spacing w:line="600" w:lineRule="exact"/>
        <w:ind w:firstLineChars="350" w:firstLine="980"/>
        <w:rPr>
          <w:rStyle w:val="NormalCharacter"/>
          <w:rFonts w:ascii="宋体" w:hAnsi="宋体"/>
          <w:sz w:val="28"/>
          <w:szCs w:val="28"/>
        </w:rPr>
      </w:pPr>
      <w:r w:rsidRPr="00A96054">
        <w:rPr>
          <w:rStyle w:val="NormalCharacter"/>
          <w:rFonts w:ascii="宋体" w:hAnsi="宋体"/>
          <w:sz w:val="28"/>
          <w:szCs w:val="28"/>
        </w:rPr>
        <w:t xml:space="preserve">乙    方： </w:t>
      </w:r>
    </w:p>
    <w:p w:rsidR="000A75E1" w:rsidRPr="00A96054" w:rsidRDefault="00093A21">
      <w:pPr>
        <w:spacing w:line="600" w:lineRule="exact"/>
        <w:ind w:firstLineChars="350" w:firstLine="980"/>
        <w:rPr>
          <w:rStyle w:val="NormalCharacter"/>
          <w:rFonts w:ascii="宋体" w:hAnsi="宋体"/>
          <w:sz w:val="28"/>
          <w:szCs w:val="28"/>
        </w:rPr>
      </w:pPr>
      <w:r w:rsidRPr="00A96054">
        <w:rPr>
          <w:rStyle w:val="NormalCharacter"/>
          <w:rFonts w:ascii="宋体" w:hAnsi="宋体"/>
          <w:sz w:val="28"/>
          <w:szCs w:val="28"/>
        </w:rPr>
        <w:t>合同编号：</w:t>
      </w:r>
    </w:p>
    <w:p w:rsidR="000A75E1" w:rsidRPr="00A96054" w:rsidRDefault="00093A21">
      <w:pPr>
        <w:spacing w:line="600" w:lineRule="exact"/>
        <w:ind w:firstLineChars="350" w:firstLine="980"/>
        <w:rPr>
          <w:rStyle w:val="NormalCharacter"/>
          <w:rFonts w:ascii="宋体" w:hAnsi="宋体"/>
          <w:sz w:val="28"/>
          <w:szCs w:val="28"/>
        </w:rPr>
      </w:pPr>
      <w:r w:rsidRPr="00A96054">
        <w:rPr>
          <w:rStyle w:val="NormalCharacter"/>
          <w:rFonts w:ascii="宋体" w:hAnsi="宋体"/>
          <w:sz w:val="28"/>
          <w:szCs w:val="28"/>
        </w:rPr>
        <w:t>签约时间：</w:t>
      </w:r>
    </w:p>
    <w:p w:rsidR="000A75E1" w:rsidRPr="00A96054" w:rsidRDefault="00093A21">
      <w:pPr>
        <w:spacing w:line="600" w:lineRule="exact"/>
        <w:ind w:firstLineChars="350" w:firstLine="980"/>
        <w:rPr>
          <w:rStyle w:val="NormalCharacter"/>
          <w:rFonts w:ascii="宋体" w:hAnsi="宋体"/>
          <w:sz w:val="28"/>
          <w:szCs w:val="28"/>
        </w:rPr>
      </w:pPr>
      <w:r w:rsidRPr="00A96054">
        <w:rPr>
          <w:rStyle w:val="NormalCharacter"/>
          <w:rFonts w:ascii="宋体" w:hAnsi="宋体"/>
          <w:sz w:val="28"/>
          <w:szCs w:val="28"/>
        </w:rPr>
        <w:t>签约地点</w:t>
      </w:r>
    </w:p>
    <w:p w:rsidR="000A75E1" w:rsidRPr="00A96054" w:rsidRDefault="000A75E1">
      <w:pPr>
        <w:spacing w:line="360" w:lineRule="auto"/>
        <w:rPr>
          <w:rStyle w:val="NormalCharacter"/>
          <w:rFonts w:ascii="宋体" w:hAnsi="宋体"/>
          <w:sz w:val="24"/>
        </w:rPr>
      </w:pPr>
    </w:p>
    <w:p w:rsidR="000A75E1" w:rsidRPr="00A96054" w:rsidRDefault="00093A21">
      <w:pPr>
        <w:spacing w:line="360" w:lineRule="auto"/>
        <w:jc w:val="center"/>
        <w:rPr>
          <w:rStyle w:val="NormalCharacter"/>
          <w:rFonts w:ascii="宋体" w:hAnsi="宋体"/>
          <w:b/>
          <w:sz w:val="28"/>
          <w:szCs w:val="28"/>
        </w:rPr>
      </w:pPr>
      <w:r w:rsidRPr="00A96054">
        <w:rPr>
          <w:rStyle w:val="NormalCharacter"/>
          <w:rFonts w:ascii="宋体" w:hAnsi="宋体"/>
          <w:b/>
          <w:sz w:val="30"/>
          <w:szCs w:val="30"/>
        </w:rPr>
        <w:t>（仅供参考）</w:t>
      </w:r>
    </w:p>
    <w:p w:rsidR="000A75E1" w:rsidRPr="00A96054" w:rsidRDefault="00093A21">
      <w:pPr>
        <w:spacing w:line="490" w:lineRule="exact"/>
        <w:ind w:firstLineChars="100" w:firstLine="210"/>
        <w:rPr>
          <w:rStyle w:val="NormalCharacter"/>
          <w:rFonts w:ascii="宋体" w:hAnsi="宋体"/>
          <w:szCs w:val="21"/>
        </w:rPr>
      </w:pPr>
      <w:r w:rsidRPr="00A96054">
        <w:rPr>
          <w:rStyle w:val="NormalCharacter"/>
          <w:rFonts w:ascii="宋体" w:hAnsi="宋体"/>
          <w:szCs w:val="21"/>
        </w:rPr>
        <w:t xml:space="preserve">甲方（用户方）：                                                 </w:t>
      </w:r>
    </w:p>
    <w:p w:rsidR="000A75E1" w:rsidRPr="00A96054" w:rsidRDefault="00093A21">
      <w:pPr>
        <w:spacing w:line="490" w:lineRule="exact"/>
        <w:ind w:firstLineChars="150" w:firstLine="315"/>
        <w:rPr>
          <w:rStyle w:val="NormalCharacter"/>
          <w:rFonts w:ascii="宋体" w:hAnsi="宋体"/>
          <w:szCs w:val="21"/>
        </w:rPr>
      </w:pPr>
      <w:r w:rsidRPr="00A96054">
        <w:rPr>
          <w:rStyle w:val="NormalCharacter"/>
          <w:rFonts w:ascii="宋体" w:hAnsi="宋体"/>
          <w:szCs w:val="21"/>
        </w:rPr>
        <w:t xml:space="preserve">乙方（服务方）：   </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 xml:space="preserve">甲乙双方本着相互信任，真诚合作的原则，经双方友好协商，就乙方为甲方提供特定服务达成一致意见，特签订本合同。                                              </w:t>
      </w:r>
    </w:p>
    <w:p w:rsidR="000A75E1" w:rsidRPr="00A96054" w:rsidRDefault="00093A21">
      <w:pPr>
        <w:spacing w:line="490" w:lineRule="exact"/>
        <w:rPr>
          <w:rStyle w:val="NormalCharacter"/>
          <w:rFonts w:ascii="宋体" w:hAnsi="宋体"/>
          <w:b/>
          <w:szCs w:val="21"/>
        </w:rPr>
      </w:pPr>
      <w:r w:rsidRPr="00A96054">
        <w:rPr>
          <w:rStyle w:val="NormalCharacter"/>
          <w:rFonts w:ascii="宋体" w:hAnsi="宋体"/>
          <w:b/>
          <w:szCs w:val="21"/>
        </w:rPr>
        <w:t xml:space="preserve">　　一、 服务内容</w:t>
      </w:r>
    </w:p>
    <w:p w:rsidR="000A75E1" w:rsidRPr="00A96054" w:rsidRDefault="00093A21">
      <w:pPr>
        <w:spacing w:line="490" w:lineRule="exact"/>
        <w:rPr>
          <w:rStyle w:val="NormalCharacter"/>
          <w:rFonts w:ascii="宋体" w:hAnsi="宋体"/>
          <w:szCs w:val="21"/>
        </w:rPr>
      </w:pPr>
      <w:r w:rsidRPr="00A96054">
        <w:rPr>
          <w:rStyle w:val="NormalCharacter"/>
          <w:rFonts w:ascii="宋体" w:hAnsi="宋体"/>
          <w:szCs w:val="21"/>
        </w:rPr>
        <w:t xml:space="preserve">　　1、乙方同意向甲方提供投标文件中所有的服务。 </w:t>
      </w:r>
    </w:p>
    <w:p w:rsidR="000A75E1" w:rsidRPr="00A96054" w:rsidRDefault="00093A21">
      <w:pPr>
        <w:spacing w:line="490" w:lineRule="exact"/>
        <w:rPr>
          <w:rStyle w:val="NormalCharacter"/>
          <w:rFonts w:ascii="宋体" w:hAnsi="宋体"/>
          <w:szCs w:val="21"/>
        </w:rPr>
      </w:pPr>
      <w:r w:rsidRPr="00A96054">
        <w:rPr>
          <w:rStyle w:val="NormalCharacter"/>
          <w:rFonts w:ascii="宋体" w:hAnsi="宋体"/>
          <w:szCs w:val="21"/>
        </w:rPr>
        <w:t xml:space="preserve">　  2、如果乙方在工作中因自身过错而发生任何错误或遗漏，乙方应无条件更正，而</w:t>
      </w:r>
      <w:proofErr w:type="gramStart"/>
      <w:r w:rsidRPr="00A96054">
        <w:rPr>
          <w:rStyle w:val="NormalCharacter"/>
          <w:rFonts w:ascii="宋体" w:hAnsi="宋体"/>
          <w:szCs w:val="21"/>
        </w:rPr>
        <w:t>不</w:t>
      </w:r>
      <w:proofErr w:type="gramEnd"/>
      <w:r w:rsidRPr="00A96054">
        <w:rPr>
          <w:rStyle w:val="NormalCharacter"/>
          <w:rFonts w:ascii="宋体" w:hAnsi="宋体"/>
          <w:szCs w:val="21"/>
        </w:rPr>
        <w:t>另外收费，并对因此而对甲方造成的损失承担赔偿责任，赔偿以该项服务内容对应之服务费为限。若因甲方原因造成工作的延误，将由甲方承担相应的损失。</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3、乙方的服务承诺：</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1） 乙方接到甲方通过电话、信函传真、电子邮件、网上提交等方式提出关于本项目服务的请求后，在两个有效工作日内给予响应并提供服务。</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lastRenderedPageBreak/>
        <w:t>2）乙方提供给甲方的服务，必须按照合同规定的标准进行。</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4、工期：</w:t>
      </w:r>
    </w:p>
    <w:p w:rsidR="000A75E1" w:rsidRPr="00A96054" w:rsidRDefault="00093A21">
      <w:pPr>
        <w:spacing w:line="490" w:lineRule="exact"/>
        <w:ind w:firstLineChars="200" w:firstLine="420"/>
        <w:rPr>
          <w:rStyle w:val="NormalCharacter"/>
          <w:rFonts w:ascii="宋体" w:hAnsi="宋体"/>
          <w:szCs w:val="21"/>
          <w:u w:val="single"/>
        </w:rPr>
      </w:pPr>
      <w:r w:rsidRPr="00A96054">
        <w:rPr>
          <w:rStyle w:val="NormalCharacter"/>
          <w:rFonts w:ascii="宋体" w:hAnsi="宋体"/>
          <w:szCs w:val="21"/>
        </w:rPr>
        <w:t>5、项目实施地点：</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6、质量标准：</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7、履约保证金：</w:t>
      </w:r>
    </w:p>
    <w:p w:rsidR="000A75E1" w:rsidRPr="00A96054" w:rsidRDefault="00093A21">
      <w:pPr>
        <w:spacing w:line="490" w:lineRule="exact"/>
        <w:rPr>
          <w:rStyle w:val="NormalCharacter"/>
          <w:rFonts w:ascii="宋体" w:hAnsi="宋体"/>
          <w:b/>
          <w:szCs w:val="21"/>
        </w:rPr>
      </w:pPr>
      <w:r w:rsidRPr="00A96054">
        <w:rPr>
          <w:rStyle w:val="NormalCharacter"/>
          <w:rFonts w:ascii="宋体" w:hAnsi="宋体"/>
          <w:szCs w:val="21"/>
        </w:rPr>
        <w:t xml:space="preserve">　　</w:t>
      </w:r>
      <w:r w:rsidRPr="00A96054">
        <w:rPr>
          <w:rStyle w:val="NormalCharacter"/>
          <w:rFonts w:ascii="宋体" w:hAnsi="宋体"/>
          <w:b/>
          <w:szCs w:val="21"/>
        </w:rPr>
        <w:t>二、 服务费的支付</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1、服务费总金额为人民币 (大写:     人民币元整)。</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2、如果甲方要求扩大项目范围，或因甲方改变已经议定的项目内容导致乙方需重复进行项目步骤，乙方将需要重新评估上述费用结构。</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3、甲乙双方一致同意项目服务费按阶段以人民币形式支付。每阶段末，甲方将在验收确认该阶段服务完成合格，并且乙方发出该阶段工作的费用账单及正式有效的税务发票后</w:t>
      </w:r>
      <w:proofErr w:type="gramStart"/>
      <w:r w:rsidRPr="00A96054">
        <w:rPr>
          <w:rStyle w:val="NormalCharacter"/>
          <w:rFonts w:ascii="宋体" w:hAnsi="宋体"/>
          <w:szCs w:val="21"/>
        </w:rPr>
        <w:t>个</w:t>
      </w:r>
      <w:proofErr w:type="gramEnd"/>
      <w:r w:rsidRPr="00A96054">
        <w:rPr>
          <w:rStyle w:val="NormalCharacter"/>
          <w:rFonts w:ascii="宋体" w:hAnsi="宋体"/>
          <w:szCs w:val="21"/>
        </w:rPr>
        <w:t>工作日内，向乙方支付约定的费用。</w:t>
      </w:r>
    </w:p>
    <w:p w:rsidR="000A75E1" w:rsidRPr="00A96054" w:rsidRDefault="00093A21">
      <w:pPr>
        <w:spacing w:line="490" w:lineRule="exact"/>
        <w:ind w:firstLine="420"/>
        <w:rPr>
          <w:rStyle w:val="NormalCharacter"/>
          <w:rFonts w:ascii="宋体" w:hAnsi="宋体"/>
          <w:szCs w:val="21"/>
        </w:rPr>
      </w:pPr>
      <w:r w:rsidRPr="00A96054">
        <w:rPr>
          <w:rStyle w:val="NormalCharacter"/>
          <w:rFonts w:ascii="宋体" w:hAnsi="宋体"/>
          <w:szCs w:val="21"/>
        </w:rPr>
        <w:t>4、付款方式约定如下：</w:t>
      </w:r>
    </w:p>
    <w:p w:rsidR="000A75E1" w:rsidRPr="00A96054" w:rsidRDefault="00093A21">
      <w:pPr>
        <w:spacing w:line="490" w:lineRule="exact"/>
        <w:ind w:firstLine="420"/>
        <w:rPr>
          <w:rStyle w:val="NormalCharacter"/>
          <w:rFonts w:ascii="宋体" w:hAnsi="宋体"/>
          <w:szCs w:val="21"/>
        </w:rPr>
      </w:pPr>
      <w:r w:rsidRPr="00A96054">
        <w:rPr>
          <w:rStyle w:val="NormalCharacter"/>
          <w:rFonts w:ascii="宋体" w:hAnsi="宋体"/>
          <w:szCs w:val="21"/>
        </w:rPr>
        <w:t>4.1设备及配套设施：</w:t>
      </w:r>
    </w:p>
    <w:p w:rsidR="000A75E1" w:rsidRPr="00A96054" w:rsidRDefault="00093A21">
      <w:pPr>
        <w:spacing w:line="490" w:lineRule="exact"/>
        <w:ind w:firstLine="420"/>
        <w:rPr>
          <w:rStyle w:val="NormalCharacter"/>
          <w:rFonts w:ascii="宋体" w:hAnsi="宋体"/>
          <w:szCs w:val="21"/>
          <w:u w:val="single"/>
        </w:rPr>
      </w:pPr>
      <w:r w:rsidRPr="00A96054">
        <w:rPr>
          <w:rStyle w:val="NormalCharacter"/>
          <w:rFonts w:ascii="宋体" w:hAnsi="宋体"/>
          <w:szCs w:val="21"/>
        </w:rPr>
        <w:t>4.2服务费用：</w:t>
      </w:r>
    </w:p>
    <w:p w:rsidR="000A75E1" w:rsidRPr="00A96054" w:rsidRDefault="00093A21">
      <w:pPr>
        <w:spacing w:line="490" w:lineRule="exact"/>
        <w:rPr>
          <w:rStyle w:val="NormalCharacter"/>
          <w:rFonts w:ascii="宋体" w:hAnsi="宋体"/>
          <w:b/>
          <w:szCs w:val="21"/>
        </w:rPr>
      </w:pPr>
      <w:r w:rsidRPr="00A96054">
        <w:rPr>
          <w:rStyle w:val="NormalCharacter"/>
          <w:rFonts w:ascii="宋体" w:hAnsi="宋体"/>
          <w:szCs w:val="21"/>
        </w:rPr>
        <w:t xml:space="preserve">　　  </w:t>
      </w:r>
      <w:r w:rsidRPr="00A96054">
        <w:rPr>
          <w:rStyle w:val="NormalCharacter"/>
          <w:rFonts w:ascii="宋体" w:hAnsi="宋体"/>
          <w:b/>
          <w:szCs w:val="21"/>
        </w:rPr>
        <w:t>三、 服务的变更</w:t>
      </w:r>
    </w:p>
    <w:p w:rsidR="000A75E1" w:rsidRPr="00A96054" w:rsidRDefault="00093A21">
      <w:pPr>
        <w:spacing w:line="490" w:lineRule="exact"/>
        <w:rPr>
          <w:rStyle w:val="NormalCharacter"/>
          <w:rFonts w:ascii="宋体" w:hAnsi="宋体"/>
          <w:szCs w:val="21"/>
        </w:rPr>
      </w:pPr>
      <w:r w:rsidRPr="00A96054">
        <w:rPr>
          <w:rStyle w:val="NormalCharacter"/>
          <w:rFonts w:ascii="宋体" w:hAnsi="宋体"/>
          <w:szCs w:val="21"/>
        </w:rPr>
        <w:t xml:space="preserve">　　甲方可以提前个工作日以书面形式要求变更或增加所提供的服务。该等变更最终应由双方互相商定认可，其中包括与该等变更有关的任何费用调整。</w:t>
      </w:r>
    </w:p>
    <w:p w:rsidR="000A75E1" w:rsidRPr="00A96054" w:rsidRDefault="00093A21">
      <w:pPr>
        <w:spacing w:line="490" w:lineRule="exact"/>
        <w:ind w:firstLineChars="200" w:firstLine="422"/>
        <w:rPr>
          <w:rStyle w:val="NormalCharacter"/>
          <w:rFonts w:ascii="宋体" w:hAnsi="宋体"/>
          <w:b/>
          <w:szCs w:val="21"/>
        </w:rPr>
      </w:pPr>
      <w:r w:rsidRPr="00A96054">
        <w:rPr>
          <w:rStyle w:val="NormalCharacter"/>
          <w:rFonts w:ascii="宋体" w:hAnsi="宋体"/>
          <w:b/>
          <w:szCs w:val="21"/>
        </w:rPr>
        <w:t>四、争议处理</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甲乙双方如对协议条款规定的理解有异议，或者对与协议有关的事项发生争议，双方应本着友好合作的精神进行协商。协商不能解决的，任何一方可向仲裁委员会提起仲裁。</w:t>
      </w:r>
    </w:p>
    <w:p w:rsidR="000A75E1" w:rsidRPr="00A96054" w:rsidRDefault="00093A21">
      <w:pPr>
        <w:spacing w:line="490" w:lineRule="exact"/>
        <w:rPr>
          <w:rStyle w:val="NormalCharacter"/>
          <w:rFonts w:ascii="宋体" w:hAnsi="宋体"/>
          <w:b/>
          <w:szCs w:val="21"/>
        </w:rPr>
      </w:pPr>
      <w:r w:rsidRPr="00A96054">
        <w:rPr>
          <w:rStyle w:val="NormalCharacter"/>
          <w:rFonts w:ascii="宋体" w:hAnsi="宋体"/>
          <w:szCs w:val="21"/>
        </w:rPr>
        <w:t xml:space="preserve">　</w:t>
      </w:r>
      <w:r w:rsidRPr="00A96054">
        <w:rPr>
          <w:rStyle w:val="NormalCharacter"/>
          <w:rFonts w:ascii="宋体" w:hAnsi="宋体"/>
          <w:b/>
          <w:szCs w:val="21"/>
        </w:rPr>
        <w:t xml:space="preserve">　五、 其他</w:t>
      </w:r>
    </w:p>
    <w:p w:rsidR="000A75E1" w:rsidRPr="00A96054" w:rsidRDefault="00093A21">
      <w:pPr>
        <w:spacing w:line="490" w:lineRule="exact"/>
        <w:rPr>
          <w:rStyle w:val="NormalCharacter"/>
          <w:rFonts w:ascii="宋体" w:hAnsi="宋体"/>
          <w:szCs w:val="21"/>
        </w:rPr>
      </w:pPr>
      <w:r w:rsidRPr="00A96054">
        <w:rPr>
          <w:rStyle w:val="NormalCharacter"/>
          <w:rFonts w:ascii="宋体" w:hAnsi="宋体"/>
          <w:szCs w:val="21"/>
        </w:rPr>
        <w:t xml:space="preserve">　　1、本合同中所用的标题仅为方便而设，而不影响对本合同的解释。</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2、本合同未尽事宜，由甲乙双方协商后产生书面文件，作为本合同的补充条款，具备与本合同同等法律效力。</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3、对本合同内容的任何修改和变更需要用书面形式，并经双方确认后生效。</w:t>
      </w:r>
    </w:p>
    <w:p w:rsidR="000A75E1" w:rsidRPr="00A96054" w:rsidRDefault="00093A21">
      <w:pPr>
        <w:spacing w:line="490" w:lineRule="exact"/>
        <w:ind w:firstLine="465"/>
        <w:rPr>
          <w:rStyle w:val="NormalCharacter"/>
          <w:rFonts w:ascii="宋体" w:hAnsi="宋体"/>
          <w:szCs w:val="21"/>
        </w:rPr>
      </w:pPr>
      <w:r w:rsidRPr="00A96054">
        <w:rPr>
          <w:rStyle w:val="NormalCharacter"/>
          <w:rFonts w:ascii="宋体" w:hAnsi="宋体"/>
          <w:szCs w:val="21"/>
        </w:rPr>
        <w:t>（以下无正文）</w:t>
      </w:r>
    </w:p>
    <w:p w:rsidR="000A75E1" w:rsidRPr="00A96054" w:rsidRDefault="00093A21">
      <w:pPr>
        <w:spacing w:line="490" w:lineRule="exact"/>
        <w:ind w:leftChars="202" w:left="424"/>
        <w:rPr>
          <w:rStyle w:val="NormalCharacter"/>
          <w:rFonts w:ascii="宋体" w:hAnsi="宋体"/>
          <w:szCs w:val="21"/>
        </w:rPr>
      </w:pPr>
      <w:r w:rsidRPr="00A96054">
        <w:rPr>
          <w:rStyle w:val="NormalCharacter"/>
          <w:rFonts w:ascii="宋体" w:hAnsi="宋体"/>
          <w:szCs w:val="21"/>
        </w:rPr>
        <w:t>甲方（签章）                          乙方（签章）</w:t>
      </w:r>
    </w:p>
    <w:p w:rsidR="000A75E1" w:rsidRPr="00A96054" w:rsidRDefault="00093A21">
      <w:pPr>
        <w:spacing w:line="490" w:lineRule="exact"/>
        <w:ind w:leftChars="202" w:left="424"/>
        <w:rPr>
          <w:rStyle w:val="NormalCharacter"/>
          <w:rFonts w:ascii="宋体" w:hAnsi="宋体"/>
          <w:szCs w:val="21"/>
        </w:rPr>
      </w:pPr>
      <w:r w:rsidRPr="00A96054">
        <w:rPr>
          <w:rStyle w:val="NormalCharacter"/>
          <w:rFonts w:ascii="宋体" w:hAnsi="宋体"/>
          <w:szCs w:val="21"/>
        </w:rPr>
        <w:lastRenderedPageBreak/>
        <w:t>代表签字：                            代表签字：</w:t>
      </w:r>
    </w:p>
    <w:p w:rsidR="000A75E1" w:rsidRPr="00A96054" w:rsidRDefault="00093A21">
      <w:pPr>
        <w:spacing w:line="490" w:lineRule="exact"/>
        <w:ind w:leftChars="202" w:left="424"/>
        <w:rPr>
          <w:rStyle w:val="NormalCharacter"/>
          <w:rFonts w:ascii="宋体" w:hAnsi="宋体"/>
          <w:szCs w:val="21"/>
        </w:rPr>
      </w:pPr>
      <w:r w:rsidRPr="00A96054">
        <w:rPr>
          <w:rStyle w:val="NormalCharacter"/>
          <w:rFonts w:ascii="宋体" w:hAnsi="宋体"/>
          <w:szCs w:val="21"/>
        </w:rPr>
        <w:t>地点：                                地点：</w:t>
      </w:r>
    </w:p>
    <w:p w:rsidR="000A75E1" w:rsidRPr="00A96054" w:rsidRDefault="00093A21">
      <w:pPr>
        <w:spacing w:line="490" w:lineRule="exact"/>
        <w:ind w:firstLineChars="200" w:firstLine="420"/>
        <w:rPr>
          <w:rStyle w:val="NormalCharacter"/>
          <w:rFonts w:ascii="宋体" w:hAnsi="宋体"/>
          <w:szCs w:val="21"/>
        </w:rPr>
      </w:pPr>
      <w:r w:rsidRPr="00A96054">
        <w:rPr>
          <w:rStyle w:val="NormalCharacter"/>
          <w:rFonts w:ascii="宋体" w:hAnsi="宋体"/>
          <w:szCs w:val="21"/>
        </w:rPr>
        <w:t>日期：                                日期</w:t>
      </w: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A75E1">
      <w:pPr>
        <w:spacing w:line="460" w:lineRule="exact"/>
        <w:ind w:firstLineChars="1450" w:firstLine="3045"/>
        <w:rPr>
          <w:rStyle w:val="NormalCharacter"/>
          <w:rFonts w:ascii="宋体" w:hAnsi="宋体"/>
          <w:szCs w:val="21"/>
        </w:rPr>
      </w:pPr>
    </w:p>
    <w:p w:rsidR="000A75E1" w:rsidRPr="00A96054" w:rsidRDefault="00093A21">
      <w:pPr>
        <w:pStyle w:val="Heading1"/>
        <w:pageBreakBefore/>
        <w:spacing w:line="500" w:lineRule="exact"/>
        <w:jc w:val="center"/>
        <w:rPr>
          <w:rStyle w:val="NormalCharacter"/>
        </w:rPr>
      </w:pPr>
      <w:r w:rsidRPr="00A96054">
        <w:rPr>
          <w:rStyle w:val="NormalCharacter"/>
          <w:rFonts w:ascii="宋体" w:hAnsi="宋体" w:cs="宋体"/>
        </w:rPr>
        <w:lastRenderedPageBreak/>
        <w:t xml:space="preserve">第四章  </w:t>
      </w:r>
      <w:r w:rsidR="003E31D8" w:rsidRPr="00A96054">
        <w:rPr>
          <w:rStyle w:val="NormalCharacter"/>
          <w:rFonts w:ascii="宋体" w:hAnsi="宋体" w:cs="宋体" w:hint="eastAsia"/>
        </w:rPr>
        <w:t>项目</w:t>
      </w:r>
      <w:r w:rsidRPr="00A96054">
        <w:rPr>
          <w:rStyle w:val="NormalCharacter"/>
          <w:rFonts w:ascii="宋体" w:hAnsi="宋体" w:cs="宋体"/>
        </w:rPr>
        <w:t>内容及其他要求</w:t>
      </w:r>
    </w:p>
    <w:p w:rsidR="000A75E1" w:rsidRPr="00A96054" w:rsidRDefault="00093A21">
      <w:pPr>
        <w:pStyle w:val="BodyText"/>
        <w:rPr>
          <w:lang w:val="zh-CN"/>
        </w:rPr>
      </w:pPr>
      <w:r w:rsidRPr="00A96054">
        <w:rPr>
          <w:rFonts w:hint="eastAsia"/>
          <w:lang w:val="zh-CN"/>
        </w:rPr>
        <w:t>技术参数及要求</w:t>
      </w:r>
    </w:p>
    <w:p w:rsidR="000A75E1" w:rsidRPr="00A96054" w:rsidRDefault="000A75E1">
      <w:pPr>
        <w:pStyle w:val="BodyText"/>
        <w:rPr>
          <w:lang w:val="zh-CN"/>
        </w:rPr>
      </w:pPr>
    </w:p>
    <w:p w:rsidR="000A75E1" w:rsidRPr="00A96054" w:rsidRDefault="00093A21">
      <w:pPr>
        <w:pStyle w:val="BodyText"/>
        <w:rPr>
          <w:lang w:val="zh-CN"/>
        </w:rPr>
      </w:pPr>
      <w:r w:rsidRPr="00A96054">
        <w:rPr>
          <w:rFonts w:hint="eastAsia"/>
          <w:lang w:val="zh-CN"/>
        </w:rPr>
        <w:t>一、项目功能：</w:t>
      </w:r>
      <w:r w:rsidR="00C54EE7" w:rsidRPr="00A96054">
        <w:rPr>
          <w:rFonts w:hint="eastAsia"/>
          <w:lang w:val="zh-CN"/>
        </w:rPr>
        <w:t>自主神经病变早期检测及糖尿病并发症发病风险评估及疗效随访系统，支持周围远端神经病变、心脏自主神经病变、糖尿病肾病等相关疾病的研究。包括相关软件设备</w:t>
      </w:r>
    </w:p>
    <w:p w:rsidR="000A75E1" w:rsidRPr="00A96054" w:rsidRDefault="00093A21">
      <w:pPr>
        <w:pStyle w:val="BodyText"/>
        <w:rPr>
          <w:lang w:val="zh-CN"/>
        </w:rPr>
      </w:pPr>
      <w:r w:rsidRPr="00A96054">
        <w:rPr>
          <w:rFonts w:hint="eastAsia"/>
          <w:lang w:val="zh-CN"/>
        </w:rPr>
        <w:t>二、设备要求</w:t>
      </w:r>
      <w:r w:rsidRPr="00A96054">
        <w:rPr>
          <w:rFonts w:hint="eastAsia"/>
          <w:lang w:val="zh-CN"/>
        </w:rPr>
        <w:t xml:space="preserve"> </w:t>
      </w:r>
    </w:p>
    <w:p w:rsidR="00C54EE7" w:rsidRPr="00A96054" w:rsidRDefault="00C54EE7" w:rsidP="00C54EE7">
      <w:pPr>
        <w:rPr>
          <w:sz w:val="24"/>
        </w:rPr>
      </w:pPr>
      <w:r w:rsidRPr="00A96054">
        <w:rPr>
          <w:rStyle w:val="Char2"/>
          <w:rFonts w:hint="eastAsia"/>
          <w:sz w:val="44"/>
          <w:szCs w:val="44"/>
        </w:rPr>
        <w:t>*</w:t>
      </w:r>
      <w:r w:rsidRPr="00A96054">
        <w:rPr>
          <w:sz w:val="24"/>
        </w:rPr>
        <w:t xml:space="preserve">1. </w:t>
      </w:r>
      <w:r w:rsidRPr="00A96054">
        <w:rPr>
          <w:sz w:val="24"/>
        </w:rPr>
        <w:t>产品要求</w:t>
      </w:r>
      <w:r w:rsidRPr="00A96054">
        <w:rPr>
          <w:rFonts w:hint="eastAsia"/>
          <w:sz w:val="24"/>
        </w:rPr>
        <w:t>必须有厂商授权</w:t>
      </w:r>
    </w:p>
    <w:p w:rsidR="00C54EE7" w:rsidRPr="00A96054" w:rsidRDefault="00C54EE7" w:rsidP="00C54EE7">
      <w:pPr>
        <w:rPr>
          <w:sz w:val="24"/>
        </w:rPr>
      </w:pPr>
      <w:r w:rsidRPr="00A96054">
        <w:rPr>
          <w:rStyle w:val="Char2"/>
          <w:rFonts w:hint="eastAsia"/>
          <w:sz w:val="44"/>
          <w:szCs w:val="44"/>
        </w:rPr>
        <w:t>*</w:t>
      </w:r>
      <w:r w:rsidRPr="00A96054">
        <w:rPr>
          <w:sz w:val="24"/>
        </w:rPr>
        <w:t xml:space="preserve">2. </w:t>
      </w:r>
      <w:r w:rsidRPr="00A96054">
        <w:rPr>
          <w:rFonts w:hint="eastAsia"/>
          <w:sz w:val="24"/>
        </w:rPr>
        <w:t>产品必须</w:t>
      </w:r>
      <w:r w:rsidRPr="00A96054">
        <w:rPr>
          <w:sz w:val="24"/>
        </w:rPr>
        <w:t>拥有</w:t>
      </w:r>
      <w:r w:rsidRPr="00A96054">
        <w:rPr>
          <w:rFonts w:hint="eastAsia"/>
          <w:sz w:val="24"/>
        </w:rPr>
        <w:t>C</w:t>
      </w:r>
      <w:r w:rsidRPr="00A96054">
        <w:rPr>
          <w:sz w:val="24"/>
        </w:rPr>
        <w:t>FDA</w:t>
      </w:r>
      <w:r w:rsidRPr="00A96054">
        <w:rPr>
          <w:rFonts w:hint="eastAsia"/>
          <w:sz w:val="24"/>
        </w:rPr>
        <w:t>认证</w:t>
      </w:r>
    </w:p>
    <w:p w:rsidR="00C54EE7" w:rsidRPr="00A96054" w:rsidRDefault="00C54EE7" w:rsidP="00C54EE7">
      <w:pPr>
        <w:rPr>
          <w:sz w:val="24"/>
        </w:rPr>
      </w:pPr>
      <w:r w:rsidRPr="00A96054">
        <w:rPr>
          <w:rStyle w:val="Char2"/>
          <w:rFonts w:hint="eastAsia"/>
          <w:sz w:val="44"/>
          <w:szCs w:val="44"/>
        </w:rPr>
        <w:t>+</w:t>
      </w:r>
      <w:r w:rsidRPr="00A96054">
        <w:rPr>
          <w:sz w:val="24"/>
        </w:rPr>
        <w:t xml:space="preserve">3. </w:t>
      </w:r>
      <w:r w:rsidRPr="00A96054">
        <w:rPr>
          <w:rFonts w:eastAsia="等线" w:hint="eastAsia"/>
          <w:sz w:val="24"/>
          <w:lang w:val="zh-CN"/>
        </w:rPr>
        <w:t>拥有国际，国家对医疗检测类设备相关认证及专利</w:t>
      </w:r>
    </w:p>
    <w:p w:rsidR="00C54EE7" w:rsidRPr="00A96054" w:rsidRDefault="00C54EE7" w:rsidP="00C54EE7">
      <w:pPr>
        <w:rPr>
          <w:sz w:val="24"/>
        </w:rPr>
      </w:pPr>
      <w:r w:rsidRPr="00A96054">
        <w:rPr>
          <w:rStyle w:val="Char2"/>
          <w:rFonts w:hint="eastAsia"/>
          <w:sz w:val="44"/>
          <w:szCs w:val="44"/>
        </w:rPr>
        <w:t>+</w:t>
      </w:r>
      <w:r w:rsidRPr="00A96054">
        <w:rPr>
          <w:sz w:val="24"/>
        </w:rPr>
        <w:t xml:space="preserve">4. </w:t>
      </w:r>
      <w:r w:rsidRPr="00A96054">
        <w:rPr>
          <w:sz w:val="24"/>
        </w:rPr>
        <w:t>拥有独立数据库模板数量：</w:t>
      </w:r>
      <w:r w:rsidRPr="00A96054">
        <w:rPr>
          <w:sz w:val="24"/>
        </w:rPr>
        <w:t>≥30000</w:t>
      </w:r>
      <w:r w:rsidRPr="00A96054">
        <w:rPr>
          <w:sz w:val="24"/>
        </w:rPr>
        <w:t>例；</w:t>
      </w:r>
      <w:r w:rsidRPr="00A96054">
        <w:rPr>
          <w:sz w:val="24"/>
        </w:rPr>
        <w:t xml:space="preserve"> </w:t>
      </w:r>
    </w:p>
    <w:p w:rsidR="00C54EE7" w:rsidRPr="00A96054" w:rsidRDefault="00C54EE7" w:rsidP="00C54EE7">
      <w:pPr>
        <w:rPr>
          <w:sz w:val="24"/>
        </w:rPr>
      </w:pPr>
      <w:r w:rsidRPr="00A96054">
        <w:rPr>
          <w:rStyle w:val="Char2"/>
          <w:rFonts w:hint="eastAsia"/>
          <w:sz w:val="44"/>
          <w:szCs w:val="44"/>
        </w:rPr>
        <w:t>+</w:t>
      </w:r>
      <w:r w:rsidRPr="00A96054">
        <w:rPr>
          <w:sz w:val="24"/>
        </w:rPr>
        <w:t xml:space="preserve">5. </w:t>
      </w:r>
      <w:r w:rsidRPr="00A96054">
        <w:rPr>
          <w:sz w:val="24"/>
        </w:rPr>
        <w:t>符合医院需求的检测要求：基于神经电生理方法，采用小于</w:t>
      </w:r>
      <w:r w:rsidRPr="00A96054">
        <w:rPr>
          <w:sz w:val="24"/>
        </w:rPr>
        <w:t>4V</w:t>
      </w:r>
      <w:r w:rsidRPr="00A96054">
        <w:rPr>
          <w:sz w:val="24"/>
        </w:rPr>
        <w:t>的低压直流电，</w:t>
      </w:r>
      <w:r w:rsidRPr="00A96054">
        <w:rPr>
          <w:rFonts w:eastAsia="等线" w:hint="eastAsia"/>
          <w:sz w:val="24"/>
          <w:lang w:val="zh-CN"/>
        </w:rPr>
        <w:t>通过≥</w:t>
      </w:r>
      <w:r w:rsidRPr="00A96054">
        <w:rPr>
          <w:rFonts w:eastAsia="等线" w:hint="eastAsia"/>
          <w:sz w:val="24"/>
          <w:lang w:val="zh-CN"/>
        </w:rPr>
        <w:t>10</w:t>
      </w:r>
      <w:r w:rsidRPr="00A96054">
        <w:rPr>
          <w:rFonts w:eastAsia="等线" w:hint="eastAsia"/>
          <w:sz w:val="24"/>
          <w:lang w:val="zh-CN"/>
        </w:rPr>
        <w:t>次以上不同的电位变化</w:t>
      </w:r>
      <w:r w:rsidRPr="00A96054">
        <w:rPr>
          <w:sz w:val="24"/>
        </w:rPr>
        <w:t>，检测人体的反馈电流信号</w:t>
      </w:r>
      <w:r w:rsidRPr="00A96054">
        <w:rPr>
          <w:rFonts w:hint="eastAsia"/>
          <w:sz w:val="24"/>
        </w:rPr>
        <w:t>，结果可直观反映小神经早期受损的情况；</w:t>
      </w:r>
      <w:r w:rsidRPr="00A96054">
        <w:rPr>
          <w:sz w:val="24"/>
        </w:rPr>
        <w:t>检测过程</w:t>
      </w:r>
      <w:r w:rsidRPr="00A96054">
        <w:rPr>
          <w:rFonts w:hint="eastAsia"/>
          <w:sz w:val="24"/>
        </w:rPr>
        <w:t>中</w:t>
      </w:r>
      <w:r w:rsidRPr="00A96054">
        <w:rPr>
          <w:sz w:val="24"/>
        </w:rPr>
        <w:t>不能有不适感，对人体</w:t>
      </w:r>
      <w:r w:rsidRPr="00A96054">
        <w:rPr>
          <w:rFonts w:hint="eastAsia"/>
          <w:sz w:val="24"/>
        </w:rPr>
        <w:t>安全</w:t>
      </w:r>
      <w:r w:rsidRPr="00A96054">
        <w:rPr>
          <w:sz w:val="24"/>
        </w:rPr>
        <w:t>无刺激</w:t>
      </w:r>
      <w:r w:rsidRPr="00A96054">
        <w:rPr>
          <w:rFonts w:hint="eastAsia"/>
          <w:sz w:val="24"/>
        </w:rPr>
        <w:t>；</w:t>
      </w:r>
    </w:p>
    <w:p w:rsidR="00C54EE7" w:rsidRPr="00A96054" w:rsidRDefault="00C54EE7" w:rsidP="00C54EE7">
      <w:pPr>
        <w:rPr>
          <w:b/>
          <w:bCs/>
          <w:sz w:val="24"/>
        </w:rPr>
      </w:pPr>
      <w:r w:rsidRPr="00A96054">
        <w:rPr>
          <w:rStyle w:val="Char2"/>
          <w:rFonts w:hint="eastAsia"/>
          <w:sz w:val="44"/>
          <w:szCs w:val="44"/>
        </w:rPr>
        <w:t>*</w:t>
      </w:r>
      <w:r w:rsidRPr="00A96054">
        <w:rPr>
          <w:sz w:val="24"/>
        </w:rPr>
        <w:t xml:space="preserve">6. </w:t>
      </w:r>
      <w:r w:rsidRPr="00A96054">
        <w:rPr>
          <w:sz w:val="24"/>
        </w:rPr>
        <w:t>检测不受是否空腹或运动后等条件限制，检测过程无创无痛，患者依从性好；</w:t>
      </w:r>
    </w:p>
    <w:p w:rsidR="00C54EE7" w:rsidRPr="00A96054" w:rsidRDefault="00C54EE7" w:rsidP="00C54EE7">
      <w:pPr>
        <w:rPr>
          <w:sz w:val="24"/>
        </w:rPr>
      </w:pPr>
      <w:r w:rsidRPr="00A96054">
        <w:rPr>
          <w:rStyle w:val="Char2"/>
          <w:rFonts w:hint="eastAsia"/>
          <w:sz w:val="44"/>
          <w:szCs w:val="44"/>
        </w:rPr>
        <w:t>*</w:t>
      </w:r>
      <w:r w:rsidRPr="00A96054">
        <w:rPr>
          <w:sz w:val="24"/>
        </w:rPr>
        <w:t>7.</w:t>
      </w:r>
      <w:r w:rsidRPr="00A96054">
        <w:rPr>
          <w:sz w:val="24"/>
        </w:rPr>
        <w:t>具有自动检测、调节、分析，存储功能，达到定量检测和准确评估；</w:t>
      </w:r>
    </w:p>
    <w:p w:rsidR="00C54EE7" w:rsidRPr="00A96054" w:rsidRDefault="00C54EE7" w:rsidP="00C54EE7">
      <w:pPr>
        <w:rPr>
          <w:sz w:val="24"/>
        </w:rPr>
      </w:pPr>
      <w:r w:rsidRPr="00A96054">
        <w:rPr>
          <w:rStyle w:val="Char2"/>
          <w:rFonts w:hint="eastAsia"/>
          <w:sz w:val="44"/>
          <w:szCs w:val="44"/>
        </w:rPr>
        <w:t>+</w:t>
      </w:r>
      <w:r w:rsidRPr="00A96054">
        <w:rPr>
          <w:sz w:val="24"/>
        </w:rPr>
        <w:t>8.</w:t>
      </w:r>
      <w:r w:rsidRPr="00A96054">
        <w:rPr>
          <w:sz w:val="24"/>
        </w:rPr>
        <w:t>可</w:t>
      </w:r>
      <w:r w:rsidRPr="00A96054">
        <w:rPr>
          <w:rFonts w:hint="eastAsia"/>
          <w:sz w:val="24"/>
        </w:rPr>
        <w:t>通过该仪器</w:t>
      </w:r>
      <w:r w:rsidRPr="00A96054">
        <w:rPr>
          <w:sz w:val="24"/>
        </w:rPr>
        <w:t>检测小神经的恢复情况，评估患者</w:t>
      </w:r>
      <w:r w:rsidRPr="00A96054">
        <w:rPr>
          <w:rFonts w:hint="eastAsia"/>
          <w:sz w:val="24"/>
        </w:rPr>
        <w:t>用药</w:t>
      </w:r>
      <w:r w:rsidRPr="00A96054">
        <w:rPr>
          <w:sz w:val="24"/>
        </w:rPr>
        <w:t>效果；</w:t>
      </w:r>
      <w:r w:rsidRPr="00A96054">
        <w:rPr>
          <w:sz w:val="24"/>
        </w:rPr>
        <w:t xml:space="preserve"> </w:t>
      </w:r>
    </w:p>
    <w:p w:rsidR="00C54EE7" w:rsidRPr="00A96054" w:rsidRDefault="00C54EE7" w:rsidP="00C54EE7">
      <w:pPr>
        <w:rPr>
          <w:sz w:val="24"/>
        </w:rPr>
      </w:pPr>
      <w:r w:rsidRPr="00A96054">
        <w:rPr>
          <w:rStyle w:val="Char2"/>
          <w:rFonts w:hint="eastAsia"/>
          <w:sz w:val="44"/>
          <w:szCs w:val="44"/>
        </w:rPr>
        <w:t>*</w:t>
      </w:r>
      <w:r w:rsidRPr="00A96054">
        <w:rPr>
          <w:sz w:val="24"/>
        </w:rPr>
        <w:t xml:space="preserve">9. </w:t>
      </w:r>
      <w:r w:rsidRPr="00A96054">
        <w:rPr>
          <w:sz w:val="24"/>
        </w:rPr>
        <w:t>报告：可自动存储电子版报告也可手动打印，自动生成医生报告和患者报告；</w:t>
      </w:r>
      <w:r w:rsidRPr="00A96054">
        <w:rPr>
          <w:sz w:val="24"/>
        </w:rPr>
        <w:t xml:space="preserve"> </w:t>
      </w:r>
    </w:p>
    <w:p w:rsidR="00C54EE7" w:rsidRPr="00A96054" w:rsidRDefault="00C54EE7" w:rsidP="00C54EE7">
      <w:pPr>
        <w:rPr>
          <w:b/>
          <w:bCs/>
          <w:sz w:val="24"/>
        </w:rPr>
      </w:pPr>
      <w:r w:rsidRPr="00A96054">
        <w:rPr>
          <w:rStyle w:val="Char2"/>
          <w:rFonts w:hint="eastAsia"/>
          <w:sz w:val="44"/>
          <w:szCs w:val="44"/>
        </w:rPr>
        <w:t>*</w:t>
      </w:r>
      <w:r w:rsidRPr="00A96054">
        <w:rPr>
          <w:sz w:val="24"/>
        </w:rPr>
        <w:t xml:space="preserve">10. </w:t>
      </w:r>
      <w:r w:rsidRPr="00A96054">
        <w:rPr>
          <w:sz w:val="24"/>
        </w:rPr>
        <w:t>报告内容</w:t>
      </w:r>
      <w:r w:rsidRPr="00A96054">
        <w:rPr>
          <w:sz w:val="24"/>
        </w:rPr>
        <w:t>:</w:t>
      </w:r>
      <w:r w:rsidRPr="00A96054">
        <w:rPr>
          <w:sz w:val="24"/>
        </w:rPr>
        <w:t>内置模板也可自行修改饮食建议、运动建议、日常生活建议、可选择常用药列表等信息，医生可随时为患者录入电子病历；</w:t>
      </w:r>
    </w:p>
    <w:p w:rsidR="00C54EE7" w:rsidRPr="00A96054" w:rsidRDefault="00C54EE7" w:rsidP="00C54EE7">
      <w:pPr>
        <w:rPr>
          <w:sz w:val="24"/>
        </w:rPr>
      </w:pPr>
      <w:r w:rsidRPr="00A96054">
        <w:rPr>
          <w:rFonts w:hAnsi="宋体" w:hint="eastAsia"/>
          <w:bCs/>
          <w:sz w:val="36"/>
          <w:szCs w:val="36"/>
        </w:rPr>
        <w:t>★</w:t>
      </w:r>
      <w:r w:rsidRPr="00A96054">
        <w:rPr>
          <w:sz w:val="24"/>
        </w:rPr>
        <w:t xml:space="preserve">11. </w:t>
      </w:r>
      <w:r w:rsidRPr="00A96054">
        <w:rPr>
          <w:sz w:val="24"/>
        </w:rPr>
        <w:t>检测结果：需要客观反映周围神经早期受损，对小神经受损检测指标的准确性</w:t>
      </w:r>
      <w:r w:rsidRPr="00A96054">
        <w:rPr>
          <w:rFonts w:hint="eastAsia"/>
          <w:sz w:val="24"/>
        </w:rPr>
        <w:t>，</w:t>
      </w:r>
      <w:r w:rsidRPr="00A96054">
        <w:rPr>
          <w:sz w:val="24"/>
        </w:rPr>
        <w:t>应与小神经</w:t>
      </w:r>
      <w:r w:rsidRPr="00A96054">
        <w:rPr>
          <w:rFonts w:hint="eastAsia"/>
          <w:sz w:val="24"/>
        </w:rPr>
        <w:t>纤维</w:t>
      </w:r>
      <w:r w:rsidRPr="00A96054">
        <w:rPr>
          <w:sz w:val="24"/>
        </w:rPr>
        <w:t>检测</w:t>
      </w:r>
      <w:r w:rsidRPr="00A96054">
        <w:rPr>
          <w:rFonts w:hint="eastAsia"/>
          <w:sz w:val="24"/>
        </w:rPr>
        <w:t>的</w:t>
      </w:r>
      <w:r w:rsidRPr="00A96054">
        <w:rPr>
          <w:sz w:val="24"/>
        </w:rPr>
        <w:t>金标准</w:t>
      </w:r>
      <w:r w:rsidRPr="00A96054">
        <w:rPr>
          <w:rFonts w:hint="eastAsia"/>
          <w:sz w:val="24"/>
        </w:rPr>
        <w:t>——</w:t>
      </w:r>
      <w:r w:rsidRPr="00A96054">
        <w:rPr>
          <w:sz w:val="24"/>
        </w:rPr>
        <w:t>皮肤活检</w:t>
      </w:r>
      <w:r w:rsidRPr="00A96054">
        <w:rPr>
          <w:rFonts w:hint="eastAsia"/>
          <w:sz w:val="24"/>
        </w:rPr>
        <w:t>，高度</w:t>
      </w:r>
      <w:r w:rsidRPr="00A96054">
        <w:rPr>
          <w:sz w:val="24"/>
        </w:rPr>
        <w:t>一致；</w:t>
      </w:r>
      <w:r w:rsidRPr="00A96054">
        <w:rPr>
          <w:sz w:val="24"/>
        </w:rPr>
        <w:t xml:space="preserve"> </w:t>
      </w:r>
    </w:p>
    <w:p w:rsidR="00C54EE7" w:rsidRPr="00A96054" w:rsidRDefault="00C54EE7" w:rsidP="00C54EE7">
      <w:pPr>
        <w:rPr>
          <w:sz w:val="24"/>
        </w:rPr>
      </w:pPr>
      <w:r w:rsidRPr="00A96054">
        <w:rPr>
          <w:rStyle w:val="Char2"/>
          <w:rFonts w:hint="eastAsia"/>
          <w:sz w:val="44"/>
          <w:szCs w:val="44"/>
        </w:rPr>
        <w:lastRenderedPageBreak/>
        <w:t>+</w:t>
      </w:r>
      <w:r w:rsidRPr="00A96054">
        <w:rPr>
          <w:sz w:val="24"/>
        </w:rPr>
        <w:t xml:space="preserve">12. </w:t>
      </w:r>
      <w:r w:rsidRPr="00A96054">
        <w:rPr>
          <w:sz w:val="24"/>
        </w:rPr>
        <w:t>可手动选择人种或地区，</w:t>
      </w:r>
      <w:r w:rsidRPr="00A96054">
        <w:rPr>
          <w:rFonts w:hint="eastAsia"/>
          <w:sz w:val="24"/>
        </w:rPr>
        <w:t>且</w:t>
      </w:r>
      <w:r w:rsidRPr="00A96054">
        <w:rPr>
          <w:sz w:val="24"/>
        </w:rPr>
        <w:t>不同</w:t>
      </w:r>
      <w:r w:rsidRPr="00A96054">
        <w:rPr>
          <w:rFonts w:hint="eastAsia"/>
          <w:sz w:val="24"/>
        </w:rPr>
        <w:t>地区</w:t>
      </w:r>
      <w:r w:rsidRPr="00A96054">
        <w:rPr>
          <w:sz w:val="24"/>
        </w:rPr>
        <w:t>人种的</w:t>
      </w:r>
      <w:r w:rsidRPr="00A96054">
        <w:rPr>
          <w:rFonts w:hint="eastAsia"/>
          <w:sz w:val="24"/>
        </w:rPr>
        <w:t>检测结果，</w:t>
      </w:r>
      <w:r w:rsidRPr="00A96054">
        <w:rPr>
          <w:sz w:val="24"/>
        </w:rPr>
        <w:t>正常值取值范围</w:t>
      </w:r>
      <w:r w:rsidRPr="00A96054">
        <w:rPr>
          <w:rFonts w:hint="eastAsia"/>
          <w:sz w:val="24"/>
        </w:rPr>
        <w:t>应有所区别</w:t>
      </w:r>
      <w:r w:rsidRPr="00A96054">
        <w:rPr>
          <w:sz w:val="24"/>
        </w:rPr>
        <w:t>；</w:t>
      </w:r>
    </w:p>
    <w:p w:rsidR="00C54EE7" w:rsidRPr="00A96054" w:rsidRDefault="00C54EE7" w:rsidP="00C54EE7">
      <w:pPr>
        <w:rPr>
          <w:sz w:val="24"/>
        </w:rPr>
      </w:pPr>
      <w:r w:rsidRPr="00A96054">
        <w:rPr>
          <w:rFonts w:hAnsi="宋体" w:hint="eastAsia"/>
          <w:bCs/>
          <w:sz w:val="36"/>
          <w:szCs w:val="36"/>
        </w:rPr>
        <w:t>★</w:t>
      </w:r>
      <w:r w:rsidRPr="00A96054">
        <w:rPr>
          <w:sz w:val="24"/>
        </w:rPr>
        <w:t xml:space="preserve">13. </w:t>
      </w:r>
      <w:r w:rsidRPr="00A96054">
        <w:rPr>
          <w:sz w:val="24"/>
        </w:rPr>
        <w:t>随访功能</w:t>
      </w:r>
      <w:r w:rsidRPr="00A96054">
        <w:rPr>
          <w:sz w:val="24"/>
        </w:rPr>
        <w:t>:</w:t>
      </w:r>
      <w:r w:rsidRPr="00A96054">
        <w:rPr>
          <w:sz w:val="24"/>
        </w:rPr>
        <w:t>自动关联同一测试者的历史数据，可选择不同检测时间的数据自动绘制随访图表，并可打印随访报告进行对比，改善治疗方法；</w:t>
      </w:r>
    </w:p>
    <w:p w:rsidR="00C54EE7" w:rsidRPr="00A96054" w:rsidRDefault="00C54EE7" w:rsidP="00C54EE7">
      <w:pPr>
        <w:rPr>
          <w:sz w:val="24"/>
        </w:rPr>
      </w:pPr>
    </w:p>
    <w:p w:rsidR="00C54EE7" w:rsidRPr="00A96054" w:rsidRDefault="00C54EE7" w:rsidP="00C54EE7">
      <w:pPr>
        <w:rPr>
          <w:sz w:val="24"/>
        </w:rPr>
      </w:pPr>
      <w:r w:rsidRPr="00A96054">
        <w:rPr>
          <w:rFonts w:hAnsi="宋体" w:hint="eastAsia"/>
          <w:bCs/>
          <w:sz w:val="36"/>
          <w:szCs w:val="36"/>
        </w:rPr>
        <w:t>★</w:t>
      </w:r>
      <w:r w:rsidRPr="00A96054">
        <w:rPr>
          <w:sz w:val="24"/>
        </w:rPr>
        <w:t xml:space="preserve">14. </w:t>
      </w:r>
      <w:r w:rsidRPr="00A96054">
        <w:rPr>
          <w:sz w:val="24"/>
        </w:rPr>
        <w:t>检测指标：可定量反映左右手、足小神经受损情况；自动计算双手、双足受损平均不对称性；能间接反映心脏自主神经病变风险；糖尿病肾病得分（对照</w:t>
      </w:r>
      <w:r w:rsidRPr="00A96054">
        <w:rPr>
          <w:sz w:val="24"/>
        </w:rPr>
        <w:t>GFR</w:t>
      </w:r>
      <w:r w:rsidRPr="00A96054">
        <w:rPr>
          <w:sz w:val="24"/>
        </w:rPr>
        <w:t>肾小球滤过率）；</w:t>
      </w:r>
    </w:p>
    <w:p w:rsidR="00C54EE7" w:rsidRPr="00A96054" w:rsidRDefault="00C54EE7" w:rsidP="00C54EE7">
      <w:pPr>
        <w:rPr>
          <w:sz w:val="24"/>
        </w:rPr>
      </w:pPr>
      <w:r w:rsidRPr="00A96054">
        <w:rPr>
          <w:rFonts w:hAnsi="宋体" w:hint="eastAsia"/>
          <w:bCs/>
          <w:sz w:val="36"/>
          <w:szCs w:val="36"/>
        </w:rPr>
        <w:t>★</w:t>
      </w:r>
      <w:r w:rsidRPr="00A96054">
        <w:rPr>
          <w:sz w:val="24"/>
        </w:rPr>
        <w:t>15.</w:t>
      </w:r>
      <w:r w:rsidRPr="00A96054">
        <w:rPr>
          <w:sz w:val="24"/>
        </w:rPr>
        <w:t>先进性：</w:t>
      </w:r>
      <w:r w:rsidRPr="00A96054">
        <w:rPr>
          <w:rFonts w:hint="eastAsia"/>
          <w:sz w:val="24"/>
        </w:rPr>
        <w:t>使用该</w:t>
      </w:r>
      <w:r w:rsidRPr="00A96054">
        <w:rPr>
          <w:sz w:val="24"/>
        </w:rPr>
        <w:t>品牌</w:t>
      </w:r>
      <w:r w:rsidRPr="00A96054">
        <w:rPr>
          <w:rFonts w:hint="eastAsia"/>
          <w:sz w:val="24"/>
        </w:rPr>
        <w:t>旗下</w:t>
      </w:r>
      <w:r w:rsidRPr="00A96054">
        <w:rPr>
          <w:sz w:val="24"/>
        </w:rPr>
        <w:t>的</w:t>
      </w:r>
      <w:r w:rsidRPr="00A96054">
        <w:rPr>
          <w:rFonts w:hint="eastAsia"/>
          <w:sz w:val="24"/>
        </w:rPr>
        <w:t>产品</w:t>
      </w:r>
      <w:r w:rsidRPr="00A96054">
        <w:rPr>
          <w:sz w:val="24"/>
        </w:rPr>
        <w:t>开展的国内外医学研究具有国际行业代表性</w:t>
      </w:r>
      <w:r w:rsidRPr="00A96054">
        <w:rPr>
          <w:rFonts w:hint="eastAsia"/>
          <w:sz w:val="24"/>
        </w:rPr>
        <w:t>，并已在具有代表性的高分</w:t>
      </w:r>
      <w:r w:rsidRPr="00A96054">
        <w:rPr>
          <w:rFonts w:hint="eastAsia"/>
          <w:sz w:val="24"/>
        </w:rPr>
        <w:t>S</w:t>
      </w:r>
      <w:r w:rsidRPr="00A96054">
        <w:rPr>
          <w:sz w:val="24"/>
        </w:rPr>
        <w:t>CI</w:t>
      </w:r>
      <w:r w:rsidRPr="00A96054">
        <w:rPr>
          <w:rFonts w:hint="eastAsia"/>
          <w:sz w:val="24"/>
        </w:rPr>
        <w:t>医学期刊上发表论文。</w:t>
      </w:r>
    </w:p>
    <w:p w:rsidR="00C54EE7" w:rsidRPr="00A96054" w:rsidRDefault="00C54EE7" w:rsidP="00C54EE7">
      <w:pPr>
        <w:rPr>
          <w:sz w:val="24"/>
        </w:rPr>
      </w:pPr>
      <w:r w:rsidRPr="00A96054">
        <w:rPr>
          <w:rStyle w:val="Char2"/>
          <w:rFonts w:hint="eastAsia"/>
          <w:sz w:val="44"/>
          <w:szCs w:val="44"/>
        </w:rPr>
        <w:t>+</w:t>
      </w:r>
      <w:r w:rsidRPr="00A96054">
        <w:rPr>
          <w:sz w:val="24"/>
        </w:rPr>
        <w:t xml:space="preserve">16. </w:t>
      </w:r>
      <w:r w:rsidRPr="00A96054">
        <w:rPr>
          <w:sz w:val="24"/>
        </w:rPr>
        <w:t>通用性，该仪器还可用于其他主神经相关疾病</w:t>
      </w:r>
      <w:r w:rsidRPr="00A96054">
        <w:rPr>
          <w:rFonts w:hint="eastAsia"/>
          <w:sz w:val="24"/>
        </w:rPr>
        <w:t>的</w:t>
      </w:r>
      <w:r w:rsidRPr="00A96054">
        <w:rPr>
          <w:sz w:val="24"/>
        </w:rPr>
        <w:t>研究。</w:t>
      </w:r>
    </w:p>
    <w:p w:rsidR="00C54EE7" w:rsidRPr="00A96054" w:rsidRDefault="00C54EE7" w:rsidP="00C54EE7">
      <w:pPr>
        <w:rPr>
          <w:sz w:val="24"/>
        </w:rPr>
      </w:pPr>
      <w:r w:rsidRPr="00A96054">
        <w:rPr>
          <w:rFonts w:hAnsi="宋体" w:hint="eastAsia"/>
          <w:bCs/>
          <w:sz w:val="36"/>
          <w:szCs w:val="36"/>
        </w:rPr>
        <w:t>★</w:t>
      </w:r>
      <w:r w:rsidRPr="00A96054">
        <w:rPr>
          <w:sz w:val="24"/>
        </w:rPr>
        <w:t xml:space="preserve">17. </w:t>
      </w:r>
      <w:r w:rsidRPr="00A96054">
        <w:rPr>
          <w:sz w:val="24"/>
        </w:rPr>
        <w:t>行业代表性：该设备在国内应有不少于</w:t>
      </w:r>
      <w:r w:rsidRPr="00A96054">
        <w:rPr>
          <w:sz w:val="24"/>
        </w:rPr>
        <w:t>3</w:t>
      </w:r>
      <w:r w:rsidRPr="00A96054">
        <w:rPr>
          <w:sz w:val="24"/>
        </w:rPr>
        <w:t>家三</w:t>
      </w:r>
      <w:proofErr w:type="gramStart"/>
      <w:r w:rsidRPr="00A96054">
        <w:rPr>
          <w:sz w:val="24"/>
        </w:rPr>
        <w:t>甲以上</w:t>
      </w:r>
      <w:proofErr w:type="gramEnd"/>
      <w:r w:rsidRPr="00A96054">
        <w:rPr>
          <w:sz w:val="24"/>
        </w:rPr>
        <w:t>医院用于研究并已发表可确认的成果。</w:t>
      </w:r>
    </w:p>
    <w:p w:rsidR="00C54EE7" w:rsidRPr="00A96054" w:rsidRDefault="00C54EE7" w:rsidP="00C54EE7">
      <w:pPr>
        <w:rPr>
          <w:sz w:val="24"/>
        </w:rPr>
      </w:pPr>
      <w:r w:rsidRPr="00A96054">
        <w:rPr>
          <w:rFonts w:hAnsi="宋体" w:hint="eastAsia"/>
          <w:bCs/>
          <w:sz w:val="36"/>
          <w:szCs w:val="36"/>
        </w:rPr>
        <w:t>★</w:t>
      </w:r>
      <w:r w:rsidRPr="00A96054">
        <w:rPr>
          <w:sz w:val="24"/>
        </w:rPr>
        <w:t xml:space="preserve">18. </w:t>
      </w:r>
      <w:r w:rsidRPr="00A96054">
        <w:rPr>
          <w:sz w:val="24"/>
        </w:rPr>
        <w:t>质量控制：</w:t>
      </w:r>
      <w:r w:rsidRPr="00A96054">
        <w:rPr>
          <w:rFonts w:hint="eastAsia"/>
          <w:sz w:val="24"/>
          <w:u w:val="single"/>
        </w:rPr>
        <w:t>使用智能可更换电极，降低磨损造成的误差，确保检测精度</w:t>
      </w:r>
      <w:r w:rsidRPr="00A96054">
        <w:rPr>
          <w:rFonts w:hint="eastAsia"/>
          <w:sz w:val="24"/>
        </w:rPr>
        <w:t>；检测过程中监测患者是否移动；可定时提醒操作人员对设备进行自检；</w:t>
      </w:r>
    </w:p>
    <w:p w:rsidR="00C54EE7" w:rsidRPr="00A96054" w:rsidRDefault="00C54EE7" w:rsidP="00C54EE7">
      <w:pPr>
        <w:rPr>
          <w:sz w:val="24"/>
        </w:rPr>
      </w:pPr>
      <w:r w:rsidRPr="00A96054">
        <w:rPr>
          <w:rStyle w:val="Char2"/>
          <w:rFonts w:hint="eastAsia"/>
          <w:sz w:val="44"/>
          <w:szCs w:val="44"/>
        </w:rPr>
        <w:t>+</w:t>
      </w:r>
      <w:r w:rsidRPr="00A96054">
        <w:rPr>
          <w:sz w:val="24"/>
        </w:rPr>
        <w:t xml:space="preserve">19. </w:t>
      </w:r>
      <w:r w:rsidRPr="00A96054">
        <w:rPr>
          <w:sz w:val="24"/>
        </w:rPr>
        <w:t>数据安全：</w:t>
      </w:r>
      <w:r w:rsidRPr="00A96054">
        <w:rPr>
          <w:rFonts w:hint="eastAsia"/>
          <w:sz w:val="24"/>
        </w:rPr>
        <w:t>对用户权限进行</w:t>
      </w:r>
      <w:r w:rsidRPr="00A96054">
        <w:rPr>
          <w:sz w:val="24"/>
        </w:rPr>
        <w:t>分级化管理，</w:t>
      </w:r>
      <w:r w:rsidRPr="00A96054">
        <w:rPr>
          <w:rFonts w:hint="eastAsia"/>
          <w:sz w:val="24"/>
        </w:rPr>
        <w:t>拥有至少</w:t>
      </w:r>
      <w:r w:rsidRPr="00A96054">
        <w:rPr>
          <w:rFonts w:hint="eastAsia"/>
          <w:sz w:val="24"/>
        </w:rPr>
        <w:t>4</w:t>
      </w:r>
      <w:r w:rsidRPr="00A96054">
        <w:rPr>
          <w:sz w:val="24"/>
        </w:rPr>
        <w:t>个以上医生账户可供登录，并可设置不同的密码进行保护；</w:t>
      </w:r>
    </w:p>
    <w:p w:rsidR="00C54EE7" w:rsidRPr="00A96054" w:rsidRDefault="00C54EE7" w:rsidP="00C54EE7">
      <w:pPr>
        <w:rPr>
          <w:sz w:val="24"/>
        </w:rPr>
      </w:pPr>
      <w:r w:rsidRPr="00A96054">
        <w:rPr>
          <w:rStyle w:val="Char2"/>
          <w:rFonts w:hint="eastAsia"/>
          <w:sz w:val="44"/>
          <w:szCs w:val="44"/>
        </w:rPr>
        <w:t>*</w:t>
      </w:r>
      <w:r w:rsidRPr="00A96054">
        <w:rPr>
          <w:sz w:val="24"/>
        </w:rPr>
        <w:t xml:space="preserve">20. </w:t>
      </w:r>
      <w:r w:rsidRPr="00A96054">
        <w:rPr>
          <w:sz w:val="24"/>
        </w:rPr>
        <w:t>采用两种以上格式存储用户数据确保安全：</w:t>
      </w:r>
    </w:p>
    <w:p w:rsidR="00C54EE7" w:rsidRPr="00A96054" w:rsidRDefault="00C54EE7" w:rsidP="00C54EE7">
      <w:pPr>
        <w:rPr>
          <w:sz w:val="24"/>
        </w:rPr>
      </w:pPr>
      <w:r w:rsidRPr="00A96054">
        <w:rPr>
          <w:rStyle w:val="Char2"/>
          <w:rFonts w:hint="eastAsia"/>
          <w:sz w:val="44"/>
          <w:szCs w:val="44"/>
        </w:rPr>
        <w:t>*</w:t>
      </w:r>
      <w:r w:rsidRPr="00A96054">
        <w:rPr>
          <w:sz w:val="24"/>
        </w:rPr>
        <w:t xml:space="preserve">21. </w:t>
      </w:r>
      <w:r w:rsidRPr="00A96054">
        <w:rPr>
          <w:sz w:val="24"/>
        </w:rPr>
        <w:t>可将所有加密数据导出至移动存储设备备份；</w:t>
      </w:r>
    </w:p>
    <w:p w:rsidR="00C54EE7" w:rsidRPr="00A96054" w:rsidRDefault="00C54EE7" w:rsidP="00C54EE7">
      <w:pPr>
        <w:rPr>
          <w:sz w:val="24"/>
        </w:rPr>
      </w:pPr>
      <w:r w:rsidRPr="00A96054">
        <w:rPr>
          <w:rStyle w:val="Char2"/>
          <w:rFonts w:hint="eastAsia"/>
          <w:sz w:val="44"/>
          <w:szCs w:val="44"/>
        </w:rPr>
        <w:t>+</w:t>
      </w:r>
      <w:r w:rsidRPr="00A96054">
        <w:rPr>
          <w:sz w:val="24"/>
        </w:rPr>
        <w:t xml:space="preserve">22. </w:t>
      </w:r>
      <w:r w:rsidRPr="00A96054">
        <w:rPr>
          <w:sz w:val="24"/>
        </w:rPr>
        <w:t>可将全部数据导出至一张</w:t>
      </w:r>
      <w:r w:rsidRPr="00A96054">
        <w:rPr>
          <w:rFonts w:hint="eastAsia"/>
          <w:sz w:val="24"/>
        </w:rPr>
        <w:t>excel</w:t>
      </w:r>
      <w:r w:rsidRPr="00A96054">
        <w:rPr>
          <w:sz w:val="24"/>
        </w:rPr>
        <w:t>表格，</w:t>
      </w:r>
      <w:r w:rsidRPr="00A96054">
        <w:rPr>
          <w:rFonts w:hint="eastAsia"/>
          <w:sz w:val="24"/>
        </w:rPr>
        <w:t>服务</w:t>
      </w:r>
      <w:r w:rsidRPr="00A96054">
        <w:rPr>
          <w:sz w:val="24"/>
        </w:rPr>
        <w:t>科研；</w:t>
      </w:r>
    </w:p>
    <w:p w:rsidR="00C54EE7" w:rsidRPr="00A96054" w:rsidRDefault="00C54EE7" w:rsidP="00C54EE7">
      <w:pPr>
        <w:rPr>
          <w:sz w:val="24"/>
        </w:rPr>
      </w:pPr>
      <w:r w:rsidRPr="00A96054">
        <w:rPr>
          <w:rStyle w:val="Char2"/>
          <w:rFonts w:hint="eastAsia"/>
          <w:sz w:val="44"/>
          <w:szCs w:val="44"/>
        </w:rPr>
        <w:t>*</w:t>
      </w:r>
      <w:r w:rsidRPr="00A96054">
        <w:rPr>
          <w:sz w:val="24"/>
        </w:rPr>
        <w:t xml:space="preserve">23. </w:t>
      </w:r>
      <w:r w:rsidRPr="00A96054">
        <w:rPr>
          <w:sz w:val="24"/>
        </w:rPr>
        <w:t>配套计算要求：硬盘</w:t>
      </w:r>
      <w:r w:rsidRPr="00A96054">
        <w:rPr>
          <w:sz w:val="24"/>
        </w:rPr>
        <w:t>≥60G</w:t>
      </w:r>
      <w:r w:rsidRPr="00A96054">
        <w:rPr>
          <w:sz w:val="24"/>
        </w:rPr>
        <w:t>（固态）；内存</w:t>
      </w:r>
      <w:r w:rsidRPr="00A96054">
        <w:rPr>
          <w:sz w:val="24"/>
        </w:rPr>
        <w:t>≥4G</w:t>
      </w:r>
      <w:r w:rsidRPr="00A96054">
        <w:rPr>
          <w:sz w:val="24"/>
        </w:rPr>
        <w:t>；</w:t>
      </w:r>
    </w:p>
    <w:p w:rsidR="00C54EE7" w:rsidRPr="00A96054" w:rsidRDefault="00C54EE7" w:rsidP="00C54EE7">
      <w:pPr>
        <w:rPr>
          <w:sz w:val="24"/>
        </w:rPr>
      </w:pPr>
      <w:r w:rsidRPr="00A96054">
        <w:rPr>
          <w:rStyle w:val="Char2"/>
          <w:rFonts w:hint="eastAsia"/>
          <w:sz w:val="44"/>
          <w:szCs w:val="44"/>
        </w:rPr>
        <w:t>*</w:t>
      </w:r>
      <w:r w:rsidRPr="00A96054">
        <w:rPr>
          <w:sz w:val="24"/>
        </w:rPr>
        <w:t xml:space="preserve">24. </w:t>
      </w:r>
      <w:r w:rsidRPr="00A96054">
        <w:rPr>
          <w:sz w:val="24"/>
        </w:rPr>
        <w:t>至少为</w:t>
      </w:r>
      <w:r w:rsidRPr="00A96054">
        <w:rPr>
          <w:sz w:val="24"/>
        </w:rPr>
        <w:t>15</w:t>
      </w:r>
      <w:r w:rsidRPr="00A96054">
        <w:rPr>
          <w:sz w:val="24"/>
        </w:rPr>
        <w:t>英寸以上电容触摸屏；</w:t>
      </w:r>
      <w:proofErr w:type="gramStart"/>
      <w:r w:rsidRPr="00A96054">
        <w:rPr>
          <w:sz w:val="24"/>
        </w:rPr>
        <w:t>板载</w:t>
      </w:r>
      <w:proofErr w:type="gramEnd"/>
      <w:r w:rsidRPr="00A96054">
        <w:rPr>
          <w:sz w:val="24"/>
        </w:rPr>
        <w:t>USB</w:t>
      </w:r>
      <w:r w:rsidRPr="00A96054">
        <w:rPr>
          <w:sz w:val="24"/>
        </w:rPr>
        <w:t>接口</w:t>
      </w:r>
      <w:r w:rsidRPr="00A96054">
        <w:rPr>
          <w:sz w:val="24"/>
        </w:rPr>
        <w:t>≥4</w:t>
      </w:r>
      <w:r w:rsidRPr="00A96054">
        <w:rPr>
          <w:sz w:val="24"/>
        </w:rPr>
        <w:t>个</w:t>
      </w:r>
    </w:p>
    <w:p w:rsidR="00C54EE7" w:rsidRPr="00A96054" w:rsidRDefault="00C54EE7" w:rsidP="00F44210">
      <w:pPr>
        <w:rPr>
          <w:sz w:val="24"/>
        </w:rPr>
      </w:pPr>
      <w:r w:rsidRPr="00A96054">
        <w:rPr>
          <w:rStyle w:val="Char2"/>
          <w:rFonts w:hint="eastAsia"/>
          <w:sz w:val="44"/>
          <w:szCs w:val="44"/>
        </w:rPr>
        <w:t>*</w:t>
      </w:r>
      <w:r w:rsidRPr="00A96054">
        <w:rPr>
          <w:sz w:val="24"/>
        </w:rPr>
        <w:t>25.</w:t>
      </w:r>
      <w:r w:rsidRPr="00A96054">
        <w:rPr>
          <w:sz w:val="24"/>
        </w:rPr>
        <w:t>具备无线网络传输功能，可实现局域网</w:t>
      </w:r>
      <w:r w:rsidRPr="00A96054">
        <w:rPr>
          <w:rFonts w:hint="eastAsia"/>
          <w:sz w:val="24"/>
        </w:rPr>
        <w:t>功能</w:t>
      </w:r>
      <w:r w:rsidRPr="00A96054">
        <w:rPr>
          <w:sz w:val="24"/>
        </w:rPr>
        <w:t>，使检测数据多科室网络化共享；</w:t>
      </w:r>
    </w:p>
    <w:p w:rsidR="000A75E1" w:rsidRPr="00A96054" w:rsidRDefault="00093A21">
      <w:pPr>
        <w:pageBreakBefore/>
        <w:spacing w:line="560" w:lineRule="exact"/>
        <w:jc w:val="center"/>
        <w:rPr>
          <w:rStyle w:val="NormalCharacter"/>
          <w:rFonts w:ascii="宋体" w:hAnsi="宋体"/>
          <w:b/>
          <w:bCs/>
          <w:sz w:val="44"/>
          <w:szCs w:val="44"/>
        </w:rPr>
      </w:pPr>
      <w:r w:rsidRPr="00A96054">
        <w:rPr>
          <w:rStyle w:val="NormalCharacter"/>
          <w:rFonts w:ascii="宋体" w:hAnsi="宋体" w:hint="eastAsia"/>
          <w:b/>
          <w:bCs/>
          <w:sz w:val="44"/>
          <w:szCs w:val="44"/>
        </w:rPr>
        <w:lastRenderedPageBreak/>
        <w:t>第五章投标文件格式</w:t>
      </w:r>
    </w:p>
    <w:p w:rsidR="000A75E1" w:rsidRPr="00A96054" w:rsidRDefault="000A75E1">
      <w:pPr>
        <w:pStyle w:val="BodyText"/>
        <w:rPr>
          <w:rStyle w:val="NormalCharacter"/>
          <w:rFonts w:ascii="宋体" w:hAnsi="宋体"/>
          <w:b/>
          <w:bCs/>
          <w:sz w:val="44"/>
          <w:szCs w:val="44"/>
        </w:rPr>
      </w:pPr>
    </w:p>
    <w:p w:rsidR="000A75E1" w:rsidRPr="00A96054" w:rsidRDefault="000A75E1">
      <w:pPr>
        <w:pStyle w:val="BodyText"/>
        <w:rPr>
          <w:rStyle w:val="NormalCharacter"/>
          <w:rFonts w:ascii="宋体" w:hAnsi="宋体"/>
          <w:b/>
          <w:bCs/>
          <w:sz w:val="44"/>
          <w:szCs w:val="44"/>
        </w:rPr>
      </w:pPr>
    </w:p>
    <w:p w:rsidR="000A75E1" w:rsidRPr="00A96054" w:rsidRDefault="00093A21">
      <w:pPr>
        <w:spacing w:line="560" w:lineRule="exact"/>
        <w:ind w:firstLineChars="200" w:firstLine="560"/>
        <w:rPr>
          <w:rStyle w:val="NormalCharacter"/>
          <w:rFonts w:ascii="宋体" w:hAnsi="宋体"/>
          <w:sz w:val="28"/>
          <w:szCs w:val="28"/>
        </w:rPr>
      </w:pPr>
      <w:r w:rsidRPr="00A96054">
        <w:rPr>
          <w:rStyle w:val="NormalCharacter"/>
          <w:rFonts w:ascii="宋体" w:hAnsi="宋体"/>
          <w:sz w:val="28"/>
          <w:szCs w:val="28"/>
        </w:rPr>
        <w:t>特别提醒：请投标人按照以下文件要求的格式、内容、顺序制作响应性文件，并编制目录及页码，印刷（包括相关证明材料的复印件）清晰可辩、混乱的编排导致投标文件被误读或查找不到，后果由投标人承担。</w:t>
      </w: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A75E1">
      <w:pPr>
        <w:pStyle w:val="HtmlNormal"/>
        <w:ind w:right="560"/>
        <w:jc w:val="both"/>
        <w:rPr>
          <w:rStyle w:val="NormalCharacter"/>
          <w:rFonts w:cs="宋体"/>
          <w:b/>
          <w:bCs/>
          <w:sz w:val="28"/>
        </w:rPr>
      </w:pPr>
    </w:p>
    <w:p w:rsidR="000A75E1" w:rsidRPr="00A96054" w:rsidRDefault="00093A21">
      <w:pPr>
        <w:pStyle w:val="HtmlNormal"/>
        <w:wordWrap w:val="0"/>
        <w:ind w:right="560"/>
        <w:jc w:val="right"/>
        <w:rPr>
          <w:rStyle w:val="NormalCharacter"/>
          <w:rFonts w:cs="宋体"/>
          <w:b/>
          <w:bCs/>
          <w:sz w:val="28"/>
        </w:rPr>
      </w:pPr>
      <w:r w:rsidRPr="00A96054">
        <w:rPr>
          <w:rStyle w:val="NormalCharacter"/>
          <w:rFonts w:cs="宋体" w:hint="eastAsia"/>
          <w:b/>
          <w:bCs/>
          <w:sz w:val="28"/>
        </w:rPr>
        <w:t xml:space="preserve"> </w:t>
      </w:r>
    </w:p>
    <w:p w:rsidR="000A75E1" w:rsidRPr="00A96054" w:rsidRDefault="000A75E1">
      <w:pPr>
        <w:pStyle w:val="HtmlNormal"/>
        <w:ind w:right="560"/>
        <w:jc w:val="right"/>
        <w:rPr>
          <w:rStyle w:val="NormalCharacter"/>
          <w:rFonts w:cs="宋体"/>
          <w:b/>
          <w:bCs/>
          <w:sz w:val="28"/>
        </w:rPr>
      </w:pPr>
    </w:p>
    <w:p w:rsidR="000A75E1" w:rsidRPr="00A96054" w:rsidRDefault="00093A21">
      <w:pPr>
        <w:spacing w:line="384" w:lineRule="auto"/>
        <w:jc w:val="center"/>
        <w:rPr>
          <w:rStyle w:val="NormalCharacter"/>
          <w:rFonts w:ascii="宋体" w:hAnsi="宋体"/>
          <w:kern w:val="0"/>
          <w:sz w:val="44"/>
          <w:szCs w:val="44"/>
        </w:rPr>
      </w:pPr>
      <w:r w:rsidRPr="00A96054">
        <w:rPr>
          <w:rStyle w:val="NormalCharacter"/>
          <w:rFonts w:ascii="宋体" w:hAnsi="宋体"/>
          <w:kern w:val="0"/>
          <w:sz w:val="44"/>
          <w:szCs w:val="44"/>
        </w:rPr>
        <w:t>（项目名称）</w:t>
      </w:r>
    </w:p>
    <w:p w:rsidR="000A75E1" w:rsidRPr="00A96054" w:rsidRDefault="00093A21">
      <w:pPr>
        <w:spacing w:line="384" w:lineRule="auto"/>
        <w:jc w:val="center"/>
        <w:rPr>
          <w:rStyle w:val="NormalCharacter"/>
          <w:rFonts w:ascii="宋体" w:hAnsi="宋体"/>
          <w:kern w:val="0"/>
          <w:sz w:val="28"/>
          <w:szCs w:val="28"/>
        </w:rPr>
      </w:pPr>
      <w:r w:rsidRPr="00A96054">
        <w:rPr>
          <w:rStyle w:val="NormalCharacter"/>
          <w:rFonts w:ascii="宋体" w:hAnsi="宋体"/>
          <w:kern w:val="0"/>
          <w:sz w:val="28"/>
          <w:szCs w:val="28"/>
        </w:rPr>
        <w:t>项目编号：</w:t>
      </w:r>
    </w:p>
    <w:p w:rsidR="000A75E1" w:rsidRPr="00A96054" w:rsidRDefault="000A75E1">
      <w:pPr>
        <w:spacing w:line="384" w:lineRule="auto"/>
        <w:ind w:firstLineChars="850" w:firstLine="2380"/>
        <w:rPr>
          <w:rStyle w:val="NormalCharacter"/>
          <w:rFonts w:ascii="宋体" w:hAnsi="宋体"/>
          <w:kern w:val="0"/>
          <w:sz w:val="28"/>
          <w:szCs w:val="28"/>
        </w:rPr>
      </w:pPr>
    </w:p>
    <w:p w:rsidR="000A75E1" w:rsidRPr="00A96054" w:rsidRDefault="000A75E1">
      <w:pPr>
        <w:spacing w:line="384" w:lineRule="auto"/>
        <w:ind w:firstLineChars="800" w:firstLine="2240"/>
        <w:rPr>
          <w:rStyle w:val="NormalCharacter"/>
          <w:rFonts w:ascii="宋体" w:hAnsi="宋体"/>
          <w:kern w:val="0"/>
          <w:sz w:val="28"/>
          <w:szCs w:val="28"/>
        </w:rPr>
      </w:pPr>
    </w:p>
    <w:p w:rsidR="000A75E1" w:rsidRPr="00A96054" w:rsidRDefault="000A75E1">
      <w:pPr>
        <w:spacing w:line="384" w:lineRule="auto"/>
        <w:ind w:firstLineChars="800" w:firstLine="2240"/>
        <w:rPr>
          <w:rStyle w:val="NormalCharacter"/>
          <w:rFonts w:ascii="宋体" w:hAnsi="宋体"/>
          <w:kern w:val="0"/>
          <w:sz w:val="28"/>
          <w:szCs w:val="28"/>
        </w:rPr>
      </w:pPr>
    </w:p>
    <w:p w:rsidR="000A75E1" w:rsidRPr="00A96054" w:rsidRDefault="000A75E1">
      <w:pPr>
        <w:jc w:val="center"/>
        <w:rPr>
          <w:rStyle w:val="NormalCharacter"/>
          <w:rFonts w:ascii="宋体" w:hAnsi="宋体"/>
          <w:sz w:val="24"/>
        </w:rPr>
      </w:pPr>
    </w:p>
    <w:p w:rsidR="000A75E1" w:rsidRPr="00A96054" w:rsidRDefault="00093A21">
      <w:pPr>
        <w:jc w:val="center"/>
        <w:rPr>
          <w:rStyle w:val="NormalCharacter"/>
          <w:rFonts w:ascii="宋体" w:hAnsi="宋体"/>
          <w:sz w:val="72"/>
          <w:szCs w:val="72"/>
        </w:rPr>
      </w:pPr>
      <w:r w:rsidRPr="00A96054">
        <w:rPr>
          <w:rStyle w:val="NormalCharacter"/>
          <w:rFonts w:ascii="宋体" w:hAnsi="宋体"/>
          <w:sz w:val="72"/>
          <w:szCs w:val="72"/>
        </w:rPr>
        <w:t>投 标 文 件</w:t>
      </w:r>
    </w:p>
    <w:p w:rsidR="000A75E1" w:rsidRPr="00A96054" w:rsidRDefault="000A75E1">
      <w:pPr>
        <w:jc w:val="center"/>
        <w:rPr>
          <w:rStyle w:val="NormalCharacter"/>
          <w:rFonts w:ascii="宋体" w:hAnsi="宋体"/>
          <w:sz w:val="28"/>
          <w:szCs w:val="28"/>
        </w:rPr>
      </w:pPr>
    </w:p>
    <w:p w:rsidR="000A75E1" w:rsidRPr="00A96054" w:rsidRDefault="000A75E1">
      <w:pPr>
        <w:jc w:val="center"/>
        <w:rPr>
          <w:rStyle w:val="NormalCharacter"/>
          <w:rFonts w:ascii="宋体" w:hAnsi="宋体"/>
          <w:sz w:val="28"/>
          <w:szCs w:val="28"/>
        </w:rPr>
      </w:pPr>
    </w:p>
    <w:p w:rsidR="000A75E1" w:rsidRPr="00A96054" w:rsidRDefault="000A75E1">
      <w:pPr>
        <w:jc w:val="center"/>
        <w:rPr>
          <w:rStyle w:val="NormalCharacter"/>
          <w:rFonts w:ascii="宋体" w:hAnsi="宋体"/>
          <w:sz w:val="28"/>
          <w:szCs w:val="28"/>
        </w:rPr>
      </w:pPr>
    </w:p>
    <w:p w:rsidR="000A75E1" w:rsidRPr="00A96054" w:rsidRDefault="000A75E1">
      <w:pPr>
        <w:jc w:val="center"/>
        <w:rPr>
          <w:rStyle w:val="NormalCharacter"/>
          <w:rFonts w:ascii="宋体" w:hAnsi="宋体"/>
          <w:sz w:val="28"/>
          <w:szCs w:val="28"/>
        </w:rPr>
      </w:pPr>
    </w:p>
    <w:p w:rsidR="000A75E1" w:rsidRPr="00A96054" w:rsidRDefault="000A75E1">
      <w:pPr>
        <w:jc w:val="center"/>
        <w:rPr>
          <w:rStyle w:val="NormalCharacter"/>
          <w:rFonts w:ascii="宋体" w:hAnsi="宋体"/>
          <w:sz w:val="28"/>
          <w:szCs w:val="28"/>
        </w:rPr>
      </w:pPr>
    </w:p>
    <w:p w:rsidR="000A75E1" w:rsidRPr="00A96054" w:rsidRDefault="000A75E1">
      <w:pPr>
        <w:rPr>
          <w:rStyle w:val="NormalCharacter"/>
          <w:rFonts w:ascii="宋体" w:hAnsi="宋体"/>
          <w:sz w:val="28"/>
          <w:szCs w:val="28"/>
        </w:rPr>
      </w:pPr>
    </w:p>
    <w:p w:rsidR="000A75E1" w:rsidRPr="00A96054" w:rsidRDefault="000A75E1">
      <w:pPr>
        <w:rPr>
          <w:rStyle w:val="NormalCharacter"/>
          <w:rFonts w:ascii="宋体" w:hAnsi="宋体"/>
          <w:sz w:val="28"/>
          <w:szCs w:val="28"/>
        </w:rPr>
      </w:pPr>
    </w:p>
    <w:p w:rsidR="000A75E1" w:rsidRPr="00A96054" w:rsidRDefault="00093A21">
      <w:pPr>
        <w:rPr>
          <w:rStyle w:val="NormalCharacter"/>
          <w:rFonts w:ascii="宋体" w:hAnsi="宋体"/>
          <w:sz w:val="28"/>
          <w:szCs w:val="28"/>
        </w:rPr>
      </w:pPr>
      <w:r w:rsidRPr="00A96054">
        <w:rPr>
          <w:rStyle w:val="NormalCharacter"/>
          <w:rFonts w:ascii="宋体" w:hAnsi="宋体"/>
          <w:sz w:val="28"/>
          <w:szCs w:val="28"/>
        </w:rPr>
        <w:t xml:space="preserve">           采购人：</w:t>
      </w:r>
    </w:p>
    <w:p w:rsidR="000A75E1" w:rsidRPr="00A96054" w:rsidRDefault="00093A21">
      <w:pPr>
        <w:spacing w:line="480" w:lineRule="auto"/>
        <w:ind w:leftChars="350" w:left="735" w:firstLineChars="242" w:firstLine="726"/>
        <w:rPr>
          <w:rStyle w:val="NormalCharacter"/>
          <w:rFonts w:ascii="宋体" w:hAnsi="宋体"/>
          <w:sz w:val="30"/>
          <w:szCs w:val="30"/>
        </w:rPr>
      </w:pPr>
      <w:r w:rsidRPr="00A96054">
        <w:rPr>
          <w:rStyle w:val="NormalCharacter"/>
          <w:rFonts w:ascii="宋体" w:hAnsi="宋体"/>
          <w:sz w:val="30"/>
          <w:szCs w:val="30"/>
        </w:rPr>
        <w:t>投标人 ：（单位公章）</w:t>
      </w:r>
    </w:p>
    <w:p w:rsidR="000A75E1" w:rsidRPr="00A96054" w:rsidRDefault="00093A21">
      <w:pPr>
        <w:spacing w:line="480" w:lineRule="auto"/>
        <w:ind w:firstLineChars="500" w:firstLine="1500"/>
        <w:rPr>
          <w:rStyle w:val="NormalCharacter"/>
          <w:rFonts w:ascii="宋体" w:hAnsi="宋体"/>
          <w:sz w:val="30"/>
          <w:szCs w:val="30"/>
        </w:rPr>
      </w:pPr>
      <w:r w:rsidRPr="00A96054">
        <w:rPr>
          <w:rStyle w:val="NormalCharacter"/>
          <w:rFonts w:ascii="宋体" w:hAnsi="宋体"/>
          <w:sz w:val="30"/>
          <w:szCs w:val="30"/>
        </w:rPr>
        <w:t>法定代表人或其委托代理人（签字）</w:t>
      </w:r>
    </w:p>
    <w:p w:rsidR="000A75E1" w:rsidRPr="00A96054" w:rsidRDefault="00093A21">
      <w:pPr>
        <w:spacing w:line="480" w:lineRule="auto"/>
        <w:ind w:firstLineChars="500" w:firstLine="1500"/>
        <w:rPr>
          <w:rStyle w:val="NormalCharacter"/>
          <w:rFonts w:ascii="宋体" w:hAnsi="宋体"/>
          <w:sz w:val="30"/>
          <w:szCs w:val="30"/>
        </w:rPr>
      </w:pPr>
      <w:r w:rsidRPr="00A96054">
        <w:rPr>
          <w:rStyle w:val="NormalCharacter"/>
          <w:rFonts w:ascii="宋体" w:hAnsi="宋体"/>
          <w:sz w:val="30"/>
          <w:szCs w:val="30"/>
        </w:rPr>
        <w:t>日期：    年   月   日</w:t>
      </w:r>
    </w:p>
    <w:p w:rsidR="000A75E1" w:rsidRPr="00A96054" w:rsidRDefault="000A75E1">
      <w:pPr>
        <w:snapToGrid w:val="0"/>
        <w:rPr>
          <w:rStyle w:val="NormalCharacter"/>
          <w:rFonts w:ascii="宋体" w:hAnsi="宋体"/>
        </w:rPr>
      </w:pPr>
    </w:p>
    <w:p w:rsidR="000A75E1" w:rsidRPr="00A96054" w:rsidRDefault="000A75E1">
      <w:pPr>
        <w:snapToGrid w:val="0"/>
        <w:rPr>
          <w:rStyle w:val="NormalCharacter"/>
          <w:rFonts w:ascii="宋体" w:hAnsi="宋体"/>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t>目  录</w:t>
      </w: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一、投 标 函……</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二、法定代表人身份证明……</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三、授权委托书……</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四、投标人基本情况表……</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五、开标一览表……</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六、报价明细表……</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七、技术</w:t>
      </w:r>
      <w:proofErr w:type="gramStart"/>
      <w:r w:rsidRPr="00A96054">
        <w:rPr>
          <w:rStyle w:val="NormalCharacter"/>
          <w:rFonts w:ascii="宋体" w:hAnsi="宋体"/>
          <w:sz w:val="24"/>
        </w:rPr>
        <w:t>响应书</w:t>
      </w:r>
      <w:proofErr w:type="gramEnd"/>
      <w:r w:rsidRPr="00A96054">
        <w:rPr>
          <w:rStyle w:val="NormalCharacter"/>
          <w:rFonts w:ascii="宋体" w:hAnsi="宋体"/>
          <w:sz w:val="24"/>
        </w:rPr>
        <w:t>……</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八、反商业贿赂承诺书……</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九、技术部分 ……</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十 、实施培训计划及服务承诺……</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十一、资格证明材料……</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十二、开标前三年内在经营活动中无重大违法记录的书面声明……</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93A21">
      <w:pPr>
        <w:snapToGrid w:val="0"/>
        <w:spacing w:line="360" w:lineRule="auto"/>
        <w:rPr>
          <w:rStyle w:val="NormalCharacter"/>
          <w:rFonts w:ascii="宋体" w:hAnsi="宋体"/>
          <w:sz w:val="24"/>
        </w:rPr>
      </w:pPr>
      <w:r w:rsidRPr="00A96054">
        <w:rPr>
          <w:rStyle w:val="NormalCharacter"/>
          <w:rFonts w:ascii="宋体" w:hAnsi="宋体"/>
          <w:sz w:val="24"/>
        </w:rPr>
        <w:t>十三、招标文件要求的以及投标人认为应该提供的其他材料  ……</w:t>
      </w:r>
      <w:proofErr w:type="gramStart"/>
      <w:r w:rsidRPr="00A96054">
        <w:rPr>
          <w:rStyle w:val="NormalCharacter"/>
          <w:rFonts w:ascii="宋体" w:hAnsi="宋体"/>
          <w:sz w:val="24"/>
        </w:rPr>
        <w:t>………</w:t>
      </w:r>
      <w:proofErr w:type="gramEnd"/>
      <w:r w:rsidRPr="00A96054">
        <w:rPr>
          <w:rStyle w:val="NormalCharacter"/>
          <w:rFonts w:ascii="宋体" w:hAnsi="宋体"/>
          <w:sz w:val="24"/>
        </w:rPr>
        <w:t>所在页码</w:t>
      </w: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pacing w:line="360" w:lineRule="auto"/>
        <w:rPr>
          <w:rStyle w:val="NormalCharacter"/>
          <w:rFonts w:ascii="宋体" w:hAnsi="宋体" w:cs="宋体"/>
          <w:b/>
          <w:bCs/>
          <w:sz w:val="32"/>
          <w:szCs w:val="32"/>
        </w:rPr>
      </w:pPr>
    </w:p>
    <w:p w:rsidR="000A75E1" w:rsidRPr="00A96054" w:rsidRDefault="00093A21">
      <w:pPr>
        <w:pageBreakBefore/>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一、投 标 函</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致：</w:t>
      </w:r>
      <w:r w:rsidRPr="00A96054">
        <w:rPr>
          <w:rFonts w:ascii="宋体" w:hAnsi="宋体" w:cs="宋体" w:hint="eastAsia"/>
          <w:szCs w:val="21"/>
          <w:u w:val="single"/>
        </w:rPr>
        <w:t xml:space="preserve">           </w:t>
      </w:r>
      <w:r w:rsidRPr="00A96054">
        <w:rPr>
          <w:rFonts w:ascii="宋体" w:hAnsi="宋体" w:cs="宋体" w:hint="eastAsia"/>
          <w:szCs w:val="21"/>
        </w:rPr>
        <w:t>（采购人）：</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我们收到了项目编号:</w:t>
      </w:r>
      <w:r w:rsidRPr="00A96054">
        <w:rPr>
          <w:rFonts w:ascii="宋体" w:hAnsi="宋体" w:cs="宋体" w:hint="eastAsia"/>
          <w:szCs w:val="21"/>
          <w:u w:val="single"/>
        </w:rPr>
        <w:t xml:space="preserve">           </w:t>
      </w:r>
      <w:r w:rsidRPr="00A96054">
        <w:rPr>
          <w:rFonts w:ascii="宋体" w:hAnsi="宋体" w:cs="宋体" w:hint="eastAsia"/>
          <w:szCs w:val="21"/>
        </w:rPr>
        <w:t>的（项目名称）</w:t>
      </w:r>
      <w:r w:rsidRPr="00A96054">
        <w:rPr>
          <w:rFonts w:ascii="宋体" w:hAnsi="宋体" w:cs="宋体" w:hint="eastAsia"/>
          <w:szCs w:val="21"/>
          <w:u w:val="single"/>
        </w:rPr>
        <w:t xml:space="preserve">           </w:t>
      </w:r>
      <w:r w:rsidRPr="00A96054">
        <w:rPr>
          <w:rFonts w:ascii="宋体" w:hAnsi="宋体" w:cs="宋体" w:hint="eastAsia"/>
          <w:szCs w:val="21"/>
        </w:rPr>
        <w:t>招标文件，经详细研究，我们决定参加投标活动并投标，我们郑重声明以下诸点并负法律责任。</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1、愿按照招标文件中的条款和要求，以总报价人民币（大写</w:t>
      </w:r>
      <w:r w:rsidRPr="00A96054">
        <w:rPr>
          <w:rFonts w:ascii="宋体" w:hAnsi="宋体" w:cs="宋体" w:hint="eastAsia"/>
          <w:szCs w:val="21"/>
          <w:u w:val="single"/>
        </w:rPr>
        <w:t xml:space="preserve">           </w:t>
      </w:r>
      <w:r w:rsidRPr="00A96054">
        <w:rPr>
          <w:rFonts w:ascii="宋体" w:hAnsi="宋体" w:cs="宋体" w:hint="eastAsia"/>
          <w:szCs w:val="21"/>
        </w:rPr>
        <w:t>）元,（小写</w:t>
      </w:r>
      <w:r w:rsidRPr="00A96054">
        <w:rPr>
          <w:rFonts w:ascii="宋体" w:hAnsi="宋体" w:cs="宋体" w:hint="eastAsia"/>
          <w:szCs w:val="21"/>
          <w:u w:val="single"/>
        </w:rPr>
        <w:t xml:space="preserve">           </w:t>
      </w:r>
      <w:r w:rsidRPr="00A96054">
        <w:rPr>
          <w:rFonts w:ascii="宋体" w:hAnsi="宋体" w:cs="宋体" w:hint="eastAsia"/>
          <w:szCs w:val="21"/>
        </w:rPr>
        <w:t>）</w:t>
      </w:r>
      <w:r w:rsidRPr="00A96054">
        <w:rPr>
          <w:rStyle w:val="NormalCharacter"/>
          <w:rFonts w:ascii="宋体" w:hAnsi="宋体" w:hint="eastAsia"/>
          <w:kern w:val="0"/>
          <w:szCs w:val="21"/>
        </w:rPr>
        <w:t>供货期及服务期限</w:t>
      </w:r>
      <w:r w:rsidRPr="00A96054">
        <w:rPr>
          <w:rFonts w:ascii="宋体" w:hAnsi="宋体" w:cs="宋体" w:hint="eastAsia"/>
          <w:szCs w:val="21"/>
          <w:u w:val="single"/>
        </w:rPr>
        <w:t xml:space="preserve">          </w:t>
      </w:r>
      <w:r w:rsidRPr="00A96054">
        <w:rPr>
          <w:rFonts w:ascii="宋体" w:hAnsi="宋体" w:cs="宋体" w:hint="eastAsia"/>
          <w:szCs w:val="21"/>
        </w:rPr>
        <w:t>质量要求达到</w:t>
      </w:r>
      <w:r w:rsidRPr="00A96054">
        <w:rPr>
          <w:rFonts w:ascii="宋体" w:hAnsi="宋体" w:cs="宋体" w:hint="eastAsia"/>
          <w:szCs w:val="21"/>
          <w:u w:val="single"/>
        </w:rPr>
        <w:t xml:space="preserve">           </w:t>
      </w:r>
      <w:r w:rsidRPr="00A96054">
        <w:rPr>
          <w:rFonts w:ascii="宋体" w:hAnsi="宋体" w:cs="宋体" w:hint="eastAsia"/>
          <w:szCs w:val="21"/>
        </w:rPr>
        <w:t>参加投标。</w:t>
      </w:r>
      <w:proofErr w:type="gramStart"/>
      <w:r w:rsidRPr="00A96054">
        <w:rPr>
          <w:rFonts w:ascii="宋体" w:hAnsi="宋体" w:cs="宋体" w:hint="eastAsia"/>
          <w:szCs w:val="21"/>
        </w:rPr>
        <w:t>明细见</w:t>
      </w:r>
      <w:proofErr w:type="gramEnd"/>
      <w:r w:rsidRPr="00A96054">
        <w:rPr>
          <w:rFonts w:ascii="宋体" w:hAnsi="宋体" w:cs="宋体" w:hint="eastAsia"/>
          <w:szCs w:val="21"/>
        </w:rPr>
        <w:t>开标一览表。</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2、如果我们的投标文件被接受，我们将履行招标文件中规定的各项要求。</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3、我们同意按招标文件中的规定，本投标文件的有效期为自投标截止之日起60日历天。如果中标，有效期延长至合同终止日止。</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4、我们愿提供招标文件中要求的所有文件资料。</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5、我们承认最低报价是中标的重要选择，但不是唯一标准。</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7、我们已经详细审核了全部招标文件，包括修改、补充的文件（如果有）及有关附件，我们完全理解并同意放弃对这方面有不明及误解的权利。</w:t>
      </w:r>
    </w:p>
    <w:p w:rsidR="000A75E1" w:rsidRPr="00A96054" w:rsidRDefault="00093A21">
      <w:pPr>
        <w:adjustRightInd w:val="0"/>
        <w:spacing w:line="400" w:lineRule="exact"/>
        <w:textAlignment w:val="baseline"/>
        <w:rPr>
          <w:rFonts w:ascii="宋体" w:hAnsi="宋体" w:cs="宋体"/>
          <w:szCs w:val="21"/>
        </w:rPr>
      </w:pPr>
      <w:r w:rsidRPr="00A96054">
        <w:rPr>
          <w:rFonts w:ascii="宋体" w:hAnsi="宋体" w:cs="宋体" w:hint="eastAsia"/>
          <w:szCs w:val="21"/>
        </w:rPr>
        <w:t>8、如我方中标，我方愿意按招标文件规定向招标代理机构支付本次招标代理服务费。</w:t>
      </w:r>
    </w:p>
    <w:p w:rsidR="000A75E1" w:rsidRPr="00A96054" w:rsidRDefault="000A75E1">
      <w:pPr>
        <w:adjustRightInd w:val="0"/>
        <w:spacing w:line="400" w:lineRule="exact"/>
        <w:ind w:firstLineChars="850" w:firstLine="1785"/>
        <w:textAlignment w:val="baseline"/>
        <w:rPr>
          <w:rFonts w:ascii="宋体" w:hAnsi="宋体" w:cs="宋体"/>
          <w:szCs w:val="21"/>
        </w:rPr>
      </w:pPr>
    </w:p>
    <w:p w:rsidR="000A75E1" w:rsidRPr="00A96054" w:rsidRDefault="000A75E1">
      <w:pPr>
        <w:adjustRightInd w:val="0"/>
        <w:spacing w:line="400" w:lineRule="exact"/>
        <w:ind w:firstLineChars="850" w:firstLine="1785"/>
        <w:textAlignment w:val="baseline"/>
        <w:rPr>
          <w:rFonts w:ascii="宋体" w:hAnsi="宋体" w:cs="宋体"/>
          <w:szCs w:val="21"/>
        </w:rPr>
      </w:pPr>
    </w:p>
    <w:p w:rsidR="000A75E1" w:rsidRPr="00A96054" w:rsidRDefault="000A75E1">
      <w:pPr>
        <w:adjustRightInd w:val="0"/>
        <w:spacing w:line="400" w:lineRule="exact"/>
        <w:ind w:firstLineChars="850" w:firstLine="1785"/>
        <w:textAlignment w:val="baseline"/>
        <w:rPr>
          <w:rFonts w:ascii="宋体" w:hAnsi="宋体" w:cs="宋体"/>
          <w:szCs w:val="21"/>
        </w:rPr>
      </w:pPr>
    </w:p>
    <w:p w:rsidR="000A75E1" w:rsidRPr="00A96054" w:rsidRDefault="00093A21">
      <w:pPr>
        <w:adjustRightInd w:val="0"/>
        <w:spacing w:line="400" w:lineRule="exact"/>
        <w:ind w:firstLineChars="850" w:firstLine="1785"/>
        <w:textAlignment w:val="baseline"/>
        <w:rPr>
          <w:rFonts w:ascii="宋体" w:hAnsi="宋体" w:cs="宋体"/>
          <w:szCs w:val="21"/>
        </w:rPr>
      </w:pPr>
      <w:r w:rsidRPr="00A96054">
        <w:rPr>
          <w:rFonts w:ascii="宋体" w:hAnsi="宋体" w:cs="宋体" w:hint="eastAsia"/>
          <w:szCs w:val="21"/>
        </w:rPr>
        <w:t xml:space="preserve"> 投标人名称：</w:t>
      </w:r>
      <w:r w:rsidRPr="00A96054">
        <w:rPr>
          <w:rFonts w:ascii="宋体" w:hAnsi="宋体" w:cs="宋体" w:hint="eastAsia"/>
          <w:szCs w:val="21"/>
          <w:u w:val="single"/>
        </w:rPr>
        <w:t xml:space="preserve">           </w:t>
      </w:r>
      <w:r w:rsidRPr="00A96054">
        <w:rPr>
          <w:rFonts w:ascii="宋体" w:hAnsi="宋体" w:cs="宋体" w:hint="eastAsia"/>
          <w:szCs w:val="21"/>
        </w:rPr>
        <w:t>（单位公章）</w:t>
      </w:r>
    </w:p>
    <w:p w:rsidR="000A75E1" w:rsidRPr="00A96054" w:rsidRDefault="000A75E1">
      <w:pPr>
        <w:adjustRightInd w:val="0"/>
        <w:spacing w:line="400" w:lineRule="exact"/>
        <w:ind w:firstLineChars="850" w:firstLine="1785"/>
        <w:textAlignment w:val="baseline"/>
        <w:rPr>
          <w:rFonts w:ascii="宋体" w:hAnsi="宋体" w:cs="宋体"/>
          <w:szCs w:val="21"/>
        </w:rPr>
      </w:pPr>
    </w:p>
    <w:p w:rsidR="000A75E1" w:rsidRPr="00A96054" w:rsidRDefault="00093A21">
      <w:pPr>
        <w:adjustRightInd w:val="0"/>
        <w:spacing w:line="400" w:lineRule="exact"/>
        <w:ind w:firstLineChars="850" w:firstLine="1785"/>
        <w:textAlignment w:val="baseline"/>
        <w:rPr>
          <w:rFonts w:ascii="宋体" w:hAnsi="宋体" w:cs="宋体"/>
          <w:szCs w:val="21"/>
        </w:rPr>
      </w:pPr>
      <w:r w:rsidRPr="00A96054">
        <w:rPr>
          <w:rFonts w:ascii="宋体" w:hAnsi="宋体" w:cs="宋体" w:hint="eastAsia"/>
          <w:szCs w:val="21"/>
        </w:rPr>
        <w:t xml:space="preserve"> 法定代表人或授权代理人：</w:t>
      </w:r>
      <w:r w:rsidRPr="00A96054">
        <w:rPr>
          <w:rFonts w:ascii="宋体" w:hAnsi="宋体" w:cs="宋体" w:hint="eastAsia"/>
          <w:szCs w:val="21"/>
          <w:u w:val="single"/>
        </w:rPr>
        <w:t xml:space="preserve">           </w:t>
      </w:r>
      <w:r w:rsidRPr="00A96054">
        <w:rPr>
          <w:rFonts w:ascii="宋体" w:hAnsi="宋体" w:cs="宋体" w:hint="eastAsia"/>
          <w:szCs w:val="21"/>
        </w:rPr>
        <w:t>（签字）</w:t>
      </w:r>
    </w:p>
    <w:p w:rsidR="000A75E1" w:rsidRPr="00A96054" w:rsidRDefault="000A75E1">
      <w:pPr>
        <w:adjustRightInd w:val="0"/>
        <w:spacing w:line="400" w:lineRule="exact"/>
        <w:ind w:firstLineChars="850" w:firstLine="1785"/>
        <w:textAlignment w:val="baseline"/>
        <w:rPr>
          <w:rFonts w:ascii="宋体" w:hAnsi="宋体" w:cs="宋体"/>
          <w:szCs w:val="21"/>
        </w:rPr>
      </w:pPr>
    </w:p>
    <w:p w:rsidR="000A75E1" w:rsidRPr="00A96054" w:rsidRDefault="00093A21">
      <w:pPr>
        <w:adjustRightInd w:val="0"/>
        <w:spacing w:line="400" w:lineRule="exact"/>
        <w:ind w:firstLineChars="850" w:firstLine="1785"/>
        <w:textAlignment w:val="baseline"/>
        <w:rPr>
          <w:rStyle w:val="NormalCharacter"/>
          <w:rFonts w:ascii="宋体" w:hAnsi="宋体" w:cs="宋体"/>
          <w:sz w:val="24"/>
        </w:rPr>
      </w:pPr>
      <w:r w:rsidRPr="00A96054">
        <w:rPr>
          <w:rFonts w:ascii="宋体" w:hAnsi="宋体" w:cs="宋体" w:hint="eastAsia"/>
          <w:szCs w:val="21"/>
          <w:u w:val="single"/>
        </w:rPr>
        <w:t xml:space="preserve">           </w:t>
      </w:r>
      <w:r w:rsidRPr="00A96054">
        <w:rPr>
          <w:rFonts w:ascii="宋体" w:hAnsi="宋体" w:cs="宋体" w:hint="eastAsia"/>
          <w:szCs w:val="21"/>
        </w:rPr>
        <w:t xml:space="preserve"> 年</w:t>
      </w:r>
      <w:r w:rsidRPr="00A96054">
        <w:rPr>
          <w:rFonts w:ascii="宋体" w:hAnsi="宋体" w:cs="宋体" w:hint="eastAsia"/>
          <w:szCs w:val="21"/>
          <w:u w:val="single"/>
        </w:rPr>
        <w:t xml:space="preserve">           </w:t>
      </w:r>
      <w:r w:rsidRPr="00A96054">
        <w:rPr>
          <w:rFonts w:ascii="宋体" w:hAnsi="宋体" w:cs="宋体" w:hint="eastAsia"/>
          <w:szCs w:val="21"/>
        </w:rPr>
        <w:t>月</w:t>
      </w:r>
      <w:r w:rsidRPr="00A96054">
        <w:rPr>
          <w:rFonts w:ascii="宋体" w:hAnsi="宋体" w:cs="宋体" w:hint="eastAsia"/>
          <w:szCs w:val="21"/>
          <w:u w:val="single"/>
        </w:rPr>
        <w:t xml:space="preserve">           </w:t>
      </w:r>
      <w:r w:rsidRPr="00A96054">
        <w:rPr>
          <w:rFonts w:ascii="宋体" w:hAnsi="宋体" w:cs="宋体" w:hint="eastAsia"/>
          <w:sz w:val="24"/>
        </w:rPr>
        <w:t>日</w:t>
      </w:r>
      <w:r w:rsidRPr="00A96054">
        <w:rPr>
          <w:rFonts w:ascii="宋体" w:hAnsi="宋体" w:cs="宋体" w:hint="eastAsia"/>
          <w:szCs w:val="21"/>
          <w:u w:val="single"/>
        </w:rPr>
        <w:t xml:space="preserve"> </w:t>
      </w:r>
    </w:p>
    <w:p w:rsidR="000A75E1" w:rsidRPr="00A96054" w:rsidRDefault="00093A21">
      <w:pPr>
        <w:pageBreakBefore/>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二、法定代表人身份证明</w:t>
      </w:r>
    </w:p>
    <w:p w:rsidR="000A75E1" w:rsidRPr="00A96054" w:rsidRDefault="000A75E1">
      <w:pPr>
        <w:jc w:val="center"/>
        <w:rPr>
          <w:rStyle w:val="NormalCharacter"/>
          <w:rFonts w:ascii="宋体" w:hAnsi="宋体"/>
          <w:b/>
          <w:sz w:val="24"/>
        </w:rPr>
      </w:pPr>
    </w:p>
    <w:p w:rsidR="000A75E1" w:rsidRPr="00A96054" w:rsidRDefault="000A75E1">
      <w:pPr>
        <w:jc w:val="center"/>
        <w:rPr>
          <w:rStyle w:val="NormalCharacter"/>
          <w:rFonts w:ascii="宋体" w:hAnsi="宋体"/>
          <w:b/>
          <w:sz w:val="24"/>
        </w:rPr>
      </w:pP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投标人名称：</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单位性质：</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地    址：</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成立时间：年月日</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经营期限：</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姓    名：性别：年龄：职务：</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系（投标人名称）营业执照注册号：的法定代表人。</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特此证明。</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 xml:space="preserve">附：联系地址：               </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 xml:space="preserve">    联系电话：</w:t>
      </w:r>
    </w:p>
    <w:p w:rsidR="000A75E1" w:rsidRPr="00A96054" w:rsidRDefault="000A75E1">
      <w:pPr>
        <w:spacing w:line="360" w:lineRule="auto"/>
        <w:rPr>
          <w:rStyle w:val="NormalCharacter"/>
          <w:rFonts w:ascii="宋体" w:hAnsi="宋体"/>
          <w:szCs w:val="21"/>
        </w:rPr>
      </w:pPr>
    </w:p>
    <w:p w:rsidR="000A75E1" w:rsidRPr="00A96054" w:rsidRDefault="00093A21">
      <w:pPr>
        <w:spacing w:line="360" w:lineRule="auto"/>
        <w:ind w:firstLineChars="1600" w:firstLine="3360"/>
        <w:rPr>
          <w:rStyle w:val="NormalCharacter"/>
          <w:rFonts w:ascii="宋体" w:hAnsi="宋体"/>
          <w:szCs w:val="21"/>
        </w:rPr>
      </w:pPr>
      <w:r w:rsidRPr="00A96054">
        <w:rPr>
          <w:rStyle w:val="NormalCharacter"/>
          <w:rFonts w:ascii="宋体" w:hAnsi="宋体"/>
          <w:szCs w:val="21"/>
        </w:rPr>
        <w:t xml:space="preserve">                   投标人名称（单位公章）： </w:t>
      </w:r>
    </w:p>
    <w:p w:rsidR="000A75E1" w:rsidRPr="00A96054" w:rsidRDefault="00093A21">
      <w:pPr>
        <w:spacing w:line="360" w:lineRule="auto"/>
        <w:ind w:firstLineChars="2150" w:firstLine="4515"/>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pacing w:line="360" w:lineRule="auto"/>
        <w:ind w:firstLineChars="2150" w:firstLine="4515"/>
        <w:rPr>
          <w:rStyle w:val="NormalCharacter"/>
          <w:rFonts w:ascii="宋体" w:hAnsi="宋体"/>
          <w:szCs w:val="21"/>
        </w:rPr>
      </w:pPr>
    </w:p>
    <w:p w:rsidR="000A75E1" w:rsidRPr="00A96054" w:rsidRDefault="00093A21">
      <w:pPr>
        <w:spacing w:line="360" w:lineRule="auto"/>
        <w:rPr>
          <w:rStyle w:val="NormalCharacter"/>
          <w:rFonts w:ascii="宋体" w:hAnsi="宋体" w:cs="宋体"/>
          <w:b/>
          <w:bCs/>
          <w:szCs w:val="21"/>
        </w:rPr>
      </w:pPr>
      <w:r w:rsidRPr="00A96054">
        <w:rPr>
          <w:rStyle w:val="NormalCharacter"/>
          <w:rFonts w:ascii="宋体" w:hAnsi="宋体" w:cs="宋体"/>
          <w:b/>
          <w:bCs/>
          <w:szCs w:val="21"/>
        </w:rPr>
        <w:t>注：后附法定代表人身份证（正反两面）复印件。</w:t>
      </w: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A75E1">
      <w:pPr>
        <w:spacing w:line="360" w:lineRule="auto"/>
        <w:ind w:firstLineChars="2150" w:firstLine="6020"/>
        <w:rPr>
          <w:rStyle w:val="NormalCharacter"/>
          <w:rFonts w:ascii="宋体" w:hAnsi="宋体"/>
          <w:sz w:val="28"/>
          <w:szCs w:val="28"/>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三、授权委托书</w:t>
      </w: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pacing w:line="500" w:lineRule="exact"/>
        <w:ind w:firstLine="420"/>
        <w:rPr>
          <w:rStyle w:val="NormalCharacter"/>
          <w:rFonts w:ascii="宋体" w:hAnsi="宋体"/>
          <w:szCs w:val="21"/>
        </w:rPr>
      </w:pPr>
      <w:r w:rsidRPr="00A96054">
        <w:rPr>
          <w:rStyle w:val="NormalCharacter"/>
          <w:rFonts w:ascii="宋体" w:hAnsi="宋体"/>
          <w:szCs w:val="21"/>
        </w:rPr>
        <w:t>本人（姓名）系（投标人名称）的法定代表人，现委托（姓名）为我方代理人。代理人根据授权，以我方名义签署、澄清、说明、补正、递交、撤回、修改 （项目名称）投标文件、签订合同和处理有关事宜，其法律后果由我方承担。</w:t>
      </w:r>
    </w:p>
    <w:p w:rsidR="000A75E1" w:rsidRPr="00A96054" w:rsidRDefault="00093A21">
      <w:pPr>
        <w:spacing w:line="500" w:lineRule="exact"/>
        <w:ind w:firstLine="420"/>
        <w:rPr>
          <w:rStyle w:val="NormalCharacter"/>
          <w:rFonts w:ascii="宋体" w:hAnsi="宋体"/>
          <w:szCs w:val="21"/>
        </w:rPr>
      </w:pPr>
      <w:r w:rsidRPr="00A96054">
        <w:rPr>
          <w:rStyle w:val="NormalCharacter"/>
          <w:rFonts w:ascii="宋体" w:hAnsi="宋体"/>
          <w:szCs w:val="21"/>
        </w:rPr>
        <w:t>委托期限：   年   月   日至   年   月   日</w:t>
      </w:r>
    </w:p>
    <w:p w:rsidR="000A75E1" w:rsidRPr="00A96054" w:rsidRDefault="00093A21">
      <w:pPr>
        <w:spacing w:line="500" w:lineRule="exact"/>
        <w:ind w:firstLine="420"/>
        <w:rPr>
          <w:rStyle w:val="NormalCharacter"/>
          <w:rFonts w:ascii="宋体" w:hAnsi="宋体"/>
          <w:szCs w:val="21"/>
        </w:rPr>
      </w:pPr>
      <w:r w:rsidRPr="00A96054">
        <w:rPr>
          <w:rStyle w:val="NormalCharacter"/>
          <w:rFonts w:ascii="宋体" w:hAnsi="宋体"/>
          <w:szCs w:val="21"/>
        </w:rPr>
        <w:t>代理人无转委托权。</w:t>
      </w:r>
    </w:p>
    <w:p w:rsidR="000A75E1" w:rsidRPr="00A96054" w:rsidRDefault="00093A21">
      <w:pPr>
        <w:spacing w:line="600" w:lineRule="exact"/>
        <w:ind w:firstLine="640"/>
        <w:jc w:val="right"/>
        <w:rPr>
          <w:rStyle w:val="NormalCharacter"/>
          <w:rFonts w:ascii="宋体" w:hAnsi="宋体"/>
          <w:szCs w:val="21"/>
        </w:rPr>
      </w:pPr>
      <w:r w:rsidRPr="00A96054">
        <w:rPr>
          <w:rStyle w:val="NormalCharacter"/>
          <w:rFonts w:ascii="宋体" w:hAnsi="宋体"/>
          <w:szCs w:val="21"/>
        </w:rPr>
        <w:t>投标人名称：</w:t>
      </w:r>
      <w:r w:rsidRPr="00A96054">
        <w:rPr>
          <w:rStyle w:val="NormalCharacter"/>
          <w:rFonts w:ascii="宋体" w:hAnsi="宋体"/>
          <w:szCs w:val="21"/>
          <w:u w:val="single"/>
        </w:rPr>
        <w:t xml:space="preserve">               （全称）  </w:t>
      </w:r>
      <w:r w:rsidRPr="00A96054">
        <w:rPr>
          <w:rStyle w:val="NormalCharacter"/>
          <w:rFonts w:ascii="宋体" w:hAnsi="宋体"/>
          <w:szCs w:val="21"/>
        </w:rPr>
        <w:t>（单位公章）</w:t>
      </w:r>
    </w:p>
    <w:p w:rsidR="000A75E1" w:rsidRPr="00A96054" w:rsidRDefault="00093A21">
      <w:pPr>
        <w:spacing w:line="600" w:lineRule="exact"/>
        <w:ind w:firstLine="640"/>
        <w:jc w:val="center"/>
        <w:rPr>
          <w:rStyle w:val="NormalCharacter"/>
          <w:rFonts w:ascii="宋体" w:hAnsi="宋体"/>
          <w:szCs w:val="21"/>
        </w:rPr>
      </w:pPr>
      <w:r w:rsidRPr="00A96054">
        <w:rPr>
          <w:rStyle w:val="NormalCharacter"/>
          <w:rFonts w:ascii="宋体" w:hAnsi="宋体"/>
          <w:szCs w:val="21"/>
        </w:rPr>
        <w:t xml:space="preserve">                法定代表人：（签字）</w:t>
      </w:r>
    </w:p>
    <w:p w:rsidR="000A75E1" w:rsidRPr="00A96054" w:rsidRDefault="00093A21">
      <w:pPr>
        <w:spacing w:line="600" w:lineRule="exact"/>
        <w:ind w:firstLine="640"/>
        <w:jc w:val="center"/>
        <w:rPr>
          <w:rStyle w:val="NormalCharacter"/>
          <w:rFonts w:ascii="宋体" w:hAnsi="宋体"/>
          <w:szCs w:val="21"/>
        </w:rPr>
      </w:pPr>
      <w:r w:rsidRPr="00A96054">
        <w:rPr>
          <w:rStyle w:val="NormalCharacter"/>
          <w:rFonts w:ascii="宋体" w:hAnsi="宋体"/>
          <w:szCs w:val="21"/>
        </w:rPr>
        <w:t xml:space="preserve">                委托代理人：（签字）</w:t>
      </w:r>
    </w:p>
    <w:p w:rsidR="000A75E1" w:rsidRPr="00A96054" w:rsidRDefault="00093A21">
      <w:pPr>
        <w:spacing w:line="360" w:lineRule="auto"/>
        <w:ind w:firstLineChars="2300" w:firstLine="4830"/>
        <w:rPr>
          <w:rStyle w:val="NormalCharacter"/>
          <w:rFonts w:ascii="宋体" w:hAnsi="宋体"/>
          <w:szCs w:val="21"/>
        </w:rPr>
      </w:pPr>
      <w:r w:rsidRPr="00A96054">
        <w:rPr>
          <w:rStyle w:val="NormalCharacter"/>
          <w:rFonts w:ascii="宋体" w:hAnsi="宋体"/>
          <w:szCs w:val="21"/>
        </w:rPr>
        <w:t>日      期：</w:t>
      </w:r>
      <w:r w:rsidRPr="00A96054">
        <w:rPr>
          <w:rStyle w:val="NormalCharacter"/>
          <w:rFonts w:ascii="宋体" w:hAnsi="宋体"/>
          <w:szCs w:val="21"/>
          <w:u w:val="single"/>
        </w:rPr>
        <w:t xml:space="preserve">　　</w:t>
      </w:r>
      <w:r w:rsidRPr="00A96054">
        <w:rPr>
          <w:rStyle w:val="NormalCharacter"/>
          <w:rFonts w:ascii="宋体" w:hAnsi="宋体"/>
          <w:szCs w:val="21"/>
        </w:rPr>
        <w:t>年</w:t>
      </w:r>
      <w:r w:rsidRPr="00A96054">
        <w:rPr>
          <w:rStyle w:val="NormalCharacter"/>
          <w:rFonts w:ascii="宋体" w:hAnsi="宋体"/>
          <w:szCs w:val="21"/>
          <w:u w:val="single"/>
        </w:rPr>
        <w:t xml:space="preserve">　　</w:t>
      </w:r>
      <w:r w:rsidRPr="00A96054">
        <w:rPr>
          <w:rStyle w:val="NormalCharacter"/>
          <w:rFonts w:ascii="宋体" w:hAnsi="宋体"/>
          <w:szCs w:val="21"/>
        </w:rPr>
        <w:t>月</w:t>
      </w:r>
      <w:r w:rsidRPr="00A96054">
        <w:rPr>
          <w:rStyle w:val="NormalCharacter"/>
          <w:rFonts w:ascii="宋体" w:hAnsi="宋体"/>
          <w:szCs w:val="21"/>
          <w:u w:val="single"/>
        </w:rPr>
        <w:t xml:space="preserve">　　</w:t>
      </w:r>
      <w:r w:rsidRPr="00A96054">
        <w:rPr>
          <w:rStyle w:val="NormalCharacter"/>
          <w:rFonts w:ascii="宋体" w:hAnsi="宋体"/>
          <w:szCs w:val="21"/>
        </w:rPr>
        <w:t>日</w:t>
      </w:r>
    </w:p>
    <w:p w:rsidR="000A75E1" w:rsidRPr="00A96054" w:rsidRDefault="000A75E1">
      <w:pPr>
        <w:spacing w:line="360" w:lineRule="auto"/>
        <w:ind w:firstLineChars="200" w:firstLine="420"/>
        <w:jc w:val="center"/>
        <w:rPr>
          <w:rStyle w:val="NormalCharacter"/>
          <w:rFonts w:ascii="宋体" w:hAnsi="宋体"/>
          <w:szCs w:val="21"/>
        </w:rPr>
      </w:pPr>
    </w:p>
    <w:p w:rsidR="000A75E1" w:rsidRPr="00A96054" w:rsidRDefault="00093A21">
      <w:pPr>
        <w:spacing w:line="360" w:lineRule="auto"/>
        <w:ind w:firstLineChars="200" w:firstLine="422"/>
        <w:jc w:val="center"/>
        <w:rPr>
          <w:rStyle w:val="NormalCharacter"/>
          <w:rFonts w:ascii="宋体" w:hAnsi="宋体" w:cs="宋体"/>
          <w:b/>
          <w:bCs/>
          <w:szCs w:val="21"/>
        </w:rPr>
      </w:pPr>
      <w:r w:rsidRPr="00A96054">
        <w:rPr>
          <w:rStyle w:val="NormalCharacter"/>
          <w:rFonts w:ascii="宋体" w:hAnsi="宋体" w:cs="宋体"/>
          <w:b/>
          <w:bCs/>
          <w:szCs w:val="21"/>
        </w:rPr>
        <w:t>注：后</w:t>
      </w:r>
      <w:proofErr w:type="gramStart"/>
      <w:r w:rsidRPr="00A96054">
        <w:rPr>
          <w:rStyle w:val="NormalCharacter"/>
          <w:rFonts w:ascii="宋体" w:hAnsi="宋体" w:cs="宋体"/>
          <w:b/>
          <w:bCs/>
          <w:szCs w:val="21"/>
        </w:rPr>
        <w:t>附委托</w:t>
      </w:r>
      <w:proofErr w:type="gramEnd"/>
      <w:r w:rsidRPr="00A96054">
        <w:rPr>
          <w:rStyle w:val="NormalCharacter"/>
          <w:rFonts w:ascii="宋体" w:hAnsi="宋体" w:cs="宋体"/>
          <w:b/>
          <w:bCs/>
          <w:szCs w:val="21"/>
        </w:rPr>
        <w:t>代理人身份证（正反两面）复印件</w:t>
      </w:r>
    </w:p>
    <w:p w:rsidR="000A75E1" w:rsidRPr="00A96054" w:rsidRDefault="00093A21">
      <w:pPr>
        <w:spacing w:line="360" w:lineRule="auto"/>
        <w:ind w:firstLineChars="200" w:firstLine="420"/>
        <w:jc w:val="center"/>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pStyle w:val="HtmlNormal"/>
        <w:ind w:right="560"/>
        <w:jc w:val="right"/>
        <w:rPr>
          <w:rStyle w:val="NormalCharacter"/>
          <w:rFonts w:cs="宋体"/>
          <w:b/>
          <w:bCs/>
          <w:sz w:val="28"/>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四、投标人基本情况表</w:t>
      </w:r>
    </w:p>
    <w:p w:rsidR="000A75E1" w:rsidRPr="00A96054" w:rsidRDefault="000A75E1">
      <w:pPr>
        <w:spacing w:line="360" w:lineRule="auto"/>
        <w:jc w:val="center"/>
        <w:rPr>
          <w:rStyle w:val="NormalCharacter"/>
          <w:rFonts w:ascii="宋体" w:hAnsi="宋体"/>
          <w:szCs w:val="21"/>
        </w:rPr>
      </w:pPr>
    </w:p>
    <w:tbl>
      <w:tblPr>
        <w:tblpPr w:leftFromText="180" w:rightFromText="180" w:vertAnchor="text" w:horzAnchor="margin" w:tblpXSpec="center" w:tblpY="244"/>
        <w:tblW w:w="8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8"/>
        <w:gridCol w:w="1038"/>
        <w:gridCol w:w="1030"/>
        <w:gridCol w:w="274"/>
        <w:gridCol w:w="514"/>
        <w:gridCol w:w="677"/>
        <w:gridCol w:w="763"/>
        <w:gridCol w:w="788"/>
        <w:gridCol w:w="1328"/>
      </w:tblGrid>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投标人名称</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注册地址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邮政编码</w:t>
            </w:r>
          </w:p>
        </w:tc>
        <w:tc>
          <w:tcPr>
            <w:tcW w:w="2879" w:type="dxa"/>
            <w:gridSpan w:val="3"/>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cantSplit/>
          <w:trHeight w:hRule="exact" w:val="680"/>
          <w:jc w:val="center"/>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联系方式</w:t>
            </w:r>
          </w:p>
        </w:tc>
        <w:tc>
          <w:tcPr>
            <w:tcW w:w="10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电话</w:t>
            </w:r>
          </w:p>
        </w:tc>
        <w:tc>
          <w:tcPr>
            <w:tcW w:w="2879" w:type="dxa"/>
            <w:gridSpan w:val="3"/>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cantSplit/>
          <w:trHeight w:hRule="exact" w:val="680"/>
          <w:jc w:val="center"/>
        </w:trPr>
        <w:tc>
          <w:tcPr>
            <w:tcW w:w="1988" w:type="dxa"/>
            <w:vMerge/>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传真</w:t>
            </w:r>
          </w:p>
        </w:tc>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网址</w:t>
            </w:r>
          </w:p>
        </w:tc>
        <w:tc>
          <w:tcPr>
            <w:tcW w:w="2879" w:type="dxa"/>
            <w:gridSpan w:val="3"/>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营业执照号</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240" w:lineRule="exact"/>
              <w:jc w:val="center"/>
              <w:rPr>
                <w:rStyle w:val="NormalCharacter"/>
                <w:rFonts w:ascii="宋体" w:hAnsi="宋体"/>
                <w:szCs w:val="21"/>
              </w:rPr>
            </w:pPr>
            <w:r w:rsidRPr="00A96054">
              <w:rPr>
                <w:rStyle w:val="NormalCharacter"/>
                <w:rFonts w:ascii="宋体" w:hAnsi="宋体"/>
                <w:szCs w:val="21"/>
              </w:rPr>
              <w:t>税务登记证号</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240" w:lineRule="exact"/>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组织机构代码证号</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资质证书证号</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法定代表人</w:t>
            </w:r>
          </w:p>
        </w:tc>
        <w:tc>
          <w:tcPr>
            <w:tcW w:w="10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姓名</w:t>
            </w:r>
          </w:p>
        </w:tc>
        <w:tc>
          <w:tcPr>
            <w:tcW w:w="103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788"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职务</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电话</w:t>
            </w:r>
          </w:p>
        </w:tc>
        <w:tc>
          <w:tcPr>
            <w:tcW w:w="132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注册资金</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228" w:type="dxa"/>
            <w:gridSpan w:val="4"/>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成立时间</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开户银行</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228" w:type="dxa"/>
            <w:gridSpan w:val="4"/>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账号</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经营范围</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680"/>
          <w:jc w:val="center"/>
        </w:trPr>
        <w:tc>
          <w:tcPr>
            <w:tcW w:w="198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备注</w:t>
            </w:r>
          </w:p>
        </w:tc>
        <w:tc>
          <w:tcPr>
            <w:tcW w:w="6412" w:type="dxa"/>
            <w:gridSpan w:val="8"/>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bl>
    <w:p w:rsidR="000A75E1" w:rsidRPr="00A96054" w:rsidRDefault="00093A21">
      <w:pPr>
        <w:spacing w:line="360" w:lineRule="auto"/>
        <w:rPr>
          <w:rStyle w:val="NormalCharacter"/>
          <w:rFonts w:ascii="宋体" w:hAnsi="宋体"/>
          <w:sz w:val="28"/>
          <w:szCs w:val="28"/>
        </w:rPr>
      </w:pPr>
      <w:r w:rsidRPr="00A96054">
        <w:rPr>
          <w:rStyle w:val="NormalCharacter"/>
          <w:rFonts w:ascii="宋体" w:hAnsi="宋体"/>
          <w:szCs w:val="21"/>
        </w:rPr>
        <w:t>注：投标人可根据实际情况自行添加表格内容。（组成联合体的，应提供联合体各方申请人基本情况表及相关证明文件）。</w:t>
      </w:r>
    </w:p>
    <w:p w:rsidR="000A75E1" w:rsidRPr="00A96054" w:rsidRDefault="00093A21">
      <w:pPr>
        <w:spacing w:line="360" w:lineRule="auto"/>
        <w:rPr>
          <w:rStyle w:val="NormalCharacter"/>
          <w:rFonts w:ascii="宋体" w:hAnsi="宋体"/>
          <w:szCs w:val="21"/>
        </w:rPr>
      </w:pPr>
      <w:r w:rsidRPr="00A96054">
        <w:rPr>
          <w:rStyle w:val="NormalCharacter"/>
          <w:rFonts w:ascii="宋体" w:hAnsi="宋体"/>
          <w:szCs w:val="21"/>
        </w:rPr>
        <w:t>投标人名称：（单位公章）</w:t>
      </w:r>
    </w:p>
    <w:p w:rsidR="000A75E1" w:rsidRPr="00A96054" w:rsidRDefault="00093A21">
      <w:pPr>
        <w:spacing w:line="360" w:lineRule="auto"/>
        <w:rPr>
          <w:rStyle w:val="NormalCharacter"/>
          <w:rFonts w:ascii="宋体" w:hAnsi="宋体"/>
          <w:szCs w:val="21"/>
        </w:rPr>
      </w:pPr>
      <w:r w:rsidRPr="00A96054">
        <w:rPr>
          <w:rStyle w:val="NormalCharacter"/>
          <w:rFonts w:ascii="宋体" w:hAnsi="宋体"/>
          <w:szCs w:val="21"/>
        </w:rPr>
        <w:t>法定代表人或委托代理人：（签字）</w:t>
      </w:r>
    </w:p>
    <w:p w:rsidR="000A75E1" w:rsidRPr="00A96054" w:rsidRDefault="00093A21">
      <w:pPr>
        <w:spacing w:line="360" w:lineRule="auto"/>
        <w:jc w:val="right"/>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pacing w:line="400" w:lineRule="exact"/>
        <w:ind w:firstLineChars="850" w:firstLine="2040"/>
        <w:jc w:val="left"/>
        <w:rPr>
          <w:rStyle w:val="NormalCharacter"/>
          <w:rFonts w:ascii="宋体" w:hAnsi="宋体"/>
          <w:sz w:val="24"/>
        </w:rPr>
      </w:pPr>
    </w:p>
    <w:p w:rsidR="000A75E1" w:rsidRPr="00A96054" w:rsidRDefault="00093A21">
      <w:pPr>
        <w:spacing w:line="360" w:lineRule="auto"/>
        <w:jc w:val="center"/>
        <w:rPr>
          <w:rStyle w:val="NormalCharacter"/>
          <w:rFonts w:ascii="宋体" w:hAnsi="宋体"/>
          <w:b/>
          <w:szCs w:val="21"/>
        </w:rPr>
      </w:pPr>
      <w:r w:rsidRPr="00A96054">
        <w:rPr>
          <w:rStyle w:val="NormalCharacter"/>
          <w:rFonts w:ascii="宋体" w:hAnsi="宋体" w:cs="宋体"/>
          <w:b/>
          <w:bCs/>
          <w:sz w:val="32"/>
          <w:szCs w:val="32"/>
        </w:rPr>
        <w:lastRenderedPageBreak/>
        <w:t>五、开标一览表</w:t>
      </w:r>
    </w:p>
    <w:tbl>
      <w:tblPr>
        <w:tblW w:w="8900" w:type="dxa"/>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2481"/>
        <w:gridCol w:w="6419"/>
      </w:tblGrid>
      <w:tr w:rsidR="000A75E1" w:rsidRPr="00A96054">
        <w:trPr>
          <w:trHeight w:val="1007"/>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szCs w:val="21"/>
              </w:rPr>
              <w:t>项目名称</w:t>
            </w:r>
          </w:p>
        </w:tc>
        <w:tc>
          <w:tcPr>
            <w:tcW w:w="641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jc w:val="center"/>
              <w:rPr>
                <w:rStyle w:val="NormalCharacter"/>
                <w:rFonts w:ascii="宋体" w:hAnsi="宋体"/>
                <w:szCs w:val="21"/>
              </w:rPr>
            </w:pPr>
          </w:p>
        </w:tc>
      </w:tr>
      <w:tr w:rsidR="000A75E1" w:rsidRPr="00A96054">
        <w:trPr>
          <w:cantSplit/>
          <w:trHeight w:val="1021"/>
          <w:jc w:val="center"/>
        </w:trPr>
        <w:tc>
          <w:tcPr>
            <w:tcW w:w="2481" w:type="dxa"/>
            <w:tcBorders>
              <w:left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szCs w:val="21"/>
              </w:rPr>
              <w:t>项目编号</w:t>
            </w:r>
          </w:p>
        </w:tc>
        <w:tc>
          <w:tcPr>
            <w:tcW w:w="6419" w:type="dxa"/>
            <w:tcBorders>
              <w:left w:val="single" w:sz="4" w:space="0" w:color="000000"/>
              <w:right w:val="single" w:sz="4" w:space="0" w:color="000000"/>
            </w:tcBorders>
            <w:vAlign w:val="center"/>
          </w:tcPr>
          <w:p w:rsidR="000A75E1" w:rsidRPr="00A96054" w:rsidRDefault="000A75E1">
            <w:pPr>
              <w:ind w:left="108"/>
              <w:jc w:val="center"/>
              <w:rPr>
                <w:rStyle w:val="NormalCharacter"/>
                <w:rFonts w:ascii="宋体" w:hAnsi="宋体"/>
                <w:szCs w:val="21"/>
              </w:rPr>
            </w:pPr>
          </w:p>
        </w:tc>
      </w:tr>
      <w:tr w:rsidR="000A75E1" w:rsidRPr="00A96054">
        <w:trPr>
          <w:cantSplit/>
          <w:trHeight w:val="1010"/>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szCs w:val="21"/>
              </w:rPr>
              <w:t>投标人名称</w:t>
            </w:r>
          </w:p>
        </w:tc>
        <w:tc>
          <w:tcPr>
            <w:tcW w:w="641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jc w:val="center"/>
              <w:rPr>
                <w:rStyle w:val="NormalCharacter"/>
                <w:rFonts w:ascii="宋体" w:hAnsi="宋体"/>
                <w:szCs w:val="21"/>
              </w:rPr>
            </w:pPr>
          </w:p>
        </w:tc>
      </w:tr>
      <w:tr w:rsidR="000A75E1" w:rsidRPr="00A96054">
        <w:trPr>
          <w:cantSplit/>
          <w:trHeight w:val="1010"/>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szCs w:val="21"/>
              </w:rPr>
              <w:t>投标报价</w:t>
            </w:r>
          </w:p>
        </w:tc>
        <w:tc>
          <w:tcPr>
            <w:tcW w:w="641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jc w:val="center"/>
              <w:rPr>
                <w:rStyle w:val="NormalCharacter"/>
                <w:rFonts w:ascii="宋体" w:hAnsi="宋体"/>
                <w:szCs w:val="21"/>
              </w:rPr>
            </w:pPr>
          </w:p>
        </w:tc>
      </w:tr>
      <w:tr w:rsidR="000A75E1" w:rsidRPr="00A96054">
        <w:trPr>
          <w:cantSplit/>
          <w:trHeight w:val="1021"/>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hint="eastAsia"/>
                <w:szCs w:val="21"/>
              </w:rPr>
              <w:t>供货期及服务期限</w:t>
            </w:r>
          </w:p>
        </w:tc>
        <w:tc>
          <w:tcPr>
            <w:tcW w:w="641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ind w:left="1260" w:hangingChars="600" w:hanging="1260"/>
              <w:jc w:val="center"/>
              <w:rPr>
                <w:rStyle w:val="NormalCharacter"/>
                <w:rFonts w:ascii="宋体" w:hAnsi="宋体"/>
                <w:szCs w:val="21"/>
              </w:rPr>
            </w:pPr>
          </w:p>
        </w:tc>
      </w:tr>
      <w:tr w:rsidR="000A75E1" w:rsidRPr="00A96054">
        <w:trPr>
          <w:cantSplit/>
          <w:trHeight w:val="1074"/>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jc w:val="center"/>
              <w:rPr>
                <w:rStyle w:val="NormalCharacter"/>
                <w:rFonts w:ascii="宋体" w:hAnsi="宋体"/>
                <w:szCs w:val="21"/>
              </w:rPr>
            </w:pPr>
            <w:r w:rsidRPr="00A96054">
              <w:rPr>
                <w:rStyle w:val="NormalCharacter"/>
                <w:rFonts w:ascii="宋体" w:hAnsi="宋体"/>
                <w:szCs w:val="21"/>
              </w:rPr>
              <w:t>投标有效期</w:t>
            </w:r>
          </w:p>
        </w:tc>
        <w:tc>
          <w:tcPr>
            <w:tcW w:w="641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rPr>
                <w:rStyle w:val="NormalCharacter"/>
                <w:rFonts w:ascii="宋体" w:hAnsi="宋体"/>
                <w:szCs w:val="21"/>
                <w:u w:val="single"/>
              </w:rPr>
            </w:pPr>
            <w:r w:rsidRPr="00A96054">
              <w:rPr>
                <w:rStyle w:val="NormalCharacter"/>
                <w:rFonts w:ascii="宋体" w:hAnsi="宋体" w:hint="eastAsia"/>
                <w:kern w:val="0"/>
                <w:szCs w:val="21"/>
              </w:rPr>
              <w:t>60</w:t>
            </w:r>
            <w:proofErr w:type="gramStart"/>
            <w:r w:rsidRPr="00A96054">
              <w:rPr>
                <w:rStyle w:val="NormalCharacter"/>
                <w:rFonts w:ascii="宋体" w:hAnsi="宋体"/>
                <w:kern w:val="0"/>
                <w:szCs w:val="21"/>
              </w:rPr>
              <w:t>日历天</w:t>
            </w:r>
            <w:proofErr w:type="gramEnd"/>
          </w:p>
        </w:tc>
      </w:tr>
    </w:tbl>
    <w:p w:rsidR="000A75E1" w:rsidRPr="00A96054" w:rsidRDefault="000A75E1">
      <w:pPr>
        <w:pStyle w:val="BodyTextIndent"/>
        <w:spacing w:line="360" w:lineRule="exact"/>
        <w:ind w:firstLineChars="100" w:firstLine="210"/>
        <w:rPr>
          <w:rStyle w:val="NormalCharacter"/>
          <w:rFonts w:ascii="宋体" w:eastAsia="宋体" w:hAnsi="宋体"/>
          <w:sz w:val="21"/>
          <w:szCs w:val="21"/>
        </w:rPr>
      </w:pPr>
    </w:p>
    <w:p w:rsidR="000A75E1" w:rsidRPr="00A96054" w:rsidRDefault="00093A21">
      <w:pPr>
        <w:pStyle w:val="BodyTextIndent"/>
        <w:spacing w:line="600" w:lineRule="exact"/>
        <w:ind w:firstLineChars="100" w:firstLine="210"/>
        <w:jc w:val="center"/>
        <w:rPr>
          <w:rStyle w:val="NormalCharacter"/>
          <w:rFonts w:ascii="宋体" w:eastAsia="宋体" w:hAnsi="宋体"/>
          <w:sz w:val="21"/>
          <w:szCs w:val="21"/>
          <w:u w:val="single"/>
        </w:rPr>
      </w:pPr>
      <w:r w:rsidRPr="00A96054">
        <w:rPr>
          <w:rStyle w:val="NormalCharacter"/>
          <w:rFonts w:ascii="宋体" w:eastAsia="宋体" w:hAnsi="宋体"/>
          <w:sz w:val="21"/>
          <w:szCs w:val="21"/>
        </w:rPr>
        <w:t xml:space="preserve"> 投标人名称：（单位公章）</w:t>
      </w:r>
    </w:p>
    <w:p w:rsidR="000A75E1" w:rsidRPr="00A96054" w:rsidRDefault="00093A21">
      <w:pPr>
        <w:pStyle w:val="BodyTextIndent"/>
        <w:spacing w:line="600" w:lineRule="exact"/>
        <w:ind w:firstLineChars="100" w:firstLine="210"/>
        <w:jc w:val="center"/>
        <w:rPr>
          <w:rStyle w:val="NormalCharacter"/>
          <w:rFonts w:ascii="宋体" w:eastAsia="宋体" w:hAnsi="宋体"/>
          <w:sz w:val="21"/>
          <w:szCs w:val="21"/>
          <w:u w:val="single"/>
        </w:rPr>
      </w:pPr>
      <w:r w:rsidRPr="00A96054">
        <w:rPr>
          <w:rStyle w:val="NormalCharacter"/>
          <w:rFonts w:ascii="宋体" w:eastAsia="宋体" w:hAnsi="宋体"/>
          <w:sz w:val="21"/>
          <w:szCs w:val="21"/>
        </w:rPr>
        <w:t xml:space="preserve">                法定代表人或其委托代理人:（签字）</w:t>
      </w:r>
    </w:p>
    <w:p w:rsidR="000A75E1" w:rsidRPr="00A96054" w:rsidRDefault="00093A21">
      <w:pPr>
        <w:spacing w:line="580" w:lineRule="atLeast"/>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napToGrid w:val="0"/>
        <w:spacing w:line="400" w:lineRule="exact"/>
        <w:jc w:val="left"/>
        <w:rPr>
          <w:rStyle w:val="NormalCharacter"/>
          <w:rFonts w:ascii="宋体" w:hAnsi="宋体"/>
          <w:sz w:val="28"/>
          <w:szCs w:val="28"/>
        </w:rPr>
      </w:pPr>
    </w:p>
    <w:p w:rsidR="000A75E1" w:rsidRPr="00A96054" w:rsidRDefault="000A75E1">
      <w:pPr>
        <w:snapToGrid w:val="0"/>
        <w:spacing w:line="400" w:lineRule="exact"/>
        <w:jc w:val="left"/>
        <w:rPr>
          <w:rStyle w:val="NormalCharacter"/>
          <w:rFonts w:ascii="宋体" w:hAnsi="宋体"/>
          <w:sz w:val="28"/>
          <w:szCs w:val="28"/>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pStyle w:val="BodyText1I"/>
        <w:ind w:firstLine="321"/>
        <w:rPr>
          <w:rStyle w:val="NormalCharacter"/>
          <w:rFonts w:ascii="宋体" w:hAnsi="宋体" w:cs="宋体"/>
          <w:b/>
          <w:bCs/>
          <w:sz w:val="32"/>
          <w:szCs w:val="32"/>
        </w:rPr>
      </w:pPr>
    </w:p>
    <w:p w:rsidR="000A75E1" w:rsidRPr="00A96054" w:rsidRDefault="000A75E1">
      <w:pPr>
        <w:pStyle w:val="BodyText1I2"/>
        <w:ind w:firstLine="643"/>
        <w:rPr>
          <w:rStyle w:val="NormalCharacter"/>
          <w:rFonts w:ascii="宋体" w:hAnsi="宋体" w:cs="宋体"/>
          <w:b/>
          <w:bCs/>
          <w:sz w:val="32"/>
          <w:szCs w:val="32"/>
        </w:rPr>
      </w:pPr>
    </w:p>
    <w:p w:rsidR="000A75E1" w:rsidRPr="00A96054" w:rsidRDefault="000A75E1">
      <w:pPr>
        <w:pStyle w:val="BodyText1I2"/>
        <w:ind w:firstLine="643"/>
        <w:rPr>
          <w:rStyle w:val="NormalCharacter"/>
          <w:rFonts w:ascii="宋体" w:hAnsi="宋体" w:cs="宋体"/>
          <w:b/>
          <w:bCs/>
          <w:sz w:val="32"/>
          <w:szCs w:val="32"/>
        </w:rPr>
      </w:pPr>
    </w:p>
    <w:p w:rsidR="000A75E1" w:rsidRPr="00A96054" w:rsidRDefault="000A75E1">
      <w:pPr>
        <w:spacing w:line="360" w:lineRule="auto"/>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六、报价明细表</w:t>
      </w:r>
    </w:p>
    <w:p w:rsidR="000A75E1" w:rsidRPr="00A96054" w:rsidRDefault="000A75E1">
      <w:pPr>
        <w:spacing w:line="360" w:lineRule="auto"/>
        <w:rPr>
          <w:rStyle w:val="NormalCharacter"/>
          <w:rFonts w:ascii="宋体" w:hAnsi="宋体"/>
          <w:szCs w:val="21"/>
        </w:rPr>
      </w:pPr>
    </w:p>
    <w:p w:rsidR="000A75E1" w:rsidRPr="00A96054" w:rsidRDefault="00093A21">
      <w:pPr>
        <w:spacing w:line="360" w:lineRule="auto"/>
        <w:rPr>
          <w:rStyle w:val="NormalCharacter"/>
          <w:rFonts w:ascii="宋体" w:hAnsi="宋体"/>
          <w:szCs w:val="21"/>
        </w:rPr>
      </w:pPr>
      <w:r w:rsidRPr="00A96054">
        <w:rPr>
          <w:rStyle w:val="NormalCharacter"/>
          <w:rFonts w:ascii="宋体" w:hAnsi="宋体"/>
          <w:szCs w:val="21"/>
        </w:rPr>
        <w:t>项目名称：                                     项目编号：</w:t>
      </w:r>
    </w:p>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2"/>
        <w:gridCol w:w="2786"/>
        <w:gridCol w:w="2778"/>
        <w:gridCol w:w="2534"/>
      </w:tblGrid>
      <w:tr w:rsidR="000A75E1" w:rsidRPr="00A96054">
        <w:trPr>
          <w:trHeight w:hRule="exact" w:val="826"/>
        </w:trPr>
        <w:tc>
          <w:tcPr>
            <w:tcW w:w="1242"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240" w:lineRule="atLeast"/>
              <w:jc w:val="center"/>
              <w:rPr>
                <w:rStyle w:val="NormalCharacter"/>
                <w:rFonts w:ascii="宋体" w:hAnsi="宋体"/>
                <w:szCs w:val="21"/>
              </w:rPr>
            </w:pPr>
            <w:r w:rsidRPr="00A96054">
              <w:rPr>
                <w:rStyle w:val="NormalCharacter"/>
                <w:rFonts w:ascii="宋体" w:hAnsi="宋体"/>
                <w:szCs w:val="21"/>
              </w:rPr>
              <w:t>编号</w:t>
            </w:r>
          </w:p>
        </w:tc>
        <w:tc>
          <w:tcPr>
            <w:tcW w:w="2786"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D42EC0">
            <w:pPr>
              <w:spacing w:line="240" w:lineRule="atLeast"/>
              <w:jc w:val="center"/>
              <w:rPr>
                <w:rStyle w:val="NormalCharacter"/>
                <w:rFonts w:ascii="宋体" w:hAnsi="宋体"/>
                <w:szCs w:val="21"/>
              </w:rPr>
            </w:pPr>
            <w:r w:rsidRPr="00A96054">
              <w:rPr>
                <w:rStyle w:val="NormalCharacter"/>
                <w:rFonts w:ascii="宋体" w:hAnsi="宋体" w:hint="eastAsia"/>
                <w:szCs w:val="21"/>
              </w:rPr>
              <w:t>设备</w:t>
            </w:r>
            <w:r w:rsidR="00093A21" w:rsidRPr="00A96054">
              <w:rPr>
                <w:rStyle w:val="NormalCharacter"/>
                <w:rFonts w:ascii="宋体" w:hAnsi="宋体"/>
                <w:szCs w:val="21"/>
              </w:rPr>
              <w:t>名称</w:t>
            </w:r>
          </w:p>
        </w:tc>
        <w:tc>
          <w:tcPr>
            <w:tcW w:w="277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240" w:lineRule="atLeast"/>
              <w:jc w:val="center"/>
              <w:rPr>
                <w:rStyle w:val="NormalCharacter"/>
                <w:rFonts w:ascii="宋体" w:hAnsi="宋体"/>
                <w:szCs w:val="21"/>
              </w:rPr>
            </w:pPr>
            <w:r w:rsidRPr="00A96054">
              <w:rPr>
                <w:rStyle w:val="NormalCharacter"/>
                <w:rFonts w:ascii="宋体" w:hAnsi="宋体"/>
                <w:szCs w:val="21"/>
              </w:rPr>
              <w:t>参数</w:t>
            </w:r>
          </w:p>
        </w:tc>
        <w:tc>
          <w:tcPr>
            <w:tcW w:w="2534"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240" w:lineRule="atLeast"/>
              <w:jc w:val="center"/>
              <w:rPr>
                <w:rStyle w:val="NormalCharacter"/>
                <w:rFonts w:ascii="宋体" w:hAnsi="宋体"/>
                <w:szCs w:val="21"/>
              </w:rPr>
            </w:pPr>
            <w:r w:rsidRPr="00A96054">
              <w:rPr>
                <w:rStyle w:val="NormalCharacter"/>
                <w:rFonts w:ascii="宋体" w:hAnsi="宋体"/>
                <w:szCs w:val="21"/>
              </w:rPr>
              <w:t>价格</w:t>
            </w:r>
          </w:p>
        </w:tc>
      </w:tr>
      <w:tr w:rsidR="000A75E1" w:rsidRPr="00A96054">
        <w:trPr>
          <w:trHeight w:hRule="exact" w:val="826"/>
        </w:trPr>
        <w:tc>
          <w:tcPr>
            <w:tcW w:w="1242"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78" w:type="dxa"/>
            <w:tcBorders>
              <w:top w:val="single" w:sz="4" w:space="0" w:color="000000"/>
              <w:left w:val="single" w:sz="4" w:space="0" w:color="000000"/>
              <w:bottom w:val="single" w:sz="4" w:space="0" w:color="000000"/>
              <w:right w:val="single" w:sz="4" w:space="0" w:color="000000"/>
            </w:tcBorders>
          </w:tcPr>
          <w:p w:rsidR="000A75E1" w:rsidRPr="00A96054" w:rsidRDefault="000A75E1">
            <w:pPr>
              <w:spacing w:line="360" w:lineRule="auto"/>
              <w:jc w:val="center"/>
              <w:rPr>
                <w:rStyle w:val="NormalCharacter"/>
                <w:rFonts w:ascii="宋体" w:hAnsi="宋体"/>
                <w:szCs w:val="21"/>
              </w:rPr>
            </w:pPr>
          </w:p>
        </w:tc>
        <w:tc>
          <w:tcPr>
            <w:tcW w:w="2534"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826"/>
        </w:trPr>
        <w:tc>
          <w:tcPr>
            <w:tcW w:w="1242"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78" w:type="dxa"/>
            <w:tcBorders>
              <w:top w:val="single" w:sz="4" w:space="0" w:color="000000"/>
              <w:left w:val="single" w:sz="4" w:space="0" w:color="000000"/>
              <w:bottom w:val="single" w:sz="4" w:space="0" w:color="000000"/>
              <w:right w:val="single" w:sz="4" w:space="0" w:color="000000"/>
            </w:tcBorders>
          </w:tcPr>
          <w:p w:rsidR="000A75E1" w:rsidRPr="00A96054" w:rsidRDefault="000A75E1">
            <w:pPr>
              <w:spacing w:line="360" w:lineRule="auto"/>
              <w:jc w:val="center"/>
              <w:rPr>
                <w:rStyle w:val="NormalCharacter"/>
                <w:rFonts w:ascii="宋体" w:hAnsi="宋体"/>
                <w:szCs w:val="21"/>
              </w:rPr>
            </w:pPr>
          </w:p>
        </w:tc>
        <w:tc>
          <w:tcPr>
            <w:tcW w:w="2534"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826"/>
        </w:trPr>
        <w:tc>
          <w:tcPr>
            <w:tcW w:w="1242"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78" w:type="dxa"/>
            <w:tcBorders>
              <w:top w:val="single" w:sz="4" w:space="0" w:color="000000"/>
              <w:left w:val="single" w:sz="4" w:space="0" w:color="000000"/>
              <w:bottom w:val="single" w:sz="4" w:space="0" w:color="000000"/>
              <w:right w:val="single" w:sz="4" w:space="0" w:color="000000"/>
            </w:tcBorders>
          </w:tcPr>
          <w:p w:rsidR="000A75E1" w:rsidRPr="00A96054" w:rsidRDefault="000A75E1">
            <w:pPr>
              <w:spacing w:line="360" w:lineRule="auto"/>
              <w:jc w:val="center"/>
              <w:rPr>
                <w:rStyle w:val="NormalCharacter"/>
                <w:rFonts w:ascii="宋体" w:hAnsi="宋体"/>
                <w:szCs w:val="21"/>
              </w:rPr>
            </w:pPr>
          </w:p>
        </w:tc>
        <w:tc>
          <w:tcPr>
            <w:tcW w:w="2534"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r w:rsidR="000A75E1" w:rsidRPr="00A96054">
        <w:trPr>
          <w:trHeight w:hRule="exact" w:val="853"/>
        </w:trPr>
        <w:tc>
          <w:tcPr>
            <w:tcW w:w="1242"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Fonts w:ascii="宋体" w:hAnsi="宋体"/>
                <w:szCs w:val="21"/>
              </w:rPr>
            </w:pPr>
            <w:r w:rsidRPr="00A96054">
              <w:rPr>
                <w:rStyle w:val="NormalCharacter"/>
                <w:rFonts w:ascii="宋体" w:hAnsi="宋体"/>
                <w:szCs w:val="21"/>
              </w:rPr>
              <w:t>…</w:t>
            </w:r>
          </w:p>
        </w:tc>
        <w:tc>
          <w:tcPr>
            <w:tcW w:w="2786"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c>
          <w:tcPr>
            <w:tcW w:w="2778" w:type="dxa"/>
            <w:tcBorders>
              <w:top w:val="single" w:sz="4" w:space="0" w:color="000000"/>
              <w:left w:val="single" w:sz="4" w:space="0" w:color="000000"/>
              <w:bottom w:val="single" w:sz="4" w:space="0" w:color="000000"/>
              <w:right w:val="single" w:sz="4" w:space="0" w:color="000000"/>
            </w:tcBorders>
          </w:tcPr>
          <w:p w:rsidR="000A75E1" w:rsidRPr="00A96054" w:rsidRDefault="000A75E1">
            <w:pPr>
              <w:spacing w:line="360" w:lineRule="auto"/>
              <w:jc w:val="center"/>
              <w:rPr>
                <w:rStyle w:val="NormalCharacter"/>
                <w:rFonts w:ascii="宋体" w:hAnsi="宋体"/>
                <w:szCs w:val="21"/>
              </w:rPr>
            </w:pPr>
          </w:p>
        </w:tc>
        <w:tc>
          <w:tcPr>
            <w:tcW w:w="2534"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360" w:lineRule="auto"/>
              <w:jc w:val="center"/>
              <w:rPr>
                <w:rStyle w:val="NormalCharacter"/>
                <w:rFonts w:ascii="宋体" w:hAnsi="宋体"/>
                <w:szCs w:val="21"/>
              </w:rPr>
            </w:pPr>
          </w:p>
        </w:tc>
      </w:tr>
    </w:tbl>
    <w:p w:rsidR="000A75E1" w:rsidRPr="00A96054" w:rsidRDefault="00093A21">
      <w:pPr>
        <w:rPr>
          <w:rStyle w:val="NormalCharacter"/>
          <w:rFonts w:ascii="宋体" w:hAnsi="宋体"/>
          <w:szCs w:val="21"/>
        </w:rPr>
      </w:pPr>
      <w:r w:rsidRPr="00A96054">
        <w:rPr>
          <w:rStyle w:val="NormalCharacter"/>
          <w:rFonts w:ascii="宋体" w:hAnsi="宋体"/>
          <w:szCs w:val="21"/>
        </w:rPr>
        <w:t>注：投标人可根据实际情况自行添加表格内容。</w:t>
      </w:r>
    </w:p>
    <w:p w:rsidR="000A75E1" w:rsidRPr="00A96054" w:rsidRDefault="000A75E1">
      <w:pPr>
        <w:rPr>
          <w:rStyle w:val="NormalCharacter"/>
          <w:rFonts w:ascii="宋体" w:hAnsi="宋体"/>
          <w:szCs w:val="21"/>
        </w:rPr>
      </w:pPr>
    </w:p>
    <w:p w:rsidR="000A75E1" w:rsidRPr="00A96054" w:rsidRDefault="000A75E1">
      <w:pPr>
        <w:spacing w:line="360" w:lineRule="auto"/>
        <w:ind w:firstLineChars="200" w:firstLine="420"/>
        <w:jc w:val="center"/>
        <w:rPr>
          <w:rStyle w:val="NormalCharacter"/>
          <w:rFonts w:ascii="宋体" w:hAnsi="宋体"/>
          <w:szCs w:val="21"/>
        </w:rPr>
      </w:pPr>
    </w:p>
    <w:p w:rsidR="000A75E1" w:rsidRPr="00A96054" w:rsidRDefault="00093A21">
      <w:pPr>
        <w:spacing w:line="360" w:lineRule="auto"/>
        <w:ind w:firstLineChars="1300" w:firstLine="2730"/>
        <w:rPr>
          <w:rStyle w:val="NormalCharacter"/>
          <w:rFonts w:ascii="宋体" w:hAnsi="宋体"/>
          <w:szCs w:val="21"/>
        </w:rPr>
      </w:pPr>
      <w:r w:rsidRPr="00A96054">
        <w:rPr>
          <w:rStyle w:val="NormalCharacter"/>
          <w:rFonts w:ascii="宋体" w:hAnsi="宋体"/>
          <w:szCs w:val="21"/>
        </w:rPr>
        <w:t>投标人名称：（单位公章）</w:t>
      </w:r>
    </w:p>
    <w:p w:rsidR="000A75E1" w:rsidRPr="00A96054" w:rsidRDefault="00093A21">
      <w:pPr>
        <w:spacing w:line="360" w:lineRule="auto"/>
        <w:ind w:firstLineChars="200" w:firstLine="420"/>
        <w:jc w:val="center"/>
        <w:rPr>
          <w:rStyle w:val="NormalCharacter"/>
          <w:rFonts w:ascii="宋体" w:hAnsi="宋体"/>
          <w:szCs w:val="21"/>
        </w:rPr>
      </w:pPr>
      <w:r w:rsidRPr="00A96054">
        <w:rPr>
          <w:rStyle w:val="NormalCharacter"/>
          <w:rFonts w:ascii="宋体" w:hAnsi="宋体"/>
          <w:szCs w:val="21"/>
        </w:rPr>
        <w:t>法定代表人或委托代理人：（签字）</w:t>
      </w:r>
    </w:p>
    <w:p w:rsidR="000A75E1" w:rsidRPr="00A96054" w:rsidRDefault="00093A21">
      <w:pPr>
        <w:spacing w:line="360" w:lineRule="auto"/>
        <w:ind w:firstLineChars="200" w:firstLine="420"/>
        <w:jc w:val="right"/>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pacing w:line="360" w:lineRule="auto"/>
        <w:rPr>
          <w:rStyle w:val="NormalCharacter"/>
          <w:rFonts w:ascii="宋体" w:hAnsi="宋体"/>
        </w:rPr>
      </w:pPr>
    </w:p>
    <w:p w:rsidR="000A75E1" w:rsidRPr="00A96054" w:rsidRDefault="000A75E1">
      <w:pPr>
        <w:spacing w:line="360" w:lineRule="auto"/>
        <w:rPr>
          <w:rStyle w:val="NormalCharacter"/>
          <w:rFonts w:ascii="宋体" w:hAnsi="宋体"/>
        </w:rPr>
      </w:pPr>
    </w:p>
    <w:p w:rsidR="000A75E1" w:rsidRPr="00A96054" w:rsidRDefault="000A75E1">
      <w:pPr>
        <w:spacing w:line="360" w:lineRule="auto"/>
        <w:rPr>
          <w:rStyle w:val="NormalCharacter"/>
          <w:rFonts w:ascii="宋体" w:hAnsi="宋体"/>
        </w:rPr>
      </w:pPr>
    </w:p>
    <w:p w:rsidR="000A75E1" w:rsidRPr="00A96054" w:rsidRDefault="000A75E1">
      <w:pPr>
        <w:spacing w:line="360" w:lineRule="auto"/>
        <w:rPr>
          <w:rStyle w:val="NormalCharacter"/>
          <w:rFonts w:ascii="宋体" w:hAnsi="宋体"/>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七、技术响应书</w:t>
      </w:r>
    </w:p>
    <w:p w:rsidR="000A75E1" w:rsidRPr="00A96054" w:rsidRDefault="000A75E1">
      <w:pPr>
        <w:spacing w:line="360" w:lineRule="auto"/>
        <w:rPr>
          <w:rStyle w:val="NormalCharacter"/>
          <w:rFonts w:ascii="宋体" w:hAnsi="宋体"/>
          <w:szCs w:val="21"/>
        </w:rPr>
      </w:pPr>
    </w:p>
    <w:p w:rsidR="000A75E1" w:rsidRPr="00A96054" w:rsidRDefault="000A75E1">
      <w:pPr>
        <w:spacing w:line="360" w:lineRule="auto"/>
        <w:ind w:firstLineChars="200" w:firstLine="420"/>
        <w:rPr>
          <w:rStyle w:val="NormalCharacter"/>
          <w:rFonts w:ascii="宋体" w:hAnsi="宋体"/>
          <w:szCs w:val="21"/>
        </w:rPr>
      </w:pPr>
    </w:p>
    <w:p w:rsidR="000A75E1" w:rsidRPr="00A96054" w:rsidRDefault="000A75E1">
      <w:pPr>
        <w:pStyle w:val="BodyText1I"/>
        <w:ind w:firstLine="28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560"/>
        <w:rPr>
          <w:rStyle w:val="NormalCharacter"/>
          <w:rFonts w:ascii="宋体" w:hAnsi="宋体"/>
          <w:szCs w:val="21"/>
        </w:rPr>
      </w:pPr>
    </w:p>
    <w:p w:rsidR="000A75E1" w:rsidRPr="00A96054" w:rsidRDefault="000A75E1">
      <w:pPr>
        <w:pStyle w:val="BodyText1I2"/>
        <w:ind w:firstLineChars="0"/>
        <w:rPr>
          <w:rStyle w:val="NormalCharacter"/>
          <w:rFonts w:ascii="宋体" w:hAnsi="宋体"/>
          <w:szCs w:val="21"/>
        </w:rPr>
      </w:pP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投标人名称：（单位公章）</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法定代表人或委托代理人：（签字）</w:t>
      </w:r>
    </w:p>
    <w:p w:rsidR="000A75E1" w:rsidRPr="00A96054" w:rsidRDefault="000A75E1">
      <w:pPr>
        <w:spacing w:line="360" w:lineRule="auto"/>
        <w:ind w:firstLineChars="200" w:firstLine="420"/>
        <w:rPr>
          <w:rStyle w:val="NormalCharacter"/>
          <w:rFonts w:ascii="宋体" w:hAnsi="宋体"/>
          <w:szCs w:val="21"/>
        </w:rPr>
      </w:pPr>
    </w:p>
    <w:p w:rsidR="000A75E1" w:rsidRPr="00A96054" w:rsidRDefault="00093A21">
      <w:pPr>
        <w:spacing w:line="360" w:lineRule="auto"/>
        <w:ind w:firstLineChars="200" w:firstLine="420"/>
        <w:jc w:val="right"/>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pacing w:line="360" w:lineRule="auto"/>
        <w:rPr>
          <w:rStyle w:val="NormalCharacter"/>
          <w:rFonts w:ascii="宋体" w:hAnsi="宋体"/>
          <w:sz w:val="28"/>
          <w:szCs w:val="28"/>
        </w:rPr>
      </w:pPr>
    </w:p>
    <w:p w:rsidR="000A75E1" w:rsidRPr="00A96054" w:rsidRDefault="000A75E1">
      <w:pPr>
        <w:spacing w:line="360" w:lineRule="auto"/>
        <w:rPr>
          <w:rStyle w:val="NormalCharacter"/>
          <w:rFonts w:ascii="宋体" w:hAnsi="宋体"/>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八、反商业贿赂承诺书</w:t>
      </w:r>
    </w:p>
    <w:p w:rsidR="000A75E1" w:rsidRPr="00A96054" w:rsidRDefault="000A75E1">
      <w:pPr>
        <w:spacing w:line="360" w:lineRule="auto"/>
        <w:ind w:firstLineChars="200" w:firstLine="420"/>
        <w:rPr>
          <w:rStyle w:val="NormalCharacter"/>
          <w:rFonts w:ascii="宋体" w:hAnsi="宋体"/>
          <w:szCs w:val="21"/>
        </w:rPr>
      </w:pP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我单位承诺：</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在 招标活动中，我单位保证做到：</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一、公平竞争参加本次招标活动。</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二、杜绝任何形式的商业贿赂行为。不向国家工作人员、采购代理机构工作人员、评审专家及其亲属提供礼品、有价证券、购物</w:t>
      </w:r>
      <w:proofErr w:type="gramStart"/>
      <w:r w:rsidRPr="00A96054">
        <w:rPr>
          <w:rStyle w:val="NormalCharacter"/>
          <w:rFonts w:ascii="宋体" w:hAnsi="宋体"/>
          <w:szCs w:val="21"/>
        </w:rPr>
        <w:t>券</w:t>
      </w:r>
      <w:proofErr w:type="gramEnd"/>
      <w:r w:rsidRPr="00A96054">
        <w:rPr>
          <w:rStyle w:val="NormalCharacter"/>
          <w:rFonts w:ascii="宋体" w:hAnsi="宋体"/>
          <w:szCs w:val="21"/>
        </w:rPr>
        <w:t>、回扣、佣金、咨询费、劳务费、赞助费、宣传费、宴请；不为其报销各种消费凭证，不支付其旅游、娱乐等费用。</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三、若出现上述行为，我单位及参与投标的工作人员愿意接受按照国家法律法规等有关规定给予的处罚。</w:t>
      </w:r>
    </w:p>
    <w:p w:rsidR="000A75E1" w:rsidRPr="00A96054" w:rsidRDefault="000A75E1">
      <w:pPr>
        <w:spacing w:line="360" w:lineRule="auto"/>
        <w:ind w:firstLineChars="200" w:firstLine="420"/>
        <w:rPr>
          <w:rStyle w:val="NormalCharacter"/>
          <w:rFonts w:ascii="宋体" w:hAnsi="宋体"/>
          <w:szCs w:val="21"/>
        </w:rPr>
      </w:pPr>
    </w:p>
    <w:p w:rsidR="000A75E1" w:rsidRPr="00A96054" w:rsidRDefault="000A75E1">
      <w:pPr>
        <w:spacing w:line="360" w:lineRule="auto"/>
        <w:ind w:firstLineChars="200" w:firstLine="420"/>
        <w:rPr>
          <w:rStyle w:val="NormalCharacter"/>
          <w:rFonts w:ascii="宋体" w:hAnsi="宋体"/>
          <w:szCs w:val="21"/>
        </w:rPr>
      </w:pPr>
    </w:p>
    <w:p w:rsidR="000A75E1" w:rsidRPr="00A96054" w:rsidRDefault="00093A21">
      <w:pPr>
        <w:spacing w:line="360" w:lineRule="auto"/>
        <w:rPr>
          <w:rStyle w:val="NormalCharacter"/>
          <w:rFonts w:ascii="宋体" w:hAnsi="宋体"/>
          <w:szCs w:val="21"/>
        </w:rPr>
      </w:pPr>
      <w:r w:rsidRPr="00A96054">
        <w:rPr>
          <w:rStyle w:val="NormalCharacter"/>
          <w:rFonts w:ascii="宋体" w:hAnsi="宋体"/>
          <w:szCs w:val="21"/>
        </w:rPr>
        <w:t>投标人名称：（单位公章）</w:t>
      </w:r>
    </w:p>
    <w:p w:rsidR="000A75E1" w:rsidRPr="00A96054" w:rsidRDefault="00093A21">
      <w:pPr>
        <w:spacing w:line="360" w:lineRule="auto"/>
        <w:rPr>
          <w:rStyle w:val="NormalCharacter"/>
          <w:rFonts w:ascii="宋体" w:hAnsi="宋体"/>
          <w:szCs w:val="21"/>
        </w:rPr>
      </w:pPr>
      <w:r w:rsidRPr="00A96054">
        <w:rPr>
          <w:rStyle w:val="NormalCharacter"/>
          <w:rFonts w:ascii="宋体" w:hAnsi="宋体"/>
          <w:szCs w:val="21"/>
        </w:rPr>
        <w:t>法定代表人或委托代理人：（签字）</w:t>
      </w:r>
    </w:p>
    <w:p w:rsidR="000A75E1" w:rsidRPr="00A96054" w:rsidRDefault="00093A21">
      <w:pPr>
        <w:spacing w:line="360" w:lineRule="auto"/>
        <w:ind w:firstLineChars="200" w:firstLine="420"/>
        <w:rPr>
          <w:rStyle w:val="NormalCharacter"/>
          <w:rFonts w:ascii="宋体" w:hAnsi="宋体"/>
          <w:szCs w:val="21"/>
        </w:rPr>
      </w:pPr>
      <w:r w:rsidRPr="00A96054">
        <w:rPr>
          <w:rStyle w:val="NormalCharacter"/>
          <w:rFonts w:ascii="宋体" w:hAnsi="宋体"/>
          <w:szCs w:val="21"/>
        </w:rPr>
        <w:t xml:space="preserve">                                     年   月   日</w:t>
      </w: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napToGrid w:val="0"/>
        <w:rPr>
          <w:rStyle w:val="NormalCharacter"/>
          <w:rFonts w:ascii="宋体" w:hAnsi="宋体"/>
          <w:sz w:val="28"/>
          <w:szCs w:val="28"/>
        </w:rPr>
      </w:pPr>
    </w:p>
    <w:p w:rsidR="000A75E1" w:rsidRPr="00A96054" w:rsidRDefault="000A75E1">
      <w:pPr>
        <w:spacing w:line="360" w:lineRule="auto"/>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九、技术部分</w:t>
      </w: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十、实施培训计划及服务承诺</w:t>
      </w: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十一、资格证明材料</w:t>
      </w:r>
    </w:p>
    <w:p w:rsidR="000A75E1" w:rsidRPr="00A96054" w:rsidRDefault="00093A21">
      <w:pPr>
        <w:spacing w:line="360" w:lineRule="auto"/>
        <w:rPr>
          <w:rStyle w:val="NormalCharacter"/>
          <w:rFonts w:ascii="宋体" w:hAnsi="宋体" w:cs="宋体"/>
          <w:b/>
          <w:bCs/>
          <w:szCs w:val="21"/>
        </w:rPr>
      </w:pPr>
      <w:r w:rsidRPr="00A96054">
        <w:rPr>
          <w:rStyle w:val="NormalCharacter"/>
          <w:rFonts w:ascii="宋体" w:hAnsi="宋体" w:cs="宋体"/>
          <w:b/>
          <w:bCs/>
          <w:szCs w:val="21"/>
        </w:rPr>
        <w:t xml:space="preserve"> 1、具备政府采购法第二十二条的材料：</w:t>
      </w:r>
    </w:p>
    <w:p w:rsidR="000A75E1" w:rsidRPr="00A96054" w:rsidRDefault="00093A21">
      <w:pPr>
        <w:spacing w:line="440" w:lineRule="exact"/>
        <w:ind w:left="1" w:firstLineChars="200" w:firstLine="420"/>
        <w:rPr>
          <w:rStyle w:val="NormalCharacter"/>
          <w:rFonts w:ascii="宋体" w:hAnsi="宋体"/>
          <w:szCs w:val="21"/>
        </w:rPr>
      </w:pPr>
      <w:r w:rsidRPr="00A96054">
        <w:rPr>
          <w:rStyle w:val="NormalCharacter"/>
          <w:rFonts w:ascii="宋体" w:hAnsi="宋体"/>
          <w:szCs w:val="21"/>
        </w:rPr>
        <w:t>1.1提供</w:t>
      </w:r>
      <w:r w:rsidRPr="00A96054">
        <w:rPr>
          <w:rStyle w:val="NormalCharacter"/>
          <w:rFonts w:ascii="宋体" w:hAnsi="宋体"/>
          <w:kern w:val="0"/>
          <w:szCs w:val="21"/>
        </w:rPr>
        <w:t>营业执照（副本）、组织机构代码证（副本）、税务登记证（副本）或三证合一营业执照（副本）或事业单位法人证书</w:t>
      </w:r>
      <w:r w:rsidRPr="00A96054">
        <w:rPr>
          <w:rStyle w:val="NormalCharacter"/>
          <w:rFonts w:ascii="宋体" w:hAnsi="宋体"/>
          <w:szCs w:val="21"/>
        </w:rPr>
        <w:t>；</w:t>
      </w:r>
    </w:p>
    <w:p w:rsidR="000A75E1" w:rsidRPr="00A96054" w:rsidRDefault="00093A21">
      <w:pPr>
        <w:spacing w:line="440" w:lineRule="exact"/>
        <w:ind w:left="1" w:firstLineChars="200" w:firstLine="420"/>
        <w:rPr>
          <w:rStyle w:val="NormalCharacter"/>
          <w:rFonts w:ascii="宋体" w:hAnsi="宋体"/>
          <w:szCs w:val="21"/>
        </w:rPr>
      </w:pPr>
      <w:r w:rsidRPr="00A96054">
        <w:rPr>
          <w:rStyle w:val="NormalCharacter"/>
          <w:rFonts w:ascii="宋体" w:hAnsi="宋体"/>
          <w:szCs w:val="21"/>
        </w:rPr>
        <w:t>1.2提供企业近三个月（2018年9月以来任意3个月）依法缴纳税收的证明和社会保障资金缴费证明；</w:t>
      </w:r>
    </w:p>
    <w:p w:rsidR="000A75E1" w:rsidRPr="00A96054" w:rsidRDefault="00093A21">
      <w:pPr>
        <w:spacing w:line="360" w:lineRule="auto"/>
        <w:ind w:firstLineChars="200" w:firstLine="420"/>
        <w:jc w:val="left"/>
        <w:rPr>
          <w:rStyle w:val="NormalCharacter"/>
          <w:rFonts w:ascii="宋体" w:hAnsi="宋体"/>
          <w:kern w:val="0"/>
          <w:szCs w:val="21"/>
        </w:rPr>
      </w:pPr>
      <w:r w:rsidRPr="00A96054">
        <w:rPr>
          <w:rStyle w:val="NormalCharacter"/>
          <w:rFonts w:ascii="宋体" w:hAnsi="宋体"/>
          <w:szCs w:val="21"/>
        </w:rPr>
        <w:t>1.3提供</w:t>
      </w:r>
      <w:r w:rsidRPr="00A96054">
        <w:rPr>
          <w:rStyle w:val="NormalCharacter"/>
          <w:rFonts w:ascii="宋体" w:hAnsi="宋体"/>
          <w:kern w:val="0"/>
          <w:szCs w:val="21"/>
        </w:rPr>
        <w:t>经审计的完整的2017年度或2018年度财务审计报告或其基本开户银行（需附开户许可证）出具的资信证明</w:t>
      </w:r>
      <w:r w:rsidRPr="00A96054">
        <w:rPr>
          <w:rStyle w:val="NormalCharacter"/>
          <w:rFonts w:ascii="宋体" w:hAnsi="宋体"/>
          <w:szCs w:val="21"/>
        </w:rPr>
        <w:t>。</w:t>
      </w:r>
    </w:p>
    <w:p w:rsidR="000A75E1" w:rsidRPr="00A96054" w:rsidRDefault="00093A21">
      <w:pPr>
        <w:spacing w:line="440" w:lineRule="exact"/>
        <w:ind w:firstLineChars="200" w:firstLine="420"/>
        <w:rPr>
          <w:rStyle w:val="NormalCharacter"/>
          <w:rFonts w:ascii="宋体" w:hAnsi="宋体"/>
          <w:szCs w:val="21"/>
        </w:rPr>
      </w:pPr>
      <w:r w:rsidRPr="00A96054">
        <w:rPr>
          <w:rStyle w:val="NormalCharacter"/>
          <w:rFonts w:ascii="宋体" w:hAnsi="宋体"/>
          <w:szCs w:val="21"/>
        </w:rPr>
        <w:t>1.4投标人开标前三年内在经营活动中无重大违法记录的书面声明；</w:t>
      </w:r>
      <w:r w:rsidRPr="00A96054">
        <w:rPr>
          <w:rStyle w:val="NormalCharacter"/>
          <w:rFonts w:ascii="宋体" w:hAnsi="宋体"/>
          <w:kern w:val="0"/>
          <w:szCs w:val="21"/>
        </w:rPr>
        <w:t>（提供无重大违法记录的书面声明）。</w:t>
      </w:r>
    </w:p>
    <w:p w:rsidR="000A75E1" w:rsidRPr="00A96054" w:rsidRDefault="00093A21">
      <w:pPr>
        <w:spacing w:line="440" w:lineRule="exact"/>
        <w:rPr>
          <w:rStyle w:val="NormalCharacter"/>
          <w:rFonts w:ascii="宋体" w:hAnsi="宋体" w:cs="宋体"/>
          <w:b/>
          <w:bCs/>
          <w:szCs w:val="21"/>
        </w:rPr>
      </w:pPr>
      <w:r w:rsidRPr="00A96054">
        <w:rPr>
          <w:rStyle w:val="NormalCharacter"/>
          <w:rFonts w:ascii="宋体" w:hAnsi="宋体" w:cs="宋体"/>
          <w:b/>
          <w:bCs/>
          <w:szCs w:val="21"/>
        </w:rPr>
        <w:t>2、招标公告“投标人资格要求”中除《中华人民共和国政府采购法》第二十二条和信用查询记录外要求的其他证明材料。</w:t>
      </w:r>
    </w:p>
    <w:p w:rsidR="000A75E1" w:rsidRPr="00A96054" w:rsidRDefault="00093A21">
      <w:pPr>
        <w:snapToGrid w:val="0"/>
        <w:rPr>
          <w:rStyle w:val="NormalCharacter"/>
          <w:rFonts w:ascii="宋体" w:hAnsi="宋体"/>
          <w:sz w:val="28"/>
          <w:szCs w:val="28"/>
        </w:rPr>
      </w:pPr>
      <w:r w:rsidRPr="00A96054">
        <w:rPr>
          <w:rStyle w:val="NormalCharacter"/>
          <w:rFonts w:ascii="宋体" w:hAnsi="宋体" w:hint="eastAsia"/>
          <w:szCs w:val="21"/>
        </w:rPr>
        <w:t>本项目投标截止日期前被“信用中国”网站列入失信惩戒对象、被“中国政府采购网”网站列入政府采购严重违法失信行为记录名单（处罚期限尚未届满的），不得参与本项目的政府采购活动；【信用信息查询渠道：“信用中国”网站（www.creditchina.gov.cn）和中国政府采购网（www.ccgp.gov.cn）】</w:t>
      </w: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ind w:right="560"/>
        <w:jc w:val="right"/>
        <w:rPr>
          <w:rStyle w:val="NormalCharacter"/>
          <w:rFonts w:cs="宋体"/>
          <w:b/>
          <w:bCs/>
          <w:sz w:val="28"/>
        </w:rPr>
      </w:pPr>
    </w:p>
    <w:p w:rsidR="000A75E1" w:rsidRPr="00A96054" w:rsidRDefault="000A75E1">
      <w:pPr>
        <w:pStyle w:val="HtmlNormal"/>
        <w:tabs>
          <w:tab w:val="bar" w:pos="1152"/>
        </w:tabs>
        <w:ind w:right="560"/>
        <w:jc w:val="both"/>
        <w:rPr>
          <w:rStyle w:val="NormalCharacter"/>
          <w:rFonts w:cs="宋体"/>
          <w:b/>
          <w:bCs/>
          <w:sz w:val="28"/>
        </w:rPr>
      </w:pPr>
    </w:p>
    <w:p w:rsidR="000A75E1" w:rsidRPr="00A96054" w:rsidRDefault="00093A21">
      <w:pPr>
        <w:pageBreakBefore/>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十二、开标前三年内在经营活动中无重大违法记录的书面声明</w:t>
      </w:r>
    </w:p>
    <w:p w:rsidR="000A75E1" w:rsidRPr="00A96054" w:rsidRDefault="00093A21">
      <w:pPr>
        <w:spacing w:line="360" w:lineRule="auto"/>
        <w:jc w:val="center"/>
        <w:rPr>
          <w:rStyle w:val="NormalCharacter"/>
          <w:rFonts w:ascii="宋体" w:hAnsi="宋体" w:cs="宋体"/>
          <w:b/>
          <w:bCs/>
          <w:sz w:val="32"/>
          <w:szCs w:val="32"/>
        </w:rPr>
      </w:pPr>
      <w:r w:rsidRPr="00A96054">
        <w:rPr>
          <w:rStyle w:val="NormalCharacter"/>
          <w:rFonts w:ascii="宋体" w:hAnsi="宋体" w:cs="宋体"/>
          <w:b/>
          <w:bCs/>
          <w:sz w:val="32"/>
          <w:szCs w:val="32"/>
        </w:rPr>
        <w:t>（格式自拟）</w:t>
      </w:r>
    </w:p>
    <w:p w:rsidR="000A75E1" w:rsidRPr="00A96054" w:rsidRDefault="000A75E1">
      <w:pPr>
        <w:spacing w:before="190" w:after="190" w:line="480" w:lineRule="auto"/>
        <w:rPr>
          <w:rStyle w:val="NormalCharacter"/>
          <w:rFonts w:ascii="宋体" w:hAnsi="宋体"/>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A75E1">
      <w:pPr>
        <w:spacing w:line="360" w:lineRule="auto"/>
        <w:jc w:val="center"/>
        <w:rPr>
          <w:rStyle w:val="NormalCharacter"/>
          <w:rFonts w:ascii="宋体" w:hAnsi="宋体" w:cs="宋体"/>
          <w:b/>
          <w:bCs/>
          <w:sz w:val="32"/>
          <w:szCs w:val="32"/>
        </w:rPr>
      </w:pPr>
    </w:p>
    <w:p w:rsidR="000A75E1" w:rsidRPr="00A96054" w:rsidRDefault="00093A21">
      <w:pPr>
        <w:pageBreakBefore/>
        <w:spacing w:line="360" w:lineRule="auto"/>
        <w:rPr>
          <w:rStyle w:val="NormalCharacter"/>
          <w:rFonts w:ascii="宋体" w:hAnsi="宋体" w:cs="宋体"/>
          <w:b/>
          <w:bCs/>
          <w:sz w:val="32"/>
          <w:szCs w:val="32"/>
        </w:rPr>
      </w:pPr>
      <w:r w:rsidRPr="00A96054">
        <w:rPr>
          <w:rStyle w:val="NormalCharacter"/>
          <w:rFonts w:ascii="宋体" w:hAnsi="宋体" w:cs="宋体"/>
          <w:b/>
          <w:bCs/>
          <w:sz w:val="32"/>
          <w:szCs w:val="32"/>
        </w:rPr>
        <w:lastRenderedPageBreak/>
        <w:t>十三、招标文件要求的以及投标人认为应该提供的其他材料。</w:t>
      </w: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93A21">
      <w:pPr>
        <w:numPr>
          <w:ilvl w:val="0"/>
          <w:numId w:val="5"/>
        </w:numPr>
        <w:ind w:leftChars="100" w:left="210"/>
        <w:jc w:val="left"/>
        <w:rPr>
          <w:rStyle w:val="NormalCharacter"/>
          <w:sz w:val="28"/>
          <w:szCs w:val="28"/>
        </w:rPr>
      </w:pPr>
      <w:r w:rsidRPr="00A96054">
        <w:rPr>
          <w:rStyle w:val="NormalCharacter"/>
          <w:sz w:val="28"/>
          <w:szCs w:val="28"/>
        </w:rPr>
        <w:t>据</w:t>
      </w:r>
      <w:proofErr w:type="gramStart"/>
      <w:r w:rsidRPr="00A96054">
        <w:rPr>
          <w:rStyle w:val="NormalCharacter"/>
          <w:sz w:val="28"/>
          <w:szCs w:val="28"/>
        </w:rPr>
        <w:t>汴</w:t>
      </w:r>
      <w:proofErr w:type="gramEnd"/>
      <w:r w:rsidRPr="00A96054">
        <w:rPr>
          <w:rStyle w:val="NormalCharacter"/>
          <w:sz w:val="28"/>
          <w:szCs w:val="28"/>
        </w:rPr>
        <w:t>公管办</w:t>
      </w:r>
      <w:r w:rsidRPr="00A96054">
        <w:rPr>
          <w:rStyle w:val="NormalCharacter"/>
          <w:sz w:val="28"/>
          <w:szCs w:val="28"/>
        </w:rPr>
        <w:t>[2018]24</w:t>
      </w:r>
      <w:r w:rsidRPr="00A96054">
        <w:rPr>
          <w:rStyle w:val="NormalCharacter"/>
          <w:sz w:val="28"/>
          <w:szCs w:val="28"/>
        </w:rPr>
        <w:t>号文件三、规定：为加大对围标，串标的治理力度，要求投标人在投标文件中</w:t>
      </w:r>
      <w:proofErr w:type="gramStart"/>
      <w:r w:rsidRPr="00A96054">
        <w:rPr>
          <w:rStyle w:val="NormalCharacter"/>
          <w:sz w:val="28"/>
          <w:szCs w:val="28"/>
        </w:rPr>
        <w:t>作出</w:t>
      </w:r>
      <w:proofErr w:type="gramEnd"/>
      <w:r w:rsidRPr="00A96054">
        <w:rPr>
          <w:rStyle w:val="NormalCharacter"/>
          <w:sz w:val="28"/>
          <w:szCs w:val="28"/>
        </w:rPr>
        <w:t>如下承诺：</w:t>
      </w:r>
      <w:r w:rsidRPr="00A96054">
        <w:rPr>
          <w:rStyle w:val="NormalCharacter"/>
          <w:sz w:val="28"/>
          <w:szCs w:val="28"/>
        </w:rPr>
        <w:t>“</w:t>
      </w:r>
      <w:r w:rsidRPr="00A96054">
        <w:rPr>
          <w:rStyle w:val="NormalCharacter"/>
          <w:sz w:val="28"/>
          <w:szCs w:val="28"/>
        </w:rPr>
        <w:t>我公司独立制作、修改和上传投标文件，并承担因</w:t>
      </w:r>
      <w:r w:rsidRPr="00A96054">
        <w:rPr>
          <w:rStyle w:val="NormalCharacter"/>
          <w:sz w:val="28"/>
          <w:szCs w:val="28"/>
        </w:rPr>
        <w:t>‘</w:t>
      </w:r>
      <w:r w:rsidRPr="00A96054">
        <w:rPr>
          <w:rStyle w:val="NormalCharacter"/>
          <w:sz w:val="28"/>
          <w:szCs w:val="28"/>
        </w:rPr>
        <w:t>硬件特征码一致</w:t>
      </w:r>
      <w:r w:rsidRPr="00A96054">
        <w:rPr>
          <w:rStyle w:val="NormalCharacter"/>
          <w:sz w:val="28"/>
          <w:szCs w:val="28"/>
        </w:rPr>
        <w:t>’</w:t>
      </w:r>
      <w:r w:rsidRPr="00A96054">
        <w:rPr>
          <w:rStyle w:val="NormalCharacter"/>
          <w:sz w:val="28"/>
          <w:szCs w:val="28"/>
        </w:rPr>
        <w:t>所造成的不良后果</w:t>
      </w:r>
      <w:r w:rsidRPr="00A96054">
        <w:rPr>
          <w:rStyle w:val="NormalCharacter"/>
          <w:sz w:val="28"/>
          <w:szCs w:val="28"/>
        </w:rPr>
        <w:t>”</w:t>
      </w:r>
      <w:r w:rsidRPr="00A96054">
        <w:rPr>
          <w:rStyle w:val="NormalCharacter"/>
          <w:sz w:val="28"/>
          <w:szCs w:val="28"/>
        </w:rPr>
        <w:t>。对于被认定为</w:t>
      </w:r>
      <w:r w:rsidRPr="00A96054">
        <w:rPr>
          <w:rStyle w:val="NormalCharacter"/>
          <w:sz w:val="28"/>
          <w:szCs w:val="28"/>
        </w:rPr>
        <w:t>‘</w:t>
      </w:r>
      <w:r w:rsidRPr="00A96054">
        <w:rPr>
          <w:rStyle w:val="NormalCharacter"/>
          <w:sz w:val="28"/>
          <w:szCs w:val="28"/>
        </w:rPr>
        <w:t>硬件特征码一致</w:t>
      </w:r>
      <w:r w:rsidRPr="00A96054">
        <w:rPr>
          <w:rStyle w:val="NormalCharacter"/>
          <w:sz w:val="28"/>
          <w:szCs w:val="28"/>
        </w:rPr>
        <w:t>’</w:t>
      </w:r>
      <w:r w:rsidRPr="00A96054">
        <w:rPr>
          <w:rStyle w:val="NormalCharacter"/>
          <w:sz w:val="28"/>
          <w:szCs w:val="28"/>
        </w:rPr>
        <w:t>的投标人，禁止其一年内在开封行政区域内参与招标投标活动并在网上予以通报。</w:t>
      </w: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A75E1">
      <w:pPr>
        <w:spacing w:line="588" w:lineRule="exact"/>
        <w:jc w:val="center"/>
        <w:rPr>
          <w:rStyle w:val="NormalCharacter"/>
          <w:rFonts w:ascii="宋体" w:hAnsi="宋体"/>
          <w:sz w:val="32"/>
          <w:szCs w:val="32"/>
        </w:rPr>
      </w:pPr>
    </w:p>
    <w:p w:rsidR="000A75E1" w:rsidRPr="00A96054" w:rsidRDefault="000A75E1">
      <w:pPr>
        <w:spacing w:line="588" w:lineRule="exact"/>
        <w:jc w:val="center"/>
        <w:rPr>
          <w:rStyle w:val="NormalCharacter"/>
          <w:rFonts w:ascii="宋体" w:hAnsi="宋体"/>
          <w:sz w:val="32"/>
          <w:szCs w:val="32"/>
        </w:rPr>
      </w:pPr>
    </w:p>
    <w:p w:rsidR="000A75E1" w:rsidRPr="00A96054" w:rsidRDefault="000A75E1">
      <w:pPr>
        <w:spacing w:line="588" w:lineRule="exact"/>
        <w:rPr>
          <w:rStyle w:val="NormalCharacter"/>
          <w:rFonts w:ascii="宋体" w:hAnsi="宋体"/>
          <w:sz w:val="32"/>
          <w:szCs w:val="32"/>
        </w:rPr>
      </w:pPr>
    </w:p>
    <w:p w:rsidR="000A75E1" w:rsidRPr="00A96054" w:rsidRDefault="00093A21">
      <w:pPr>
        <w:pStyle w:val="a6"/>
        <w:pageBreakBefore/>
        <w:spacing w:line="480" w:lineRule="exact"/>
        <w:ind w:rightChars="-30" w:right="-63"/>
        <w:rPr>
          <w:rStyle w:val="NormalCharacter"/>
          <w:rFonts w:ascii="宋体" w:hAnsi="宋体"/>
        </w:rPr>
      </w:pPr>
      <w:r w:rsidRPr="00A96054">
        <w:rPr>
          <w:rStyle w:val="NormalCharacter"/>
          <w:rFonts w:ascii="宋体" w:hAnsi="宋体"/>
        </w:rPr>
        <w:lastRenderedPageBreak/>
        <w:t>第六章  评标方法和评标标准</w:t>
      </w:r>
    </w:p>
    <w:p w:rsidR="000A75E1" w:rsidRPr="00A96054" w:rsidRDefault="00093A21">
      <w:pPr>
        <w:spacing w:line="588" w:lineRule="exact"/>
        <w:jc w:val="center"/>
        <w:rPr>
          <w:rStyle w:val="NormalCharacter"/>
          <w:rFonts w:ascii="宋体" w:hAnsi="宋体"/>
          <w:sz w:val="32"/>
          <w:szCs w:val="32"/>
        </w:rPr>
      </w:pPr>
      <w:r w:rsidRPr="00A96054">
        <w:rPr>
          <w:rStyle w:val="NormalCharacter"/>
          <w:rFonts w:ascii="宋体" w:hAnsi="宋体"/>
          <w:sz w:val="32"/>
          <w:szCs w:val="32"/>
        </w:rPr>
        <w:t>一、评标方法</w:t>
      </w:r>
    </w:p>
    <w:p w:rsidR="000A75E1" w:rsidRPr="00A96054" w:rsidRDefault="00093A21">
      <w:pPr>
        <w:spacing w:line="480" w:lineRule="exact"/>
        <w:ind w:firstLineChars="200" w:firstLine="420"/>
        <w:rPr>
          <w:rStyle w:val="NormalCharacter"/>
          <w:rFonts w:ascii="宋体" w:hAnsi="宋体"/>
          <w:szCs w:val="21"/>
        </w:rPr>
      </w:pPr>
      <w:r w:rsidRPr="00A96054">
        <w:rPr>
          <w:rStyle w:val="NormalCharacter"/>
          <w:rFonts w:ascii="宋体" w:hAnsi="宋体"/>
          <w:szCs w:val="21"/>
        </w:rPr>
        <w:t>（一）评标委员会将按照招标文件的规定，只对通过初步评审（资格性审查和符合性审查）的投标文件进行评价和比较，投标文件的评价采用综合评分法。</w:t>
      </w:r>
    </w:p>
    <w:p w:rsidR="000A75E1" w:rsidRPr="00A96054" w:rsidRDefault="00093A21">
      <w:pPr>
        <w:spacing w:line="480" w:lineRule="exact"/>
        <w:ind w:firstLineChars="200" w:firstLine="420"/>
        <w:rPr>
          <w:rStyle w:val="NormalCharacter"/>
          <w:rFonts w:ascii="宋体" w:hAnsi="宋体"/>
          <w:szCs w:val="21"/>
        </w:rPr>
      </w:pPr>
      <w:r w:rsidRPr="00A96054">
        <w:rPr>
          <w:rStyle w:val="NormalCharacter"/>
          <w:rFonts w:ascii="宋体" w:hAnsi="宋体"/>
          <w:szCs w:val="21"/>
        </w:rPr>
        <w:t>（二）综合评分法，是指投标文件满足招标文件全部实质性要求，</w:t>
      </w:r>
      <w:proofErr w:type="gramStart"/>
      <w:r w:rsidRPr="00A96054">
        <w:rPr>
          <w:rStyle w:val="NormalCharacter"/>
          <w:rFonts w:ascii="宋体" w:hAnsi="宋体"/>
          <w:szCs w:val="21"/>
        </w:rPr>
        <w:t>且按照</w:t>
      </w:r>
      <w:proofErr w:type="gramEnd"/>
      <w:r w:rsidRPr="00A96054">
        <w:rPr>
          <w:rStyle w:val="NormalCharacter"/>
          <w:rFonts w:ascii="宋体" w:hAnsi="宋体"/>
          <w:szCs w:val="21"/>
        </w:rPr>
        <w:t>评审因素的量化指标评审得分最高的投标人为中标候选人的评标方法。</w:t>
      </w:r>
    </w:p>
    <w:p w:rsidR="000A75E1" w:rsidRPr="00A96054" w:rsidRDefault="00093A21">
      <w:pPr>
        <w:spacing w:line="400" w:lineRule="exact"/>
        <w:ind w:firstLineChars="200" w:firstLine="420"/>
        <w:rPr>
          <w:rStyle w:val="NormalCharacter"/>
          <w:rFonts w:ascii="宋体" w:hAnsi="宋体"/>
          <w:szCs w:val="21"/>
        </w:rPr>
      </w:pPr>
      <w:r w:rsidRPr="00A96054">
        <w:rPr>
          <w:rStyle w:val="NormalCharacter"/>
          <w:rFonts w:ascii="宋体" w:hAnsi="宋体"/>
          <w:szCs w:val="21"/>
        </w:rPr>
        <w:t>（三）评标委员会将按照评标标准分别进行独立评审。</w:t>
      </w:r>
    </w:p>
    <w:p w:rsidR="000A75E1" w:rsidRPr="00A96054" w:rsidRDefault="00093A21">
      <w:pPr>
        <w:spacing w:line="588" w:lineRule="exact"/>
        <w:rPr>
          <w:rStyle w:val="NormalCharacter"/>
          <w:rFonts w:ascii="宋体" w:hAnsi="宋体" w:cs="宋体"/>
          <w:b/>
          <w:bCs/>
          <w:sz w:val="32"/>
          <w:szCs w:val="32"/>
        </w:rPr>
      </w:pPr>
      <w:r w:rsidRPr="00A96054">
        <w:rPr>
          <w:rStyle w:val="NormalCharacter"/>
          <w:rFonts w:ascii="宋体" w:hAnsi="宋体" w:cs="宋体"/>
          <w:b/>
          <w:bCs/>
          <w:sz w:val="32"/>
          <w:szCs w:val="32"/>
        </w:rPr>
        <w:t>初步评审</w:t>
      </w:r>
    </w:p>
    <w:tbl>
      <w:tblPr>
        <w:tblW w:w="8855" w:type="dxa"/>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tblPr>
      <w:tblGrid>
        <w:gridCol w:w="1203"/>
        <w:gridCol w:w="2043"/>
        <w:gridCol w:w="5609"/>
      </w:tblGrid>
      <w:tr w:rsidR="000A75E1" w:rsidRPr="00A96054">
        <w:trPr>
          <w:trHeight w:val="660"/>
          <w:jc w:val="center"/>
        </w:trPr>
        <w:tc>
          <w:tcPr>
            <w:tcW w:w="12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sz w:val="24"/>
              </w:rPr>
            </w:pPr>
            <w:r w:rsidRPr="00A96054">
              <w:rPr>
                <w:rStyle w:val="NormalCharacter"/>
                <w:sz w:val="24"/>
              </w:rPr>
              <w:t>审查内容</w:t>
            </w: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sz w:val="24"/>
              </w:rPr>
            </w:pPr>
            <w:r w:rsidRPr="00A96054">
              <w:rPr>
                <w:rStyle w:val="NormalCharacter"/>
                <w:sz w:val="24"/>
              </w:rPr>
              <w:t>评审因素</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sz w:val="24"/>
              </w:rPr>
            </w:pPr>
            <w:r w:rsidRPr="00A96054">
              <w:rPr>
                <w:rStyle w:val="NormalCharacter"/>
                <w:sz w:val="24"/>
              </w:rPr>
              <w:t>评审标准</w:t>
            </w:r>
          </w:p>
        </w:tc>
      </w:tr>
      <w:tr w:rsidR="000A75E1" w:rsidRPr="00A96054">
        <w:trPr>
          <w:cantSplit/>
          <w:trHeight w:val="552"/>
          <w:jc w:val="center"/>
        </w:trPr>
        <w:tc>
          <w:tcPr>
            <w:tcW w:w="1203" w:type="dxa"/>
            <w:vMerge w:val="restart"/>
            <w:tcBorders>
              <w:top w:val="single" w:sz="4" w:space="0" w:color="000000"/>
              <w:left w:val="single" w:sz="4" w:space="0" w:color="000000"/>
              <w:bottom w:val="nil"/>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符合性</w:t>
            </w:r>
          </w:p>
          <w:p w:rsidR="000A75E1" w:rsidRPr="00A96054" w:rsidRDefault="00093A21">
            <w:pPr>
              <w:spacing w:line="420" w:lineRule="exact"/>
              <w:jc w:val="center"/>
              <w:rPr>
                <w:rStyle w:val="NormalCharacter"/>
              </w:rPr>
            </w:pPr>
            <w:r w:rsidRPr="00A96054">
              <w:rPr>
                <w:rStyle w:val="NormalCharacter"/>
              </w:rPr>
              <w:t>审查标准</w:t>
            </w: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供应商名称</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Pr>
              <w:t>与企业法人营业执照名称一致</w:t>
            </w:r>
          </w:p>
        </w:tc>
      </w:tr>
      <w:tr w:rsidR="000A75E1" w:rsidRPr="00A96054">
        <w:trPr>
          <w:cantSplit/>
          <w:trHeight w:val="562"/>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投标函签字、盖章</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Pr>
              <w:t>有法定代表人或其委托代理人签字并加盖单位公章</w:t>
            </w:r>
          </w:p>
        </w:tc>
      </w:tr>
      <w:tr w:rsidR="000A75E1" w:rsidRPr="00A96054">
        <w:trPr>
          <w:cantSplit/>
          <w:trHeight w:val="592"/>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投标文件格式</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Pr>
              <w:t>符合招标文件要求的格式</w:t>
            </w:r>
          </w:p>
        </w:tc>
      </w:tr>
      <w:tr w:rsidR="000A75E1" w:rsidRPr="00A96054">
        <w:trPr>
          <w:cantSplit/>
          <w:trHeight w:val="562"/>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报价唯一</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Pr>
              <w:t>只能有一个有效报价</w:t>
            </w:r>
          </w:p>
        </w:tc>
      </w:tr>
      <w:tr w:rsidR="000A75E1" w:rsidRPr="00A96054">
        <w:trPr>
          <w:cantSplit/>
          <w:trHeight w:val="562"/>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投标有效期</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Fonts w:ascii="宋体" w:hAnsi="宋体"/>
              </w:rPr>
              <w:t>60</w:t>
            </w:r>
            <w:proofErr w:type="gramStart"/>
            <w:r w:rsidRPr="00A96054">
              <w:rPr>
                <w:rStyle w:val="NormalCharacter"/>
              </w:rPr>
              <w:t>日历天</w:t>
            </w:r>
            <w:proofErr w:type="gramEnd"/>
          </w:p>
        </w:tc>
      </w:tr>
      <w:tr w:rsidR="000A75E1" w:rsidRPr="00A96054">
        <w:trPr>
          <w:cantSplit/>
          <w:trHeight w:val="562"/>
          <w:jc w:val="center"/>
        </w:trPr>
        <w:tc>
          <w:tcPr>
            <w:tcW w:w="1203" w:type="dxa"/>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Fonts w:hint="eastAsia"/>
              </w:rPr>
              <w:t>供货期及服务期限</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Fonts w:ascii="宋体" w:hAnsi="宋体"/>
              </w:rPr>
            </w:pPr>
            <w:r w:rsidRPr="00A96054">
              <w:rPr>
                <w:rStyle w:val="NormalCharacter"/>
                <w:rFonts w:ascii="宋体" w:hAnsi="宋体" w:hint="eastAsia"/>
              </w:rPr>
              <w:t>供货期：30天；服务期限：1年</w:t>
            </w:r>
          </w:p>
        </w:tc>
      </w:tr>
      <w:tr w:rsidR="000A75E1" w:rsidRPr="00A96054">
        <w:trPr>
          <w:cantSplit/>
          <w:trHeight w:val="905"/>
          <w:jc w:val="center"/>
        </w:trPr>
        <w:tc>
          <w:tcPr>
            <w:tcW w:w="1203" w:type="dxa"/>
            <w:vMerge w:val="restart"/>
            <w:tcBorders>
              <w:top w:val="single" w:sz="4" w:space="0" w:color="000000"/>
              <w:left w:val="single" w:sz="4" w:space="0" w:color="000000"/>
              <w:bottom w:val="nil"/>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资格评审</w:t>
            </w:r>
          </w:p>
          <w:p w:rsidR="000A75E1" w:rsidRPr="00A96054" w:rsidRDefault="00093A21">
            <w:pPr>
              <w:spacing w:line="420" w:lineRule="exact"/>
              <w:jc w:val="center"/>
              <w:rPr>
                <w:rStyle w:val="NormalCharacter"/>
              </w:rPr>
            </w:pPr>
            <w:r w:rsidRPr="00A96054">
              <w:rPr>
                <w:rStyle w:val="NormalCharacter"/>
              </w:rPr>
              <w:t>标准</w:t>
            </w: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营业执照</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Fonts w:ascii="宋体" w:hAnsi="宋体"/>
                <w:kern w:val="0"/>
                <w:szCs w:val="21"/>
              </w:rPr>
              <w:t>营业执照（副本）、组织机构代码证（副本）、税务登记证（副本）或三证合一营业执照（副本）或事业单位法人证书</w:t>
            </w:r>
          </w:p>
        </w:tc>
      </w:tr>
      <w:tr w:rsidR="000A75E1" w:rsidRPr="00A96054">
        <w:trPr>
          <w:cantSplit/>
          <w:trHeight w:val="1840"/>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信用查询</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Fonts w:ascii="宋体" w:hAnsi="宋体"/>
                <w:kern w:val="0"/>
                <w:szCs w:val="21"/>
              </w:rPr>
              <w:t>本项目投标截止日期前被“信用中国”网站列入失信</w:t>
            </w:r>
            <w:r w:rsidRPr="00A96054">
              <w:rPr>
                <w:rStyle w:val="NormalCharacter"/>
                <w:rFonts w:ascii="宋体" w:hAnsi="宋体" w:hint="eastAsia"/>
                <w:kern w:val="0"/>
                <w:szCs w:val="21"/>
              </w:rPr>
              <w:t>惩戒对象</w:t>
            </w:r>
            <w:r w:rsidRPr="00A96054">
              <w:rPr>
                <w:rStyle w:val="NormalCharacter"/>
                <w:rFonts w:ascii="宋体" w:hAnsi="宋体"/>
                <w:kern w:val="0"/>
                <w:szCs w:val="21"/>
              </w:rPr>
              <w:t>、被“中国政府采购网”网站列入政府采购严重违法失信行为记录名单（处罚期限尚未届满的），不得参与本项目的政府采购活动；【信用信息查询渠道：“信用中国”网站（www.creditchina.gov.cn）和中国政府采购网（www.ccgp.gov.cn）】</w:t>
            </w:r>
          </w:p>
        </w:tc>
      </w:tr>
      <w:tr w:rsidR="000A75E1" w:rsidRPr="00A96054">
        <w:trPr>
          <w:cantSplit/>
          <w:trHeight w:val="617"/>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财务状况证明</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Fonts w:ascii="宋体" w:hAnsi="宋体"/>
                <w:kern w:val="0"/>
                <w:szCs w:val="21"/>
              </w:rPr>
              <w:t>提供经审计的2017年度或2018年度完整的财务审计报告或其基本开户银行（需附开户许可证）出具的资信证明</w:t>
            </w:r>
          </w:p>
        </w:tc>
      </w:tr>
      <w:tr w:rsidR="000A75E1" w:rsidRPr="00A96054">
        <w:trPr>
          <w:cantSplit/>
          <w:trHeight w:val="651"/>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依法缴纳税收证明</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Fonts w:ascii="宋体" w:hAnsi="宋体"/>
                <w:kern w:val="0"/>
                <w:szCs w:val="21"/>
              </w:rPr>
            </w:pPr>
            <w:r w:rsidRPr="00A96054">
              <w:rPr>
                <w:rStyle w:val="NormalCharacter"/>
                <w:rFonts w:ascii="宋体" w:hAnsi="宋体"/>
                <w:szCs w:val="21"/>
              </w:rPr>
              <w:t>2018年9月以来任意3个月</w:t>
            </w:r>
            <w:r w:rsidRPr="00A96054">
              <w:rPr>
                <w:rStyle w:val="NormalCharacter"/>
              </w:rPr>
              <w:t>依法缴纳税收证明</w:t>
            </w:r>
          </w:p>
        </w:tc>
      </w:tr>
      <w:tr w:rsidR="000A75E1" w:rsidRPr="00A96054">
        <w:trPr>
          <w:cantSplit/>
          <w:trHeight w:val="851"/>
          <w:jc w:val="center"/>
        </w:trPr>
        <w:tc>
          <w:tcPr>
            <w:tcW w:w="1203" w:type="dxa"/>
            <w:vMerge/>
            <w:tcBorders>
              <w:top w:val="nil"/>
              <w:left w:val="single" w:sz="4" w:space="0" w:color="000000"/>
              <w:bottom w:val="nil"/>
              <w:right w:val="single" w:sz="4" w:space="0" w:color="000000"/>
            </w:tcBorders>
            <w:vAlign w:val="center"/>
          </w:tcPr>
          <w:p w:rsidR="000A75E1" w:rsidRPr="00A96054" w:rsidRDefault="000A75E1">
            <w:pPr>
              <w:spacing w:line="420" w:lineRule="exact"/>
              <w:jc w:val="center"/>
              <w:rPr>
                <w:rStyle w:val="NormalCharacter"/>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依法缴纳社会保障资金证明</w:t>
            </w:r>
          </w:p>
        </w:tc>
        <w:tc>
          <w:tcPr>
            <w:tcW w:w="5609"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Fonts w:ascii="宋体" w:hAnsi="宋体"/>
                <w:kern w:val="0"/>
                <w:szCs w:val="21"/>
              </w:rPr>
            </w:pPr>
            <w:r w:rsidRPr="00A96054">
              <w:rPr>
                <w:rStyle w:val="NormalCharacter"/>
                <w:rFonts w:ascii="宋体" w:hAnsi="宋体"/>
                <w:szCs w:val="21"/>
              </w:rPr>
              <w:t>2018年9月以来任意3个月依法缴纳社会保障资金证明</w:t>
            </w:r>
          </w:p>
        </w:tc>
      </w:tr>
      <w:tr w:rsidR="000A75E1" w:rsidRPr="00A96054">
        <w:trPr>
          <w:cantSplit/>
          <w:trHeight w:val="727"/>
          <w:jc w:val="center"/>
        </w:trPr>
        <w:tc>
          <w:tcPr>
            <w:tcW w:w="1203" w:type="dxa"/>
            <w:vMerge/>
            <w:tcBorders>
              <w:top w:val="nil"/>
              <w:left w:val="single" w:sz="4" w:space="0" w:color="000000"/>
              <w:bottom w:val="single" w:sz="4" w:space="0" w:color="000000"/>
              <w:right w:val="single" w:sz="4" w:space="0" w:color="000000"/>
            </w:tcBorders>
            <w:vAlign w:val="center"/>
          </w:tcPr>
          <w:p w:rsidR="000A75E1" w:rsidRPr="00A96054" w:rsidRDefault="000A75E1">
            <w:pPr>
              <w:spacing w:line="420" w:lineRule="exact"/>
              <w:rPr>
                <w:rStyle w:val="NormalCharacter"/>
              </w:rPr>
            </w:pPr>
          </w:p>
        </w:tc>
        <w:tc>
          <w:tcPr>
            <w:tcW w:w="7652" w:type="dxa"/>
            <w:gridSpan w:val="2"/>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rPr>
                <w:rStyle w:val="NormalCharacter"/>
              </w:rPr>
            </w:pPr>
            <w:r w:rsidRPr="00A96054">
              <w:rPr>
                <w:rStyle w:val="NormalCharacter"/>
                <w:rFonts w:cs="宋体"/>
                <w:b/>
                <w:bCs/>
              </w:rPr>
              <w:t>注：依据财政部</w:t>
            </w:r>
            <w:r w:rsidRPr="00A96054">
              <w:rPr>
                <w:rStyle w:val="NormalCharacter"/>
                <w:rFonts w:cs="宋体"/>
                <w:b/>
                <w:bCs/>
              </w:rPr>
              <w:t>87</w:t>
            </w:r>
            <w:r w:rsidRPr="00A96054">
              <w:rPr>
                <w:rStyle w:val="NormalCharacter"/>
                <w:rFonts w:cs="宋体"/>
                <w:b/>
                <w:bCs/>
              </w:rPr>
              <w:t>号令第四十四条的规定，资格审查由采购人完成。</w:t>
            </w:r>
          </w:p>
        </w:tc>
      </w:tr>
    </w:tbl>
    <w:p w:rsidR="000A75E1" w:rsidRPr="00A96054" w:rsidRDefault="00093A21">
      <w:pPr>
        <w:spacing w:line="588" w:lineRule="exact"/>
        <w:jc w:val="center"/>
        <w:rPr>
          <w:rStyle w:val="NormalCharacter"/>
          <w:rFonts w:ascii="宋体" w:hAnsi="宋体"/>
          <w:sz w:val="32"/>
          <w:szCs w:val="32"/>
        </w:rPr>
      </w:pPr>
      <w:r w:rsidRPr="00A96054">
        <w:rPr>
          <w:rStyle w:val="NormalCharacter"/>
          <w:rFonts w:ascii="宋体" w:hAnsi="宋体"/>
          <w:sz w:val="32"/>
          <w:szCs w:val="32"/>
        </w:rPr>
        <w:t>二、评标标准</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3"/>
        <w:gridCol w:w="838"/>
        <w:gridCol w:w="781"/>
        <w:gridCol w:w="803"/>
        <w:gridCol w:w="6010"/>
      </w:tblGrid>
      <w:tr w:rsidR="000A75E1" w:rsidRPr="00A96054">
        <w:trPr>
          <w:trHeight w:val="614"/>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序号</w:t>
            </w:r>
          </w:p>
        </w:tc>
        <w:tc>
          <w:tcPr>
            <w:tcW w:w="8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240" w:lineRule="exact"/>
              <w:jc w:val="center"/>
              <w:rPr>
                <w:rStyle w:val="NormalCharacter"/>
              </w:rPr>
            </w:pPr>
            <w:r w:rsidRPr="00A96054">
              <w:rPr>
                <w:rStyle w:val="NormalCharacter"/>
              </w:rPr>
              <w:t>评分因素</w:t>
            </w: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Pr>
            </w:pPr>
            <w:r w:rsidRPr="00A96054">
              <w:rPr>
                <w:rStyle w:val="NormalCharacter"/>
              </w:rPr>
              <w:t>评审内容</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Pr>
            </w:pPr>
            <w:r w:rsidRPr="00A96054">
              <w:rPr>
                <w:rStyle w:val="NormalCharacter"/>
              </w:rPr>
              <w:t>分数</w:t>
            </w:r>
          </w:p>
        </w:tc>
        <w:tc>
          <w:tcPr>
            <w:tcW w:w="601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360" w:lineRule="auto"/>
              <w:jc w:val="center"/>
              <w:rPr>
                <w:rStyle w:val="NormalCharacter"/>
              </w:rPr>
            </w:pPr>
            <w:r w:rsidRPr="00A96054">
              <w:rPr>
                <w:rStyle w:val="NormalCharacter"/>
              </w:rPr>
              <w:t>评审原则与标准</w:t>
            </w:r>
          </w:p>
        </w:tc>
      </w:tr>
      <w:tr w:rsidR="000A75E1" w:rsidRPr="00A96054">
        <w:trPr>
          <w:trHeight w:val="988"/>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1</w:t>
            </w:r>
          </w:p>
        </w:tc>
        <w:tc>
          <w:tcPr>
            <w:tcW w:w="8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价格部分</w:t>
            </w: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投标报价</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30</w:t>
            </w:r>
            <w:r w:rsidRPr="00A96054">
              <w:rPr>
                <w:rStyle w:val="NormalCharacter"/>
              </w:rPr>
              <w:t>分</w:t>
            </w:r>
          </w:p>
        </w:tc>
        <w:tc>
          <w:tcPr>
            <w:tcW w:w="601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left"/>
              <w:rPr>
                <w:rStyle w:val="NormalCharacter"/>
              </w:rPr>
            </w:pPr>
            <w:r w:rsidRPr="00A96054">
              <w:rPr>
                <w:rStyle w:val="NormalCharacter"/>
              </w:rPr>
              <w:t>投标报价得分</w:t>
            </w:r>
            <w:r w:rsidRPr="00A96054">
              <w:rPr>
                <w:rStyle w:val="NormalCharacter"/>
              </w:rPr>
              <w:t>=(</w:t>
            </w:r>
            <w:r w:rsidRPr="00A96054">
              <w:rPr>
                <w:rStyle w:val="NormalCharacter"/>
              </w:rPr>
              <w:t>评标基准价</w:t>
            </w:r>
            <w:r w:rsidRPr="00A96054">
              <w:rPr>
                <w:rStyle w:val="NormalCharacter"/>
              </w:rPr>
              <w:t>/</w:t>
            </w:r>
            <w:r w:rsidRPr="00A96054">
              <w:rPr>
                <w:rStyle w:val="NormalCharacter"/>
              </w:rPr>
              <w:t>投标报价</w:t>
            </w:r>
            <w:r w:rsidRPr="00A96054">
              <w:rPr>
                <w:rStyle w:val="NormalCharacter"/>
              </w:rPr>
              <w:t>) *30</w:t>
            </w:r>
          </w:p>
          <w:p w:rsidR="000A75E1" w:rsidRPr="00A96054" w:rsidRDefault="00093A21">
            <w:pPr>
              <w:spacing w:line="420" w:lineRule="exact"/>
              <w:jc w:val="left"/>
              <w:rPr>
                <w:rStyle w:val="NormalCharacter"/>
              </w:rPr>
            </w:pPr>
            <w:r w:rsidRPr="00A96054">
              <w:rPr>
                <w:rStyle w:val="NormalCharacter"/>
              </w:rPr>
              <w:t>评标基准价为满足招标文件要求且投标价格最低的投标报价</w:t>
            </w:r>
          </w:p>
        </w:tc>
      </w:tr>
      <w:tr w:rsidR="000A75E1" w:rsidRPr="00A96054">
        <w:trPr>
          <w:jc w:val="center"/>
        </w:trPr>
        <w:tc>
          <w:tcPr>
            <w:tcW w:w="42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2</w:t>
            </w:r>
          </w:p>
        </w:tc>
        <w:tc>
          <w:tcPr>
            <w:tcW w:w="838"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技术部分</w:t>
            </w: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产品技术指标</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1A0FB2">
            <w:pPr>
              <w:keepLines/>
              <w:spacing w:line="420" w:lineRule="exact"/>
              <w:jc w:val="center"/>
              <w:rPr>
                <w:rStyle w:val="NormalCharacter"/>
              </w:rPr>
            </w:pPr>
            <w:r w:rsidRPr="00A96054">
              <w:rPr>
                <w:rStyle w:val="NormalCharacter"/>
                <w:rFonts w:hint="eastAsia"/>
              </w:rPr>
              <w:t>4</w:t>
            </w:r>
            <w:r w:rsidR="00093A21" w:rsidRPr="00A96054">
              <w:rPr>
                <w:rStyle w:val="NormalCharacter"/>
                <w:rFonts w:hint="eastAsia"/>
              </w:rPr>
              <w:t>0</w:t>
            </w:r>
            <w:r w:rsidR="00093A21" w:rsidRPr="00A96054">
              <w:rPr>
                <w:rStyle w:val="NormalCharacter"/>
              </w:rPr>
              <w:t>分</w:t>
            </w:r>
          </w:p>
        </w:tc>
        <w:tc>
          <w:tcPr>
            <w:tcW w:w="6010" w:type="dxa"/>
            <w:tcBorders>
              <w:top w:val="single" w:sz="4" w:space="0" w:color="000000"/>
              <w:left w:val="single" w:sz="4" w:space="0" w:color="000000"/>
              <w:bottom w:val="single" w:sz="4" w:space="0" w:color="000000"/>
              <w:right w:val="single" w:sz="4" w:space="0" w:color="000000"/>
            </w:tcBorders>
            <w:vAlign w:val="center"/>
          </w:tcPr>
          <w:p w:rsidR="001A0FB2" w:rsidRPr="00A96054" w:rsidRDefault="001A0FB2" w:rsidP="001A0FB2">
            <w:pPr>
              <w:spacing w:line="420" w:lineRule="exact"/>
              <w:jc w:val="left"/>
              <w:rPr>
                <w:rStyle w:val="NormalCharacter"/>
              </w:rPr>
            </w:pPr>
            <w:r w:rsidRPr="00A96054">
              <w:rPr>
                <w:rStyle w:val="NormalCharacter"/>
                <w:rFonts w:hint="eastAsia"/>
              </w:rPr>
              <w:t>1.</w:t>
            </w:r>
            <w:r w:rsidRPr="00A96054">
              <w:rPr>
                <w:rStyle w:val="NormalCharacter"/>
                <w:rFonts w:hint="eastAsia"/>
              </w:rPr>
              <w:t>参数内加★参数为必须满足项，</w:t>
            </w:r>
            <w:r w:rsidR="007961CC" w:rsidRPr="00A96054">
              <w:rPr>
                <w:rStyle w:val="NormalCharacter"/>
                <w:rFonts w:hint="eastAsia"/>
              </w:rPr>
              <w:t>每一</w:t>
            </w:r>
            <w:r w:rsidR="000258CC">
              <w:rPr>
                <w:rStyle w:val="NormalCharacter"/>
                <w:rFonts w:hint="eastAsia"/>
              </w:rPr>
              <w:t>项</w:t>
            </w:r>
            <w:r w:rsidR="007961CC" w:rsidRPr="00A96054">
              <w:rPr>
                <w:rStyle w:val="NormalCharacter"/>
                <w:rFonts w:hint="eastAsia"/>
              </w:rPr>
              <w:t>“负偏离”</w:t>
            </w:r>
            <w:r w:rsidR="000258CC">
              <w:rPr>
                <w:rStyle w:val="NormalCharacter"/>
                <w:rFonts w:hint="eastAsia"/>
              </w:rPr>
              <w:t>从总分中</w:t>
            </w:r>
            <w:r w:rsidR="007961CC" w:rsidRPr="00A96054">
              <w:rPr>
                <w:rStyle w:val="NormalCharacter"/>
                <w:rFonts w:hint="eastAsia"/>
              </w:rPr>
              <w:t>扣</w:t>
            </w:r>
            <w:r w:rsidR="007961CC" w:rsidRPr="00A96054">
              <w:rPr>
                <w:rStyle w:val="NormalCharacter"/>
                <w:rFonts w:hint="eastAsia"/>
              </w:rPr>
              <w:t>2</w:t>
            </w:r>
            <w:r w:rsidR="007961CC" w:rsidRPr="00A96054">
              <w:rPr>
                <w:rStyle w:val="NormalCharacter"/>
                <w:rFonts w:hint="eastAsia"/>
              </w:rPr>
              <w:t>分，扣完为止</w:t>
            </w:r>
            <w:r w:rsidRPr="00A96054">
              <w:rPr>
                <w:rStyle w:val="NormalCharacter"/>
                <w:rFonts w:hint="eastAsia"/>
              </w:rPr>
              <w:t>（必须满足项</w:t>
            </w:r>
            <w:r w:rsidRPr="00A96054">
              <w:rPr>
                <w:rStyle w:val="NormalCharacter"/>
                <w:rFonts w:hint="eastAsia"/>
              </w:rPr>
              <w:t>6</w:t>
            </w:r>
            <w:r w:rsidRPr="00A96054">
              <w:rPr>
                <w:rStyle w:val="NormalCharacter"/>
                <w:rFonts w:hint="eastAsia"/>
              </w:rPr>
              <w:t>项）</w:t>
            </w:r>
          </w:p>
          <w:p w:rsidR="001A0FB2" w:rsidRPr="00A96054" w:rsidRDefault="001A0FB2" w:rsidP="001A0FB2">
            <w:pPr>
              <w:spacing w:line="420" w:lineRule="exact"/>
              <w:jc w:val="left"/>
              <w:rPr>
                <w:rStyle w:val="NormalCharacter"/>
              </w:rPr>
            </w:pPr>
            <w:r w:rsidRPr="00A96054">
              <w:rPr>
                <w:rStyle w:val="NormalCharacter"/>
                <w:rFonts w:hint="eastAsia"/>
              </w:rPr>
              <w:t>2.</w:t>
            </w:r>
            <w:r w:rsidRPr="00A96054">
              <w:rPr>
                <w:rStyle w:val="NormalCharacter"/>
                <w:rFonts w:hint="eastAsia"/>
              </w:rPr>
              <w:t>参数内加</w:t>
            </w:r>
            <w:r w:rsidRPr="00A96054">
              <w:rPr>
                <w:rStyle w:val="NormalCharacter"/>
                <w:rFonts w:hint="eastAsia"/>
              </w:rPr>
              <w:t>*</w:t>
            </w:r>
            <w:r w:rsidRPr="00A96054">
              <w:rPr>
                <w:rStyle w:val="NormalCharacter"/>
                <w:rFonts w:hint="eastAsia"/>
              </w:rPr>
              <w:t>参数为基础项，该项含分值</w:t>
            </w:r>
            <w:r w:rsidRPr="00A96054">
              <w:rPr>
                <w:rStyle w:val="NormalCharacter"/>
                <w:rFonts w:hint="eastAsia"/>
              </w:rPr>
              <w:t>11</w:t>
            </w:r>
            <w:r w:rsidRPr="00A96054">
              <w:rPr>
                <w:rStyle w:val="NormalCharacter"/>
                <w:rFonts w:hint="eastAsia"/>
              </w:rPr>
              <w:t>分，参数及功能满足该项要求每项得</w:t>
            </w:r>
            <w:r w:rsidRPr="00A96054">
              <w:rPr>
                <w:rStyle w:val="NormalCharacter"/>
                <w:rFonts w:hint="eastAsia"/>
              </w:rPr>
              <w:t>1</w:t>
            </w:r>
            <w:r w:rsidRPr="00A96054">
              <w:rPr>
                <w:rStyle w:val="NormalCharacter"/>
                <w:rFonts w:hint="eastAsia"/>
              </w:rPr>
              <w:t>分；不能满足要求该小项得</w:t>
            </w:r>
            <w:r w:rsidRPr="00A96054">
              <w:rPr>
                <w:rStyle w:val="NormalCharacter"/>
                <w:rFonts w:hint="eastAsia"/>
              </w:rPr>
              <w:t>0</w:t>
            </w:r>
            <w:r w:rsidRPr="00A96054">
              <w:rPr>
                <w:rStyle w:val="NormalCharacter"/>
                <w:rFonts w:hint="eastAsia"/>
              </w:rPr>
              <w:t>分；</w:t>
            </w:r>
            <w:r w:rsidRPr="00A96054">
              <w:rPr>
                <w:rStyle w:val="NormalCharacter"/>
                <w:rFonts w:hint="eastAsia"/>
              </w:rPr>
              <w:t>(</w:t>
            </w:r>
            <w:r w:rsidRPr="00A96054">
              <w:rPr>
                <w:rStyle w:val="NormalCharacter"/>
                <w:rFonts w:hint="eastAsia"/>
              </w:rPr>
              <w:t>基础项</w:t>
            </w:r>
            <w:r w:rsidRPr="00A96054">
              <w:rPr>
                <w:rStyle w:val="NormalCharacter"/>
                <w:rFonts w:hint="eastAsia"/>
              </w:rPr>
              <w:t>11</w:t>
            </w:r>
            <w:r w:rsidRPr="00A96054">
              <w:rPr>
                <w:rStyle w:val="NormalCharacter"/>
                <w:rFonts w:hint="eastAsia"/>
              </w:rPr>
              <w:t>项</w:t>
            </w:r>
            <w:r w:rsidRPr="00A96054">
              <w:rPr>
                <w:rStyle w:val="NormalCharacter"/>
                <w:rFonts w:hint="eastAsia"/>
              </w:rPr>
              <w:t>)</w:t>
            </w:r>
          </w:p>
          <w:p w:rsidR="001A0FB2" w:rsidRPr="00A96054" w:rsidRDefault="001A0FB2" w:rsidP="001A0FB2">
            <w:pPr>
              <w:spacing w:line="420" w:lineRule="exact"/>
              <w:jc w:val="left"/>
              <w:rPr>
                <w:rStyle w:val="NormalCharacter"/>
              </w:rPr>
            </w:pPr>
            <w:r w:rsidRPr="00A96054">
              <w:rPr>
                <w:rStyle w:val="NormalCharacter"/>
                <w:rFonts w:hint="eastAsia"/>
              </w:rPr>
              <w:t>3.</w:t>
            </w:r>
            <w:r w:rsidRPr="00A96054">
              <w:rPr>
                <w:rStyle w:val="NormalCharacter"/>
                <w:rFonts w:hint="eastAsia"/>
              </w:rPr>
              <w:t>参数内加</w:t>
            </w:r>
            <w:r w:rsidRPr="00A96054">
              <w:rPr>
                <w:rStyle w:val="NormalCharacter"/>
                <w:rFonts w:hint="eastAsia"/>
              </w:rPr>
              <w:t>+</w:t>
            </w:r>
            <w:r w:rsidRPr="00A96054">
              <w:rPr>
                <w:rStyle w:val="NormalCharacter"/>
                <w:rFonts w:hint="eastAsia"/>
              </w:rPr>
              <w:t>参数为加分项，该项达到标准可得</w:t>
            </w:r>
            <w:r w:rsidRPr="00A96054">
              <w:rPr>
                <w:rStyle w:val="NormalCharacter"/>
                <w:rFonts w:hint="eastAsia"/>
              </w:rPr>
              <w:t>2</w:t>
            </w:r>
            <w:r w:rsidRPr="00A96054">
              <w:rPr>
                <w:rStyle w:val="NormalCharacter"/>
                <w:rFonts w:hint="eastAsia"/>
              </w:rPr>
              <w:t>分，超出标准可酌情加分。（加分项</w:t>
            </w:r>
            <w:r w:rsidRPr="00A96054">
              <w:rPr>
                <w:rStyle w:val="NormalCharacter"/>
                <w:rFonts w:hint="eastAsia"/>
              </w:rPr>
              <w:t>8</w:t>
            </w:r>
            <w:r w:rsidRPr="00A96054">
              <w:rPr>
                <w:rStyle w:val="NormalCharacter"/>
                <w:rFonts w:hint="eastAsia"/>
              </w:rPr>
              <w:t>项）</w:t>
            </w:r>
          </w:p>
          <w:p w:rsidR="001A0FB2" w:rsidRPr="00A96054" w:rsidRDefault="001A0FB2" w:rsidP="001A0FB2">
            <w:pPr>
              <w:spacing w:line="420" w:lineRule="exact"/>
              <w:jc w:val="left"/>
              <w:rPr>
                <w:rStyle w:val="NormalCharacter"/>
              </w:rPr>
            </w:pPr>
            <w:r w:rsidRPr="00A96054">
              <w:rPr>
                <w:rStyle w:val="NormalCharacter"/>
                <w:rFonts w:hint="eastAsia"/>
              </w:rPr>
              <w:t>加分标准：</w:t>
            </w:r>
          </w:p>
          <w:p w:rsidR="001A0FB2" w:rsidRPr="00A96054" w:rsidRDefault="001A0FB2" w:rsidP="001A0FB2">
            <w:pPr>
              <w:spacing w:line="420" w:lineRule="exact"/>
              <w:jc w:val="left"/>
              <w:rPr>
                <w:rStyle w:val="NormalCharacter"/>
              </w:rPr>
            </w:pPr>
            <w:r w:rsidRPr="00A96054">
              <w:rPr>
                <w:rStyle w:val="NormalCharacter"/>
                <w:rFonts w:hint="eastAsia"/>
              </w:rPr>
              <w:t>1</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取得欧盟</w:t>
            </w:r>
            <w:r w:rsidRPr="00A96054">
              <w:rPr>
                <w:rStyle w:val="NormalCharacter"/>
                <w:rFonts w:hint="eastAsia"/>
              </w:rPr>
              <w:t>CE</w:t>
            </w:r>
            <w:r w:rsidRPr="00A96054">
              <w:rPr>
                <w:rStyle w:val="NormalCharacter"/>
                <w:rFonts w:hint="eastAsia"/>
              </w:rPr>
              <w:t>、美国</w:t>
            </w:r>
            <w:r w:rsidRPr="00A96054">
              <w:rPr>
                <w:rStyle w:val="NormalCharacter"/>
                <w:rFonts w:hint="eastAsia"/>
              </w:rPr>
              <w:t>FDA</w:t>
            </w:r>
            <w:r w:rsidRPr="00A96054">
              <w:rPr>
                <w:rStyle w:val="NormalCharacter"/>
                <w:rFonts w:hint="eastAsia"/>
              </w:rPr>
              <w:t>等专利或认证，该项最高加分</w:t>
            </w:r>
            <w:r w:rsidRPr="00A96054">
              <w:rPr>
                <w:rStyle w:val="NormalCharacter"/>
                <w:rFonts w:hint="eastAsia"/>
              </w:rPr>
              <w:t>2</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 xml:space="preserve">2 </w:t>
            </w:r>
            <w:r w:rsidRPr="00A96054">
              <w:rPr>
                <w:rStyle w:val="NormalCharacter"/>
                <w:rFonts w:hint="eastAsia"/>
              </w:rPr>
              <w:t>、数据库样本数量超出标准要求</w:t>
            </w:r>
            <w:r w:rsidRPr="00A96054">
              <w:rPr>
                <w:rStyle w:val="NormalCharacter"/>
                <w:rFonts w:hint="eastAsia"/>
              </w:rPr>
              <w:t>50%</w:t>
            </w:r>
            <w:r w:rsidRPr="00A96054">
              <w:rPr>
                <w:rStyle w:val="NormalCharacter"/>
                <w:rFonts w:hint="eastAsia"/>
              </w:rPr>
              <w:t>以上，该项最高加分</w:t>
            </w:r>
            <w:r w:rsidRPr="00A96054">
              <w:rPr>
                <w:rStyle w:val="NormalCharacter"/>
                <w:rFonts w:hint="eastAsia"/>
              </w:rPr>
              <w:t>1</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 xml:space="preserve">3 </w:t>
            </w:r>
            <w:r w:rsidRPr="00A96054">
              <w:rPr>
                <w:rStyle w:val="NormalCharacter"/>
                <w:rFonts w:hint="eastAsia"/>
              </w:rPr>
              <w:t>、检测点位大于标准要求，该项最高加分</w:t>
            </w:r>
            <w:r w:rsidRPr="00A96054">
              <w:rPr>
                <w:rStyle w:val="NormalCharacter"/>
                <w:rFonts w:hint="eastAsia"/>
              </w:rPr>
              <w:t>1</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4</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能反映小神经恢复情况，评估患者疗效，该项最高加分</w:t>
            </w:r>
            <w:r w:rsidRPr="00A96054">
              <w:rPr>
                <w:rStyle w:val="NormalCharacter"/>
                <w:rFonts w:hint="eastAsia"/>
              </w:rPr>
              <w:t>2</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5</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可选择地区</w:t>
            </w:r>
            <w:r w:rsidRPr="00A96054">
              <w:rPr>
                <w:rStyle w:val="NormalCharacter"/>
                <w:rFonts w:hint="eastAsia"/>
              </w:rPr>
              <w:t>/</w:t>
            </w:r>
            <w:r w:rsidRPr="00A96054">
              <w:rPr>
                <w:rStyle w:val="NormalCharacter"/>
                <w:rFonts w:hint="eastAsia"/>
              </w:rPr>
              <w:t>种族，每增加</w:t>
            </w:r>
            <w:proofErr w:type="gramStart"/>
            <w:r w:rsidRPr="00A96054">
              <w:rPr>
                <w:rStyle w:val="NormalCharacter"/>
                <w:rFonts w:hint="eastAsia"/>
              </w:rPr>
              <w:t>一</w:t>
            </w:r>
            <w:proofErr w:type="gramEnd"/>
            <w:r w:rsidRPr="00A96054">
              <w:rPr>
                <w:rStyle w:val="NormalCharacter"/>
                <w:rFonts w:hint="eastAsia"/>
              </w:rPr>
              <w:t>地区</w:t>
            </w:r>
            <w:r w:rsidRPr="00A96054">
              <w:rPr>
                <w:rStyle w:val="NormalCharacter"/>
                <w:rFonts w:hint="eastAsia"/>
              </w:rPr>
              <w:t>/</w:t>
            </w:r>
            <w:r w:rsidRPr="00A96054">
              <w:rPr>
                <w:rStyle w:val="NormalCharacter"/>
                <w:rFonts w:hint="eastAsia"/>
              </w:rPr>
              <w:t>种族加</w:t>
            </w:r>
            <w:r w:rsidRPr="00A96054">
              <w:rPr>
                <w:rStyle w:val="NormalCharacter"/>
                <w:rFonts w:hint="eastAsia"/>
              </w:rPr>
              <w:t>1</w:t>
            </w:r>
            <w:r w:rsidRPr="00A96054">
              <w:rPr>
                <w:rStyle w:val="NormalCharacter"/>
                <w:rFonts w:hint="eastAsia"/>
              </w:rPr>
              <w:t>分，该项最高加分</w:t>
            </w:r>
            <w:r w:rsidRPr="00A96054">
              <w:rPr>
                <w:rStyle w:val="NormalCharacter"/>
                <w:rFonts w:hint="eastAsia"/>
              </w:rPr>
              <w:t>2</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6</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除可用于周围神经检测，每多一种其他疾病研究加</w:t>
            </w:r>
            <w:r w:rsidRPr="00A96054">
              <w:rPr>
                <w:rStyle w:val="NormalCharacter"/>
                <w:rFonts w:hint="eastAsia"/>
              </w:rPr>
              <w:t>1</w:t>
            </w:r>
            <w:r w:rsidRPr="00A96054">
              <w:rPr>
                <w:rStyle w:val="NormalCharacter"/>
                <w:rFonts w:hint="eastAsia"/>
              </w:rPr>
              <w:t>分，该项最高加分</w:t>
            </w:r>
            <w:r w:rsidRPr="00A96054">
              <w:rPr>
                <w:rStyle w:val="NormalCharacter"/>
                <w:rFonts w:hint="eastAsia"/>
              </w:rPr>
              <w:t>3</w:t>
            </w:r>
            <w:r w:rsidRPr="00A96054">
              <w:rPr>
                <w:rStyle w:val="NormalCharacter"/>
                <w:rFonts w:hint="eastAsia"/>
              </w:rPr>
              <w:t>分；</w:t>
            </w:r>
          </w:p>
          <w:p w:rsidR="001A0FB2" w:rsidRPr="00A96054" w:rsidRDefault="001A0FB2" w:rsidP="001A0FB2">
            <w:pPr>
              <w:spacing w:line="420" w:lineRule="exact"/>
              <w:jc w:val="left"/>
              <w:rPr>
                <w:rStyle w:val="NormalCharacter"/>
              </w:rPr>
            </w:pPr>
            <w:r w:rsidRPr="00A96054">
              <w:rPr>
                <w:rStyle w:val="NormalCharacter"/>
                <w:rFonts w:hint="eastAsia"/>
              </w:rPr>
              <w:t>7</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权限管理：如能实现三级权限管理，该项最高加分</w:t>
            </w:r>
            <w:r w:rsidRPr="00A96054">
              <w:rPr>
                <w:rStyle w:val="NormalCharacter"/>
                <w:rFonts w:hint="eastAsia"/>
              </w:rPr>
              <w:t>1</w:t>
            </w:r>
            <w:r w:rsidRPr="00A96054">
              <w:rPr>
                <w:rStyle w:val="NormalCharacter"/>
                <w:rFonts w:hint="eastAsia"/>
              </w:rPr>
              <w:t>分；</w:t>
            </w:r>
          </w:p>
          <w:p w:rsidR="000A75E1" w:rsidRPr="00A96054" w:rsidRDefault="001A0FB2" w:rsidP="001A0FB2">
            <w:pPr>
              <w:spacing w:line="420" w:lineRule="exact"/>
              <w:jc w:val="left"/>
              <w:rPr>
                <w:rStyle w:val="NormalCharacter"/>
              </w:rPr>
            </w:pPr>
            <w:r w:rsidRPr="00A96054">
              <w:rPr>
                <w:rStyle w:val="NormalCharacter"/>
                <w:rFonts w:hint="eastAsia"/>
              </w:rPr>
              <w:t>8</w:t>
            </w:r>
            <w:r w:rsidRPr="00A96054">
              <w:rPr>
                <w:rStyle w:val="NormalCharacter"/>
                <w:rFonts w:hint="eastAsia"/>
              </w:rPr>
              <w:t>、</w:t>
            </w:r>
            <w:r w:rsidRPr="00A96054">
              <w:rPr>
                <w:rStyle w:val="NormalCharacter"/>
                <w:rFonts w:hint="eastAsia"/>
              </w:rPr>
              <w:t xml:space="preserve"> </w:t>
            </w:r>
            <w:r w:rsidRPr="00A96054">
              <w:rPr>
                <w:rStyle w:val="NormalCharacter"/>
                <w:rFonts w:hint="eastAsia"/>
              </w:rPr>
              <w:t>全部数据可导出至一张</w:t>
            </w:r>
            <w:r w:rsidRPr="00A96054">
              <w:rPr>
                <w:rStyle w:val="NormalCharacter"/>
                <w:rFonts w:hint="eastAsia"/>
              </w:rPr>
              <w:t>excel</w:t>
            </w:r>
            <w:r w:rsidRPr="00A96054">
              <w:rPr>
                <w:rStyle w:val="NormalCharacter"/>
                <w:rFonts w:hint="eastAsia"/>
              </w:rPr>
              <w:t>表格，满足即加分，该项最高加分</w:t>
            </w:r>
            <w:r w:rsidRPr="00A96054">
              <w:rPr>
                <w:rStyle w:val="NormalCharacter"/>
                <w:rFonts w:hint="eastAsia"/>
              </w:rPr>
              <w:t>1</w:t>
            </w:r>
            <w:r w:rsidRPr="00A96054">
              <w:rPr>
                <w:rStyle w:val="NormalCharacter"/>
                <w:rFonts w:hint="eastAsia"/>
              </w:rPr>
              <w:t>分；</w:t>
            </w:r>
          </w:p>
        </w:tc>
      </w:tr>
      <w:tr w:rsidR="000A75E1" w:rsidRPr="00A96054">
        <w:trPr>
          <w:cantSplit/>
          <w:trHeight w:val="620"/>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lastRenderedPageBreak/>
              <w:t>3</w:t>
            </w:r>
          </w:p>
        </w:tc>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center"/>
              <w:rPr>
                <w:rStyle w:val="NormalCharacter"/>
              </w:rPr>
            </w:pPr>
            <w:r w:rsidRPr="00A96054">
              <w:rPr>
                <w:rStyle w:val="NormalCharacter"/>
              </w:rPr>
              <w:t>商务部分</w:t>
            </w: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keepLines/>
              <w:spacing w:line="420" w:lineRule="exact"/>
              <w:jc w:val="center"/>
              <w:rPr>
                <w:rStyle w:val="NormalCharacter"/>
              </w:rPr>
            </w:pPr>
            <w:r w:rsidRPr="00A96054">
              <w:rPr>
                <w:rStyle w:val="NormalCharacter"/>
              </w:rPr>
              <w:t>业绩证明</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keepLines/>
              <w:spacing w:line="420" w:lineRule="exact"/>
              <w:jc w:val="center"/>
              <w:rPr>
                <w:rStyle w:val="NormalCharacter"/>
              </w:rPr>
            </w:pPr>
            <w:r w:rsidRPr="00A96054">
              <w:rPr>
                <w:rStyle w:val="NormalCharacter"/>
                <w:rFonts w:hint="eastAsia"/>
              </w:rPr>
              <w:t>8</w:t>
            </w:r>
            <w:r w:rsidRPr="00A96054">
              <w:rPr>
                <w:rStyle w:val="NormalCharacter"/>
              </w:rPr>
              <w:t>分</w:t>
            </w:r>
          </w:p>
        </w:tc>
        <w:tc>
          <w:tcPr>
            <w:tcW w:w="601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left"/>
              <w:rPr>
                <w:rStyle w:val="NormalCharacter"/>
              </w:rPr>
            </w:pPr>
            <w:r w:rsidRPr="00A96054">
              <w:rPr>
                <w:rStyle w:val="NormalCharacter"/>
              </w:rPr>
              <w:t>提供</w:t>
            </w:r>
            <w:r w:rsidRPr="00A96054">
              <w:rPr>
                <w:rStyle w:val="NormalCharacter"/>
              </w:rPr>
              <w:t>2016</w:t>
            </w:r>
            <w:r w:rsidRPr="00A96054">
              <w:rPr>
                <w:rStyle w:val="NormalCharacter"/>
              </w:rPr>
              <w:t>年后相关同类产品合作业绩，每提供一份有效业绩得</w:t>
            </w:r>
            <w:r w:rsidRPr="00A96054">
              <w:rPr>
                <w:rStyle w:val="NormalCharacter"/>
              </w:rPr>
              <w:t>1</w:t>
            </w:r>
            <w:r w:rsidRPr="00A96054">
              <w:rPr>
                <w:rStyle w:val="NormalCharacter"/>
              </w:rPr>
              <w:t>分，最多得</w:t>
            </w:r>
            <w:r w:rsidRPr="00A96054">
              <w:rPr>
                <w:rStyle w:val="NormalCharacter"/>
                <w:rFonts w:hint="eastAsia"/>
              </w:rPr>
              <w:t>8</w:t>
            </w:r>
            <w:r w:rsidRPr="00A96054">
              <w:rPr>
                <w:rStyle w:val="NormalCharacter"/>
              </w:rPr>
              <w:t>分。</w:t>
            </w:r>
          </w:p>
        </w:tc>
      </w:tr>
      <w:tr w:rsidR="000A75E1" w:rsidRPr="00A96054">
        <w:trPr>
          <w:cantSplit/>
          <w:trHeight w:val="2961"/>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420" w:lineRule="exact"/>
              <w:jc w:val="center"/>
              <w:rPr>
                <w:rStyle w:val="NormalCharacter"/>
              </w:rPr>
            </w:pPr>
          </w:p>
        </w:tc>
        <w:tc>
          <w:tcPr>
            <w:tcW w:w="838" w:type="dxa"/>
            <w:vMerge/>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420" w:lineRule="exact"/>
              <w:jc w:val="center"/>
              <w:rPr>
                <w:rStyle w:val="NormalCharacter"/>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keepLines/>
              <w:spacing w:line="420" w:lineRule="exact"/>
              <w:jc w:val="center"/>
              <w:rPr>
                <w:rStyle w:val="NormalCharacter"/>
              </w:rPr>
            </w:pPr>
            <w:r w:rsidRPr="00A96054">
              <w:rPr>
                <w:rStyle w:val="NormalCharacter"/>
              </w:rPr>
              <w:t>资质证明文件</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keepLines/>
              <w:spacing w:line="420" w:lineRule="exact"/>
              <w:jc w:val="center"/>
              <w:rPr>
                <w:rStyle w:val="NormalCharacter"/>
              </w:rPr>
            </w:pPr>
            <w:r w:rsidRPr="00A96054">
              <w:rPr>
                <w:rStyle w:val="NormalCharacter"/>
              </w:rPr>
              <w:t>1</w:t>
            </w:r>
            <w:r w:rsidRPr="00A96054">
              <w:rPr>
                <w:rStyle w:val="NormalCharacter"/>
                <w:rFonts w:hint="eastAsia"/>
              </w:rPr>
              <w:t>2</w:t>
            </w:r>
            <w:r w:rsidRPr="00A96054">
              <w:rPr>
                <w:rStyle w:val="NormalCharacter"/>
              </w:rPr>
              <w:t>分</w:t>
            </w:r>
          </w:p>
        </w:tc>
        <w:tc>
          <w:tcPr>
            <w:tcW w:w="601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rPr>
                <w:rFonts w:ascii="宋体" w:hAnsi="宋体"/>
                <w:szCs w:val="21"/>
              </w:rPr>
            </w:pPr>
            <w:r w:rsidRPr="00A96054">
              <w:rPr>
                <w:rFonts w:hint="eastAsia"/>
              </w:rPr>
              <w:t>1</w:t>
            </w:r>
            <w:r w:rsidRPr="00A96054">
              <w:rPr>
                <w:rFonts w:hint="eastAsia"/>
              </w:rPr>
              <w:t>、</w:t>
            </w:r>
            <w:r w:rsidRPr="00A96054">
              <w:rPr>
                <w:rFonts w:ascii="宋体" w:hAnsi="宋体" w:hint="eastAsia"/>
                <w:szCs w:val="21"/>
              </w:rPr>
              <w:t>★为保证</w:t>
            </w:r>
            <w:r w:rsidRPr="00A96054">
              <w:rPr>
                <w:rFonts w:ascii="宋体" w:hAnsi="宋体"/>
                <w:szCs w:val="21"/>
              </w:rPr>
              <w:t>系统数据安全性，</w:t>
            </w:r>
            <w:r w:rsidRPr="00A96054">
              <w:rPr>
                <w:rFonts w:asciiTheme="minorEastAsia" w:hAnsiTheme="minorEastAsia" w:cs="宋体-18030" w:hint="eastAsia"/>
              </w:rPr>
              <w:t>所投产品制造商具有国家信息安全漏洞</w:t>
            </w:r>
            <w:proofErr w:type="gramStart"/>
            <w:r w:rsidRPr="00A96054">
              <w:rPr>
                <w:rFonts w:asciiTheme="minorEastAsia" w:hAnsiTheme="minorEastAsia" w:cs="宋体-18030" w:hint="eastAsia"/>
              </w:rPr>
              <w:t>库技术</w:t>
            </w:r>
            <w:proofErr w:type="gramEnd"/>
            <w:r w:rsidRPr="00A96054">
              <w:rPr>
                <w:rFonts w:asciiTheme="minorEastAsia" w:hAnsiTheme="minorEastAsia" w:cs="宋体-18030" w:hint="eastAsia"/>
              </w:rPr>
              <w:t>支撑单位一级得</w:t>
            </w:r>
            <w:r w:rsidRPr="00A96054">
              <w:rPr>
                <w:rFonts w:asciiTheme="minorEastAsia" w:hAnsiTheme="minorEastAsia" w:cs="宋体-18030"/>
              </w:rPr>
              <w:t>3</w:t>
            </w:r>
            <w:r w:rsidRPr="00A96054">
              <w:rPr>
                <w:rFonts w:asciiTheme="minorEastAsia" w:hAnsiTheme="minorEastAsia" w:cs="宋体-18030" w:hint="eastAsia"/>
              </w:rPr>
              <w:t>分，二级得</w:t>
            </w:r>
            <w:r w:rsidRPr="00A96054">
              <w:rPr>
                <w:rFonts w:asciiTheme="minorEastAsia" w:hAnsiTheme="minorEastAsia" w:cs="宋体-18030"/>
              </w:rPr>
              <w:t>1</w:t>
            </w:r>
            <w:r w:rsidRPr="00A96054">
              <w:rPr>
                <w:rFonts w:asciiTheme="minorEastAsia" w:hAnsiTheme="minorEastAsia" w:cs="宋体-18030" w:hint="eastAsia"/>
              </w:rPr>
              <w:t>分，其它不得分。（投标时提供有效证明材料复印件并加盖原厂商公章）。</w:t>
            </w:r>
          </w:p>
          <w:p w:rsidR="000A75E1" w:rsidRPr="00A96054" w:rsidRDefault="00093A21">
            <w:pPr>
              <w:rPr>
                <w:rFonts w:ascii="宋体" w:hAnsi="宋体"/>
                <w:szCs w:val="21"/>
              </w:rPr>
            </w:pPr>
            <w:r w:rsidRPr="00A96054">
              <w:rPr>
                <w:rFonts w:hint="eastAsia"/>
              </w:rPr>
              <w:t>2</w:t>
            </w:r>
            <w:r w:rsidRPr="00A96054">
              <w:t>、</w:t>
            </w:r>
            <w:r w:rsidRPr="00A96054">
              <w:rPr>
                <w:rFonts w:hint="eastAsia"/>
              </w:rPr>
              <w:t>★</w:t>
            </w:r>
            <w:r w:rsidRPr="00A96054">
              <w:rPr>
                <w:rFonts w:ascii="宋体" w:hAnsi="宋体" w:hint="eastAsia"/>
                <w:szCs w:val="21"/>
              </w:rPr>
              <w:t>为保证</w:t>
            </w:r>
            <w:r w:rsidRPr="00A96054">
              <w:rPr>
                <w:rFonts w:ascii="宋体" w:hAnsi="宋体"/>
                <w:szCs w:val="21"/>
              </w:rPr>
              <w:t>系统</w:t>
            </w:r>
            <w:r w:rsidRPr="00A96054">
              <w:rPr>
                <w:rFonts w:ascii="宋体" w:hAnsi="宋体" w:hint="eastAsia"/>
                <w:szCs w:val="21"/>
              </w:rPr>
              <w:t>先进性</w:t>
            </w:r>
            <w:r w:rsidRPr="00A96054">
              <w:rPr>
                <w:rFonts w:ascii="宋体" w:hAnsi="宋体"/>
                <w:szCs w:val="21"/>
              </w:rPr>
              <w:t>，</w:t>
            </w:r>
            <w:r w:rsidRPr="00A96054">
              <w:rPr>
                <w:rFonts w:ascii="宋体" w:hAnsi="宋体" w:hint="eastAsia"/>
                <w:szCs w:val="21"/>
              </w:rPr>
              <w:t>投标人或投标人</w:t>
            </w:r>
            <w:r w:rsidRPr="00A96054">
              <w:rPr>
                <w:rFonts w:asciiTheme="minorEastAsia" w:hAnsiTheme="minorEastAsia" w:hint="eastAsia"/>
                <w:bCs/>
              </w:rPr>
              <w:t>所投产品制造商具备</w:t>
            </w:r>
            <w:r w:rsidRPr="00A96054">
              <w:rPr>
                <w:rFonts w:asciiTheme="minorEastAsia" w:hAnsiTheme="minorEastAsia"/>
                <w:bCs/>
              </w:rPr>
              <w:t>较强的技术研发实力，</w:t>
            </w:r>
            <w:r w:rsidRPr="00A96054">
              <w:rPr>
                <w:rFonts w:asciiTheme="minorEastAsia" w:hAnsiTheme="minorEastAsia" w:hint="eastAsia"/>
                <w:bCs/>
              </w:rPr>
              <w:t>荣获过</w:t>
            </w:r>
            <w:r w:rsidRPr="00A96054">
              <w:rPr>
                <w:rFonts w:asciiTheme="minorEastAsia" w:hAnsiTheme="minorEastAsia"/>
                <w:bCs/>
              </w:rPr>
              <w:t>国家级科技进步奖或国家级技术发明奖的</w:t>
            </w:r>
            <w:r w:rsidRPr="00A96054">
              <w:rPr>
                <w:rFonts w:asciiTheme="minorEastAsia" w:hAnsiTheme="minorEastAsia" w:hint="eastAsia"/>
                <w:bCs/>
              </w:rPr>
              <w:t>得</w:t>
            </w:r>
            <w:r w:rsidRPr="00A96054">
              <w:rPr>
                <w:rFonts w:asciiTheme="minorEastAsia" w:hAnsiTheme="minorEastAsia"/>
                <w:bCs/>
              </w:rPr>
              <w:t>3</w:t>
            </w:r>
            <w:r w:rsidRPr="00A96054">
              <w:rPr>
                <w:rFonts w:asciiTheme="minorEastAsia" w:hAnsiTheme="minorEastAsia" w:hint="eastAsia"/>
                <w:bCs/>
              </w:rPr>
              <w:t>分。</w:t>
            </w:r>
            <w:r w:rsidRPr="00A96054">
              <w:rPr>
                <w:rFonts w:asciiTheme="minorEastAsia" w:hAnsiTheme="minorEastAsia" w:hint="eastAsia"/>
              </w:rPr>
              <w:t>（开标时须提供所有证书复印件并加盖生产厂商公章，否则不得分）</w:t>
            </w:r>
            <w:r w:rsidRPr="00A96054">
              <w:rPr>
                <w:rFonts w:asciiTheme="minorEastAsia" w:hAnsiTheme="minorEastAsia" w:cs="宋体-18030" w:hint="eastAsia"/>
              </w:rPr>
              <w:t>；</w:t>
            </w:r>
          </w:p>
          <w:p w:rsidR="000A75E1" w:rsidRPr="00A96054" w:rsidRDefault="00093A21">
            <w:pPr>
              <w:rPr>
                <w:rFonts w:ascii="宋体" w:hAnsi="宋体"/>
                <w:szCs w:val="21"/>
              </w:rPr>
            </w:pPr>
            <w:r w:rsidRPr="00A96054">
              <w:t>3</w:t>
            </w:r>
            <w:r w:rsidRPr="00A96054">
              <w:rPr>
                <w:rFonts w:hint="eastAsia"/>
              </w:rPr>
              <w:t>、</w:t>
            </w:r>
            <w:r w:rsidRPr="00A96054">
              <w:rPr>
                <w:rFonts w:ascii="宋体" w:hAnsi="宋体" w:hint="eastAsia"/>
                <w:szCs w:val="21"/>
              </w:rPr>
              <w:t>★</w:t>
            </w:r>
            <w:r w:rsidRPr="00A96054">
              <w:rPr>
                <w:rFonts w:asciiTheme="minorEastAsia" w:hAnsiTheme="minorEastAsia" w:cs="宋体-18030" w:hint="eastAsia"/>
                <w:szCs w:val="21"/>
              </w:rPr>
              <w:t>为保证设备</w:t>
            </w:r>
            <w:r w:rsidRPr="00A96054">
              <w:rPr>
                <w:rFonts w:asciiTheme="minorEastAsia" w:hAnsiTheme="minorEastAsia" w:cs="宋体-18030"/>
                <w:szCs w:val="21"/>
              </w:rPr>
              <w:t>良好的节能环保性，投标人所</w:t>
            </w:r>
            <w:r w:rsidRPr="00A96054">
              <w:rPr>
                <w:rFonts w:asciiTheme="minorEastAsia" w:hAnsiTheme="minorEastAsia" w:hint="eastAsia"/>
                <w:bCs/>
              </w:rPr>
              <w:t>投产品制造商曾</w:t>
            </w:r>
            <w:r w:rsidRPr="00A96054">
              <w:rPr>
                <w:rFonts w:asciiTheme="minorEastAsia" w:hAnsiTheme="minorEastAsia"/>
                <w:bCs/>
              </w:rPr>
              <w:t>获得国家环境保护部环境认证中心授予的</w:t>
            </w:r>
            <w:r w:rsidRPr="00A96054">
              <w:rPr>
                <w:rFonts w:asciiTheme="minorEastAsia" w:hAnsiTheme="minorEastAsia" w:hint="eastAsia"/>
                <w:bCs/>
              </w:rPr>
              <w:t>中国</w:t>
            </w:r>
            <w:r w:rsidRPr="00A96054">
              <w:rPr>
                <w:rFonts w:asciiTheme="minorEastAsia" w:hAnsiTheme="minorEastAsia"/>
                <w:bCs/>
              </w:rPr>
              <w:t>环境标志优秀企业得</w:t>
            </w:r>
            <w:r w:rsidRPr="00A96054">
              <w:rPr>
                <w:rFonts w:asciiTheme="minorEastAsia" w:hAnsiTheme="minorEastAsia" w:hint="eastAsia"/>
                <w:bCs/>
              </w:rPr>
              <w:t>3分</w:t>
            </w:r>
            <w:r w:rsidRPr="00A96054">
              <w:rPr>
                <w:rFonts w:asciiTheme="minorEastAsia" w:hAnsiTheme="minorEastAsia" w:cs="宋体-18030" w:hint="eastAsia"/>
                <w:szCs w:val="21"/>
              </w:rPr>
              <w:t>。（投标时提供有效证明材料复印件并加盖原厂商公章作为佐证材料，</w:t>
            </w:r>
            <w:r w:rsidRPr="00A96054">
              <w:rPr>
                <w:rFonts w:asciiTheme="minorEastAsia" w:hAnsiTheme="minorEastAsia" w:cs="宋体-18030"/>
                <w:szCs w:val="21"/>
              </w:rPr>
              <w:t>否则不得分</w:t>
            </w:r>
            <w:r w:rsidRPr="00A96054">
              <w:rPr>
                <w:rFonts w:asciiTheme="minorEastAsia" w:hAnsiTheme="minorEastAsia" w:cs="宋体-18030" w:hint="eastAsia"/>
                <w:szCs w:val="21"/>
              </w:rPr>
              <w:t>）</w:t>
            </w:r>
          </w:p>
          <w:p w:rsidR="000A75E1" w:rsidRPr="00A96054" w:rsidRDefault="00093A21">
            <w:pPr>
              <w:rPr>
                <w:rStyle w:val="NormalCharacter"/>
              </w:rPr>
            </w:pPr>
            <w:r w:rsidRPr="00A96054">
              <w:t>4</w:t>
            </w:r>
            <w:r w:rsidRPr="00A96054">
              <w:rPr>
                <w:rFonts w:hint="eastAsia"/>
              </w:rPr>
              <w:t>、★为保证</w:t>
            </w:r>
            <w:r w:rsidRPr="00A96054">
              <w:t>产品质量，</w:t>
            </w:r>
            <w:r w:rsidRPr="00A96054">
              <w:rPr>
                <w:rFonts w:hint="eastAsia"/>
              </w:rPr>
              <w:t>投标人所投产品的制造商需为全国百</w:t>
            </w:r>
            <w:proofErr w:type="gramStart"/>
            <w:r w:rsidRPr="00A96054">
              <w:rPr>
                <w:rFonts w:hint="eastAsia"/>
              </w:rPr>
              <w:t>佳质量</w:t>
            </w:r>
            <w:proofErr w:type="gramEnd"/>
            <w:r w:rsidRPr="00A96054">
              <w:rPr>
                <w:rFonts w:hint="eastAsia"/>
              </w:rPr>
              <w:t>诚信标杆示范企业，（证明材料复印件加盖厂家印章）得</w:t>
            </w:r>
            <w:r w:rsidRPr="00A96054">
              <w:rPr>
                <w:rFonts w:hint="eastAsia"/>
              </w:rPr>
              <w:t>3</w:t>
            </w:r>
            <w:r w:rsidRPr="00A96054">
              <w:rPr>
                <w:rFonts w:hint="eastAsia"/>
              </w:rPr>
              <w:t>分，不提供</w:t>
            </w:r>
            <w:r w:rsidRPr="00A96054">
              <w:t>不得分。</w:t>
            </w:r>
          </w:p>
        </w:tc>
      </w:tr>
      <w:tr w:rsidR="000A75E1" w:rsidRPr="00A96054">
        <w:trPr>
          <w:cantSplit/>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420" w:lineRule="exact"/>
              <w:jc w:val="center"/>
              <w:rPr>
                <w:rStyle w:val="NormalCharacter"/>
              </w:rPr>
            </w:pPr>
          </w:p>
        </w:tc>
        <w:tc>
          <w:tcPr>
            <w:tcW w:w="838" w:type="dxa"/>
            <w:vMerge/>
            <w:tcBorders>
              <w:top w:val="single" w:sz="4" w:space="0" w:color="000000"/>
              <w:left w:val="single" w:sz="4" w:space="0" w:color="000000"/>
              <w:bottom w:val="single" w:sz="4" w:space="0" w:color="000000"/>
              <w:right w:val="single" w:sz="4" w:space="0" w:color="000000"/>
            </w:tcBorders>
            <w:vAlign w:val="center"/>
          </w:tcPr>
          <w:p w:rsidR="000A75E1" w:rsidRPr="00A96054" w:rsidRDefault="000A75E1">
            <w:pPr>
              <w:spacing w:line="420" w:lineRule="exact"/>
              <w:jc w:val="center"/>
              <w:rPr>
                <w:rStyle w:val="NormalCharacter"/>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keepLines/>
              <w:spacing w:line="420" w:lineRule="exact"/>
              <w:jc w:val="center"/>
              <w:rPr>
                <w:rStyle w:val="NormalCharacter"/>
              </w:rPr>
            </w:pPr>
            <w:r w:rsidRPr="00A96054">
              <w:rPr>
                <w:rStyle w:val="NormalCharacter"/>
              </w:rPr>
              <w:t>技术能力及售后</w:t>
            </w:r>
          </w:p>
          <w:p w:rsidR="000A75E1" w:rsidRPr="00A96054" w:rsidRDefault="00093A21">
            <w:pPr>
              <w:spacing w:line="420" w:lineRule="exact"/>
              <w:jc w:val="center"/>
              <w:rPr>
                <w:rStyle w:val="NormalCharacter"/>
              </w:rPr>
            </w:pPr>
            <w:r w:rsidRPr="00A96054">
              <w:rPr>
                <w:rStyle w:val="NormalCharacter"/>
              </w:rPr>
              <w:t>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11330A">
            <w:pPr>
              <w:keepLines/>
              <w:spacing w:line="420" w:lineRule="exact"/>
              <w:jc w:val="center"/>
              <w:rPr>
                <w:rStyle w:val="NormalCharacter"/>
              </w:rPr>
            </w:pPr>
            <w:r w:rsidRPr="00A96054">
              <w:rPr>
                <w:rStyle w:val="NormalCharacter"/>
                <w:rFonts w:hint="eastAsia"/>
              </w:rPr>
              <w:t>1</w:t>
            </w:r>
            <w:r w:rsidR="00093A21" w:rsidRPr="00A96054">
              <w:rPr>
                <w:rStyle w:val="NormalCharacter"/>
                <w:rFonts w:hint="eastAsia"/>
              </w:rPr>
              <w:t>0</w:t>
            </w:r>
            <w:r w:rsidR="00093A21" w:rsidRPr="00A96054">
              <w:rPr>
                <w:rStyle w:val="NormalCharacter"/>
              </w:rPr>
              <w:t>分</w:t>
            </w:r>
          </w:p>
        </w:tc>
        <w:tc>
          <w:tcPr>
            <w:tcW w:w="6010" w:type="dxa"/>
            <w:tcBorders>
              <w:top w:val="single" w:sz="4" w:space="0" w:color="000000"/>
              <w:left w:val="single" w:sz="4" w:space="0" w:color="000000"/>
              <w:bottom w:val="single" w:sz="4" w:space="0" w:color="000000"/>
              <w:right w:val="single" w:sz="4" w:space="0" w:color="000000"/>
            </w:tcBorders>
            <w:vAlign w:val="center"/>
          </w:tcPr>
          <w:p w:rsidR="000A75E1" w:rsidRPr="00A96054" w:rsidRDefault="00093A21">
            <w:pPr>
              <w:spacing w:line="420" w:lineRule="exact"/>
              <w:jc w:val="left"/>
              <w:rPr>
                <w:rStyle w:val="NormalCharacter"/>
              </w:rPr>
            </w:pPr>
            <w:r w:rsidRPr="00A96054">
              <w:rPr>
                <w:rStyle w:val="NormalCharacter"/>
              </w:rPr>
              <w:t>1</w:t>
            </w:r>
            <w:r w:rsidRPr="00A96054">
              <w:rPr>
                <w:rStyle w:val="NormalCharacter"/>
              </w:rPr>
              <w:t>、投标文件完整性、规范性：评标委员会对投标人提供投标文件的完整性、规范性及装订、详细的目录、页码填写等情况进行综合打分（</w:t>
            </w:r>
            <w:r w:rsidRPr="00A96054">
              <w:rPr>
                <w:rStyle w:val="NormalCharacter"/>
              </w:rPr>
              <w:t>0-3</w:t>
            </w:r>
            <w:r w:rsidRPr="00A96054">
              <w:rPr>
                <w:rStyle w:val="NormalCharacter"/>
              </w:rPr>
              <w:t>分）。</w:t>
            </w:r>
            <w:r w:rsidRPr="00A96054">
              <w:rPr>
                <w:rStyle w:val="NormalCharacter"/>
              </w:rPr>
              <w:t xml:space="preserve"> </w:t>
            </w:r>
          </w:p>
          <w:p w:rsidR="000A75E1" w:rsidRPr="00A96054" w:rsidRDefault="00093A21">
            <w:pPr>
              <w:spacing w:line="420" w:lineRule="exact"/>
              <w:jc w:val="left"/>
              <w:rPr>
                <w:rStyle w:val="NormalCharacter"/>
              </w:rPr>
            </w:pPr>
            <w:r w:rsidRPr="00A96054">
              <w:rPr>
                <w:rStyle w:val="NormalCharacter"/>
              </w:rPr>
              <w:t>2</w:t>
            </w:r>
            <w:r w:rsidRPr="00A96054">
              <w:rPr>
                <w:rStyle w:val="NormalCharacter"/>
              </w:rPr>
              <w:t>、有详细的培训方案和承诺得</w:t>
            </w:r>
            <w:r w:rsidRPr="00A96054">
              <w:rPr>
                <w:rStyle w:val="NormalCharacter"/>
              </w:rPr>
              <w:t xml:space="preserve"> 0-</w:t>
            </w:r>
            <w:r w:rsidR="0011330A" w:rsidRPr="00A96054">
              <w:rPr>
                <w:rStyle w:val="NormalCharacter"/>
                <w:rFonts w:hint="eastAsia"/>
              </w:rPr>
              <w:t>5</w:t>
            </w:r>
            <w:r w:rsidRPr="00A96054">
              <w:rPr>
                <w:rStyle w:val="NormalCharacter"/>
              </w:rPr>
              <w:t>分；</w:t>
            </w:r>
            <w:r w:rsidRPr="00A96054">
              <w:rPr>
                <w:rStyle w:val="NormalCharacter"/>
              </w:rPr>
              <w:t xml:space="preserve">  </w:t>
            </w:r>
          </w:p>
          <w:p w:rsidR="000A75E1" w:rsidRPr="00A96054" w:rsidRDefault="00093A21">
            <w:pPr>
              <w:spacing w:line="420" w:lineRule="exact"/>
              <w:jc w:val="left"/>
              <w:rPr>
                <w:rStyle w:val="NormalCharacter"/>
              </w:rPr>
            </w:pPr>
            <w:r w:rsidRPr="00A96054">
              <w:rPr>
                <w:rStyle w:val="NormalCharacter"/>
              </w:rPr>
              <w:t>3</w:t>
            </w:r>
            <w:r w:rsidRPr="00A96054">
              <w:rPr>
                <w:rStyle w:val="NormalCharacter"/>
              </w:rPr>
              <w:t>、有其它实质性优惠承诺</w:t>
            </w:r>
            <w:r w:rsidRPr="00A96054">
              <w:rPr>
                <w:rStyle w:val="NormalCharacter"/>
              </w:rPr>
              <w:t xml:space="preserve"> 0-</w:t>
            </w:r>
            <w:r w:rsidR="0011330A" w:rsidRPr="00A96054">
              <w:rPr>
                <w:rStyle w:val="NormalCharacter"/>
                <w:rFonts w:hint="eastAsia"/>
              </w:rPr>
              <w:t>2</w:t>
            </w:r>
            <w:r w:rsidRPr="00A96054">
              <w:rPr>
                <w:rStyle w:val="NormalCharacter"/>
              </w:rPr>
              <w:t>分。</w:t>
            </w:r>
          </w:p>
        </w:tc>
      </w:tr>
    </w:tbl>
    <w:p w:rsidR="000A75E1" w:rsidRPr="00A96054" w:rsidRDefault="000A75E1">
      <w:pPr>
        <w:topLinePunct/>
        <w:spacing w:line="420" w:lineRule="exact"/>
        <w:rPr>
          <w:rStyle w:val="NormalCharacter"/>
          <w:rFonts w:ascii="宋体" w:hAnsi="宋体"/>
          <w:szCs w:val="21"/>
        </w:rPr>
      </w:pPr>
    </w:p>
    <w:p w:rsidR="000A75E1" w:rsidRPr="00A96054" w:rsidRDefault="00093A21">
      <w:pPr>
        <w:topLinePunct/>
        <w:spacing w:line="420" w:lineRule="exact"/>
        <w:rPr>
          <w:rStyle w:val="NormalCharacter"/>
          <w:rFonts w:ascii="宋体" w:hAnsi="宋体"/>
          <w:szCs w:val="21"/>
        </w:rPr>
      </w:pPr>
      <w:r w:rsidRPr="00A96054">
        <w:rPr>
          <w:rStyle w:val="NormalCharacter"/>
          <w:rFonts w:ascii="宋体" w:hAnsi="宋体"/>
          <w:szCs w:val="21"/>
        </w:rPr>
        <w:t>注：</w:t>
      </w:r>
    </w:p>
    <w:p w:rsidR="000A75E1" w:rsidRPr="00A96054" w:rsidRDefault="00093A21">
      <w:pPr>
        <w:topLinePunct/>
        <w:spacing w:line="420" w:lineRule="exact"/>
        <w:ind w:left="315" w:hangingChars="150" w:hanging="315"/>
        <w:rPr>
          <w:rStyle w:val="NormalCharacter"/>
          <w:rFonts w:ascii="宋体" w:hAnsi="宋体"/>
          <w:szCs w:val="21"/>
        </w:rPr>
      </w:pPr>
      <w:r w:rsidRPr="00A96054">
        <w:rPr>
          <w:rStyle w:val="NormalCharacter"/>
          <w:rFonts w:ascii="宋体" w:hAnsi="宋体"/>
          <w:szCs w:val="21"/>
        </w:rPr>
        <w:t>1、本次评标采用综合评分法。</w:t>
      </w:r>
      <w:r w:rsidRPr="00A96054">
        <w:rPr>
          <w:rStyle w:val="NormalCharacter"/>
          <w:rFonts w:ascii="宋体" w:hAnsi="宋体"/>
        </w:rPr>
        <w:t>评标委员会将按照评标最后得分由高到低的顺序对所有投标文件实质上响应招标文件要求的投标人进行排序；得分相同的，按投标报价由低到高顺序排列；得分和投标报价均相同的，按技术指标优劣（技术及服务部分得分由高到低）顺序排列。</w:t>
      </w:r>
    </w:p>
    <w:p w:rsidR="000A75E1" w:rsidRPr="00A96054" w:rsidRDefault="00093A21">
      <w:pPr>
        <w:spacing w:line="420" w:lineRule="exact"/>
        <w:rPr>
          <w:rStyle w:val="NormalCharacter"/>
          <w:rFonts w:ascii="宋体" w:hAnsi="宋体"/>
          <w:szCs w:val="21"/>
        </w:rPr>
      </w:pPr>
      <w:r w:rsidRPr="00A96054">
        <w:rPr>
          <w:rStyle w:val="NormalCharacter"/>
          <w:rFonts w:ascii="宋体" w:hAnsi="宋体"/>
        </w:rPr>
        <w:t>2、</w:t>
      </w:r>
      <w:r w:rsidRPr="00A96054">
        <w:rPr>
          <w:rStyle w:val="NormalCharacter"/>
          <w:rFonts w:ascii="宋体" w:hAnsi="宋体"/>
          <w:szCs w:val="21"/>
        </w:rPr>
        <w:t>评标委员会按招标文件规定的评审因素和标准进行打分，并计算出综合评估得分。</w:t>
      </w:r>
    </w:p>
    <w:p w:rsidR="000A75E1" w:rsidRPr="00A96054" w:rsidRDefault="00093A21">
      <w:pPr>
        <w:topLinePunct/>
        <w:spacing w:line="420" w:lineRule="exact"/>
        <w:ind w:firstLineChars="150" w:firstLine="315"/>
        <w:rPr>
          <w:rStyle w:val="NormalCharacter"/>
          <w:rFonts w:ascii="宋体" w:hAnsi="宋体"/>
          <w:szCs w:val="21"/>
        </w:rPr>
      </w:pPr>
      <w:r w:rsidRPr="00A96054">
        <w:rPr>
          <w:rStyle w:val="NormalCharacter"/>
          <w:rFonts w:ascii="宋体" w:hAnsi="宋体"/>
          <w:szCs w:val="21"/>
        </w:rPr>
        <w:t>(1）按本章第1项规定的评审因素和分值对价格部分进行打分，计算出得分A；</w:t>
      </w:r>
    </w:p>
    <w:p w:rsidR="000A75E1" w:rsidRPr="00A96054" w:rsidRDefault="00093A21">
      <w:pPr>
        <w:topLinePunct/>
        <w:spacing w:line="420" w:lineRule="exact"/>
        <w:ind w:firstLineChars="150" w:firstLine="315"/>
        <w:rPr>
          <w:rStyle w:val="NormalCharacter"/>
          <w:rFonts w:ascii="宋体" w:hAnsi="宋体"/>
          <w:szCs w:val="21"/>
        </w:rPr>
      </w:pPr>
      <w:r w:rsidRPr="00A96054">
        <w:rPr>
          <w:rStyle w:val="NormalCharacter"/>
          <w:rFonts w:ascii="宋体" w:hAnsi="宋体"/>
          <w:szCs w:val="21"/>
        </w:rPr>
        <w:t>(2）按本章第2项规定的评审因素和分值对技术部分进行打分，计算出得分B；</w:t>
      </w:r>
    </w:p>
    <w:p w:rsidR="000A75E1" w:rsidRPr="00A96054" w:rsidRDefault="00093A21">
      <w:pPr>
        <w:topLinePunct/>
        <w:spacing w:line="420" w:lineRule="exact"/>
        <w:ind w:firstLineChars="150" w:firstLine="315"/>
        <w:rPr>
          <w:rStyle w:val="NormalCharacter"/>
          <w:rFonts w:ascii="宋体" w:hAnsi="宋体"/>
          <w:szCs w:val="21"/>
        </w:rPr>
      </w:pPr>
      <w:r w:rsidRPr="00A96054">
        <w:rPr>
          <w:rStyle w:val="NormalCharacter"/>
          <w:rFonts w:ascii="宋体" w:hAnsi="宋体"/>
          <w:szCs w:val="21"/>
        </w:rPr>
        <w:t>(3）按本章第3项规定的评审因素和分值对商务部分进行打分，计算出得分C；</w:t>
      </w:r>
    </w:p>
    <w:p w:rsidR="000A75E1" w:rsidRPr="00A96054" w:rsidRDefault="00093A21" w:rsidP="005C1DC8">
      <w:pPr>
        <w:topLinePunct/>
        <w:spacing w:line="420" w:lineRule="exact"/>
        <w:rPr>
          <w:rStyle w:val="NormalCharacter"/>
          <w:rFonts w:ascii="宋体" w:hAnsi="宋体"/>
          <w:szCs w:val="21"/>
        </w:rPr>
      </w:pPr>
      <w:r w:rsidRPr="00A96054">
        <w:rPr>
          <w:rStyle w:val="NormalCharacter"/>
          <w:rFonts w:ascii="宋体" w:hAnsi="宋体"/>
          <w:szCs w:val="21"/>
        </w:rPr>
        <w:t>3、评分分值计算保留小数点后两位，小数点后第三位“四舍五入”。</w:t>
      </w:r>
    </w:p>
    <w:p w:rsidR="000A75E1" w:rsidRPr="00A96054" w:rsidRDefault="00093A21">
      <w:pPr>
        <w:topLinePunct/>
        <w:spacing w:line="420" w:lineRule="exact"/>
        <w:ind w:firstLineChars="150" w:firstLine="315"/>
        <w:rPr>
          <w:rStyle w:val="NormalCharacter"/>
          <w:rFonts w:ascii="宋体" w:hAnsi="宋体"/>
          <w:szCs w:val="21"/>
        </w:rPr>
      </w:pPr>
      <w:r w:rsidRPr="00A96054">
        <w:rPr>
          <w:rStyle w:val="NormalCharacter"/>
          <w:rFonts w:ascii="宋体" w:hAnsi="宋体"/>
          <w:szCs w:val="21"/>
        </w:rPr>
        <w:t xml:space="preserve"> 投标人得分=A 十B 十C。投标人的最终得分为各评委所评定分数的算术平均值。</w:t>
      </w:r>
    </w:p>
    <w:p w:rsidR="000A75E1" w:rsidRPr="00A96054" w:rsidRDefault="00093A21">
      <w:pPr>
        <w:spacing w:line="420" w:lineRule="exact"/>
        <w:jc w:val="center"/>
        <w:rPr>
          <w:rStyle w:val="NormalCharacter"/>
          <w:rFonts w:ascii="宋体" w:hAnsi="宋体"/>
          <w:szCs w:val="21"/>
        </w:rPr>
      </w:pPr>
      <w:r w:rsidRPr="00A96054">
        <w:rPr>
          <w:rStyle w:val="NormalCharacter"/>
          <w:rFonts w:ascii="宋体" w:hAnsi="宋体"/>
          <w:szCs w:val="21"/>
        </w:rPr>
        <w:t>4、评标委员会对投标文件的判定，只依据投标内容本身，不依靠评标开始后的任何外</w:t>
      </w:r>
      <w:r w:rsidRPr="00A96054">
        <w:rPr>
          <w:rStyle w:val="NormalCharacter"/>
          <w:rFonts w:ascii="宋体" w:hAnsi="宋体" w:hint="eastAsia"/>
          <w:szCs w:val="21"/>
        </w:rPr>
        <w:t>来证明。</w:t>
      </w:r>
    </w:p>
    <w:p w:rsidR="008B45CC" w:rsidRPr="00A96054" w:rsidRDefault="008B45CC" w:rsidP="008B45CC">
      <w:pPr>
        <w:pStyle w:val="BodyText"/>
        <w:rPr>
          <w:rStyle w:val="NormalCharacter"/>
          <w:rFonts w:ascii="宋体" w:eastAsia="宋体" w:hAnsi="宋体"/>
          <w:sz w:val="21"/>
          <w:szCs w:val="21"/>
        </w:rPr>
      </w:pPr>
      <w:r w:rsidRPr="00A96054">
        <w:rPr>
          <w:rStyle w:val="NormalCharacter"/>
          <w:rFonts w:ascii="宋体" w:eastAsia="宋体" w:hAnsi="宋体" w:hint="eastAsia"/>
          <w:sz w:val="21"/>
          <w:szCs w:val="21"/>
        </w:rPr>
        <w:lastRenderedPageBreak/>
        <w:t>5、评审小组按照本章规定的程序对响应文件完成评审后，编写并向采购人提交书面评审报告。评审小组成员应当在评审报告上签字，对自己的评审意见承担法律责任。对评审报告有异议的，应当在报告上签署不同意见，并说明理由，否则视为同意评审报告。</w:t>
      </w:r>
    </w:p>
    <w:sectPr w:rsidR="008B45CC" w:rsidRPr="00A96054" w:rsidSect="000A75E1">
      <w:pgSz w:w="11907" w:h="16840"/>
      <w:pgMar w:top="1417" w:right="1531" w:bottom="1417" w:left="1531" w:header="567" w:footer="998" w:gutter="0"/>
      <w:pgNumType w:start="1"/>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EF" w:rsidRDefault="001A5DEF" w:rsidP="000A75E1">
      <w:r>
        <w:separator/>
      </w:r>
    </w:p>
  </w:endnote>
  <w:endnote w:type="continuationSeparator" w:id="0">
    <w:p w:rsidR="001A5DEF" w:rsidRDefault="001A5DEF" w:rsidP="000A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宋体-18030">
    <w:altName w:val="宋体"/>
    <w:charset w:val="86"/>
    <w:family w:val="swiss"/>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4D" w:rsidRDefault="00FE2F95">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FF6F4D" w:rsidRDefault="00FE2F95">
                <w:pPr>
                  <w:pStyle w:val="a4"/>
                </w:pPr>
                <w:fldSimple w:instr=" PAGE  \* MERGEFORMAT ">
                  <w:r w:rsidR="00B85857">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F4D" w:rsidRDefault="00FE2F95">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FF6F4D" w:rsidRDefault="00FE2F95">
                <w:pPr>
                  <w:pStyle w:val="a4"/>
                </w:pPr>
                <w:fldSimple w:instr=" PAGE  \* MERGEFORMAT ">
                  <w:r w:rsidR="00B8585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EF" w:rsidRDefault="001A5DEF" w:rsidP="000A75E1">
      <w:r>
        <w:separator/>
      </w:r>
    </w:p>
  </w:footnote>
  <w:footnote w:type="continuationSeparator" w:id="0">
    <w:p w:rsidR="001A5DEF" w:rsidRDefault="001A5DEF" w:rsidP="000A7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0000005"/>
    <w:multiLevelType w:val="singleLevel"/>
    <w:tmpl w:val="00000005"/>
    <w:lvl w:ilvl="0">
      <w:start w:val="22"/>
      <w:numFmt w:val="decimal"/>
      <w:suff w:val="nothing"/>
      <w:lvlText w:val="%1."/>
      <w:lvlJc w:val="left"/>
    </w:lvl>
  </w:abstractNum>
  <w:abstractNum w:abstractNumId="3">
    <w:nsid w:val="0000000D"/>
    <w:multiLevelType w:val="singleLevel"/>
    <w:tmpl w:val="0000000D"/>
    <w:lvl w:ilvl="0">
      <w:start w:val="3"/>
      <w:numFmt w:val="chineseCounting"/>
      <w:suff w:val="space"/>
      <w:lvlText w:val="第%1章"/>
      <w:lvlJc w:val="left"/>
    </w:lvl>
  </w:abstractNum>
  <w:abstractNum w:abstractNumId="4">
    <w:nsid w:val="65A0F8F0"/>
    <w:multiLevelType w:val="singleLevel"/>
    <w:tmpl w:val="65A0F8F0"/>
    <w:lvl w:ilvl="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9218"/>
    <o:shapelayout v:ext="edit">
      <o:idmap v:ext="edit" data="3,4"/>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BF56D5"/>
    <w:rsid w:val="000073B5"/>
    <w:rsid w:val="000258CC"/>
    <w:rsid w:val="0004722E"/>
    <w:rsid w:val="00056AF6"/>
    <w:rsid w:val="00056B80"/>
    <w:rsid w:val="00076F2F"/>
    <w:rsid w:val="00093A21"/>
    <w:rsid w:val="000A75E1"/>
    <w:rsid w:val="000B22FA"/>
    <w:rsid w:val="00101BEE"/>
    <w:rsid w:val="0011330A"/>
    <w:rsid w:val="001A0FB2"/>
    <w:rsid w:val="001A5DEF"/>
    <w:rsid w:val="001B7CB9"/>
    <w:rsid w:val="001D70AA"/>
    <w:rsid w:val="001E0F1B"/>
    <w:rsid w:val="001F11F0"/>
    <w:rsid w:val="00240D0F"/>
    <w:rsid w:val="00250DD5"/>
    <w:rsid w:val="00261367"/>
    <w:rsid w:val="00263B9D"/>
    <w:rsid w:val="00283C05"/>
    <w:rsid w:val="002865F6"/>
    <w:rsid w:val="00294811"/>
    <w:rsid w:val="002A2D47"/>
    <w:rsid w:val="002B135B"/>
    <w:rsid w:val="00307C16"/>
    <w:rsid w:val="003125F2"/>
    <w:rsid w:val="00352573"/>
    <w:rsid w:val="00391010"/>
    <w:rsid w:val="003A1884"/>
    <w:rsid w:val="003B2A88"/>
    <w:rsid w:val="003B430C"/>
    <w:rsid w:val="003E31D8"/>
    <w:rsid w:val="003F0332"/>
    <w:rsid w:val="00413A05"/>
    <w:rsid w:val="00414973"/>
    <w:rsid w:val="00426258"/>
    <w:rsid w:val="004527B3"/>
    <w:rsid w:val="0045783F"/>
    <w:rsid w:val="00474B72"/>
    <w:rsid w:val="004A55C8"/>
    <w:rsid w:val="004B5095"/>
    <w:rsid w:val="004C1560"/>
    <w:rsid w:val="004D3E58"/>
    <w:rsid w:val="004E7DCE"/>
    <w:rsid w:val="00523325"/>
    <w:rsid w:val="00531650"/>
    <w:rsid w:val="00543ECA"/>
    <w:rsid w:val="00577508"/>
    <w:rsid w:val="005C1DC8"/>
    <w:rsid w:val="005C39FA"/>
    <w:rsid w:val="0062257C"/>
    <w:rsid w:val="00653127"/>
    <w:rsid w:val="006A5335"/>
    <w:rsid w:val="007030A6"/>
    <w:rsid w:val="00716F97"/>
    <w:rsid w:val="00737E50"/>
    <w:rsid w:val="0075029E"/>
    <w:rsid w:val="00760BFD"/>
    <w:rsid w:val="007713AE"/>
    <w:rsid w:val="0077756F"/>
    <w:rsid w:val="0078627F"/>
    <w:rsid w:val="00787F6C"/>
    <w:rsid w:val="007961CC"/>
    <w:rsid w:val="007B3D30"/>
    <w:rsid w:val="007B68C2"/>
    <w:rsid w:val="007D47B2"/>
    <w:rsid w:val="008357CE"/>
    <w:rsid w:val="00864460"/>
    <w:rsid w:val="008B2102"/>
    <w:rsid w:val="008B3B79"/>
    <w:rsid w:val="008B45CC"/>
    <w:rsid w:val="008E5AFB"/>
    <w:rsid w:val="009056BE"/>
    <w:rsid w:val="00920BB3"/>
    <w:rsid w:val="00920E57"/>
    <w:rsid w:val="00921980"/>
    <w:rsid w:val="00927C90"/>
    <w:rsid w:val="009377A8"/>
    <w:rsid w:val="00940832"/>
    <w:rsid w:val="00962865"/>
    <w:rsid w:val="009B3AF8"/>
    <w:rsid w:val="009B6B5C"/>
    <w:rsid w:val="009C6BF4"/>
    <w:rsid w:val="009F0C75"/>
    <w:rsid w:val="00A627F7"/>
    <w:rsid w:val="00A83361"/>
    <w:rsid w:val="00A96054"/>
    <w:rsid w:val="00AA2E9C"/>
    <w:rsid w:val="00AA6867"/>
    <w:rsid w:val="00B37159"/>
    <w:rsid w:val="00B55748"/>
    <w:rsid w:val="00B6235D"/>
    <w:rsid w:val="00B70F3C"/>
    <w:rsid w:val="00B81FB6"/>
    <w:rsid w:val="00B85857"/>
    <w:rsid w:val="00BE47EB"/>
    <w:rsid w:val="00BF56D5"/>
    <w:rsid w:val="00C10754"/>
    <w:rsid w:val="00C17A72"/>
    <w:rsid w:val="00C24078"/>
    <w:rsid w:val="00C35117"/>
    <w:rsid w:val="00C50DD6"/>
    <w:rsid w:val="00C54571"/>
    <w:rsid w:val="00C54EE7"/>
    <w:rsid w:val="00C6713F"/>
    <w:rsid w:val="00C80B94"/>
    <w:rsid w:val="00C9509C"/>
    <w:rsid w:val="00CB40CE"/>
    <w:rsid w:val="00CB4A59"/>
    <w:rsid w:val="00D32A27"/>
    <w:rsid w:val="00D342AD"/>
    <w:rsid w:val="00D34E2C"/>
    <w:rsid w:val="00D42EC0"/>
    <w:rsid w:val="00D43484"/>
    <w:rsid w:val="00D474C4"/>
    <w:rsid w:val="00D727D9"/>
    <w:rsid w:val="00D7364C"/>
    <w:rsid w:val="00D74576"/>
    <w:rsid w:val="00D84E95"/>
    <w:rsid w:val="00DA391C"/>
    <w:rsid w:val="00DB2CA2"/>
    <w:rsid w:val="00DC5D4D"/>
    <w:rsid w:val="00E166D9"/>
    <w:rsid w:val="00E35A11"/>
    <w:rsid w:val="00E804E1"/>
    <w:rsid w:val="00E87120"/>
    <w:rsid w:val="00EB42C6"/>
    <w:rsid w:val="00EC10C1"/>
    <w:rsid w:val="00EC6E92"/>
    <w:rsid w:val="00EE5AEB"/>
    <w:rsid w:val="00EF1E22"/>
    <w:rsid w:val="00F0543B"/>
    <w:rsid w:val="00F17213"/>
    <w:rsid w:val="00F30137"/>
    <w:rsid w:val="00F44210"/>
    <w:rsid w:val="00F46633"/>
    <w:rsid w:val="00F6363B"/>
    <w:rsid w:val="00FA64DE"/>
    <w:rsid w:val="00FA777F"/>
    <w:rsid w:val="00FE2F95"/>
    <w:rsid w:val="00FF6F4D"/>
    <w:rsid w:val="021628A0"/>
    <w:rsid w:val="029570A3"/>
    <w:rsid w:val="04ED1B69"/>
    <w:rsid w:val="0C4856F2"/>
    <w:rsid w:val="0C8C123A"/>
    <w:rsid w:val="0DB271CF"/>
    <w:rsid w:val="0F9E04E4"/>
    <w:rsid w:val="15381B5A"/>
    <w:rsid w:val="170C7AF0"/>
    <w:rsid w:val="184160AF"/>
    <w:rsid w:val="1F9607E0"/>
    <w:rsid w:val="210E5A9F"/>
    <w:rsid w:val="21B0095B"/>
    <w:rsid w:val="260D4CDF"/>
    <w:rsid w:val="27543DD0"/>
    <w:rsid w:val="289E5EAA"/>
    <w:rsid w:val="28BA303B"/>
    <w:rsid w:val="2D681AA7"/>
    <w:rsid w:val="38921FDE"/>
    <w:rsid w:val="45563172"/>
    <w:rsid w:val="46B20E50"/>
    <w:rsid w:val="477F7D69"/>
    <w:rsid w:val="47B519F1"/>
    <w:rsid w:val="499151CC"/>
    <w:rsid w:val="4D591A17"/>
    <w:rsid w:val="4F1E1045"/>
    <w:rsid w:val="54736C0B"/>
    <w:rsid w:val="5D7A2D55"/>
    <w:rsid w:val="60356353"/>
    <w:rsid w:val="61457F62"/>
    <w:rsid w:val="67E8609C"/>
    <w:rsid w:val="76390633"/>
    <w:rsid w:val="79216E6F"/>
    <w:rsid w:val="7CE67CF1"/>
    <w:rsid w:val="7E2D60A9"/>
    <w:rsid w:val="7EC73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0A75E1"/>
    <w:pPr>
      <w:jc w:val="both"/>
    </w:pPr>
    <w:rPr>
      <w:rFonts w:ascii="Book Antiqua" w:hAnsi="Book Antiqu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0A75E1"/>
    <w:rPr>
      <w:rFonts w:ascii="Times New Roman" w:eastAsia="楷体_GB2312" w:hAnsi="Times New Roman"/>
      <w:sz w:val="28"/>
    </w:rPr>
  </w:style>
  <w:style w:type="paragraph" w:styleId="a3">
    <w:name w:val="Balloon Text"/>
    <w:basedOn w:val="a"/>
    <w:link w:val="Char"/>
    <w:uiPriority w:val="99"/>
    <w:semiHidden/>
    <w:unhideWhenUsed/>
    <w:qFormat/>
    <w:rsid w:val="000A75E1"/>
    <w:rPr>
      <w:sz w:val="18"/>
      <w:szCs w:val="18"/>
    </w:rPr>
  </w:style>
  <w:style w:type="paragraph" w:styleId="a4">
    <w:name w:val="footer"/>
    <w:basedOn w:val="a"/>
    <w:link w:val="Char0"/>
    <w:uiPriority w:val="99"/>
    <w:semiHidden/>
    <w:unhideWhenUsed/>
    <w:qFormat/>
    <w:rsid w:val="000A75E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A75E1"/>
    <w:pPr>
      <w:pBdr>
        <w:bottom w:val="single" w:sz="6" w:space="1" w:color="auto"/>
      </w:pBdr>
      <w:tabs>
        <w:tab w:val="center" w:pos="4153"/>
        <w:tab w:val="right" w:pos="8306"/>
      </w:tabs>
      <w:snapToGrid w:val="0"/>
      <w:jc w:val="center"/>
    </w:pPr>
    <w:rPr>
      <w:sz w:val="18"/>
      <w:szCs w:val="18"/>
    </w:rPr>
  </w:style>
  <w:style w:type="paragraph" w:styleId="a6">
    <w:name w:val="Title"/>
    <w:basedOn w:val="a"/>
    <w:qFormat/>
    <w:rsid w:val="000A75E1"/>
    <w:pPr>
      <w:spacing w:before="240" w:after="60"/>
      <w:jc w:val="center"/>
    </w:pPr>
    <w:rPr>
      <w:rFonts w:ascii="Arial" w:hAnsi="Arial" w:cs="Arial"/>
      <w:b/>
      <w:bCs/>
      <w:sz w:val="32"/>
      <w:szCs w:val="32"/>
    </w:rPr>
  </w:style>
  <w:style w:type="character" w:styleId="a7">
    <w:name w:val="FollowedHyperlink"/>
    <w:basedOn w:val="a0"/>
    <w:uiPriority w:val="99"/>
    <w:semiHidden/>
    <w:unhideWhenUsed/>
    <w:qFormat/>
    <w:rsid w:val="000A75E1"/>
    <w:rPr>
      <w:color w:val="333333"/>
      <w:u w:val="none"/>
    </w:rPr>
  </w:style>
  <w:style w:type="character" w:styleId="a8">
    <w:name w:val="Emphasis"/>
    <w:basedOn w:val="a0"/>
    <w:uiPriority w:val="20"/>
    <w:qFormat/>
    <w:rsid w:val="000A75E1"/>
  </w:style>
  <w:style w:type="character" w:styleId="a9">
    <w:name w:val="Hyperlink"/>
    <w:qFormat/>
    <w:rsid w:val="000A75E1"/>
    <w:rPr>
      <w:rFonts w:ascii="Times New Roman" w:eastAsia="宋体" w:hAnsi="Times New Roman"/>
      <w:color w:val="0000FF"/>
      <w:u w:val="single"/>
    </w:rPr>
  </w:style>
  <w:style w:type="paragraph" w:customStyle="1" w:styleId="Heading1">
    <w:name w:val="Heading1"/>
    <w:basedOn w:val="a"/>
    <w:next w:val="a"/>
    <w:link w:val="UserStyle5"/>
    <w:qFormat/>
    <w:rsid w:val="000A75E1"/>
    <w:pPr>
      <w:keepNext/>
      <w:keepLines/>
      <w:spacing w:before="340" w:after="330" w:line="578" w:lineRule="auto"/>
    </w:pPr>
    <w:rPr>
      <w:rFonts w:ascii="Times New Roman" w:hAnsi="Times New Roman"/>
      <w:b/>
      <w:bCs/>
      <w:kern w:val="44"/>
      <w:sz w:val="44"/>
      <w:szCs w:val="44"/>
    </w:rPr>
  </w:style>
  <w:style w:type="paragraph" w:customStyle="1" w:styleId="Heading2">
    <w:name w:val="Heading2"/>
    <w:basedOn w:val="a"/>
    <w:next w:val="a"/>
    <w:link w:val="UserStyle4"/>
    <w:qFormat/>
    <w:rsid w:val="000A75E1"/>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link w:val="UserStyle1"/>
    <w:qFormat/>
    <w:rsid w:val="000A75E1"/>
    <w:pPr>
      <w:keepNext/>
      <w:keepLines/>
      <w:spacing w:line="360" w:lineRule="auto"/>
    </w:pPr>
    <w:rPr>
      <w:rFonts w:ascii="Times New Roman" w:hAnsi="Times New Roman"/>
      <w:b/>
      <w:bCs/>
      <w:sz w:val="24"/>
      <w:szCs w:val="32"/>
    </w:rPr>
  </w:style>
  <w:style w:type="character" w:customStyle="1" w:styleId="NormalCharacter">
    <w:name w:val="NormalCharacter"/>
    <w:semiHidden/>
    <w:qFormat/>
    <w:rsid w:val="000A75E1"/>
  </w:style>
  <w:style w:type="table" w:customStyle="1" w:styleId="TableNormal">
    <w:name w:val="TableNormal"/>
    <w:semiHidden/>
    <w:qFormat/>
    <w:rsid w:val="000A75E1"/>
    <w:tblPr>
      <w:tblCellMar>
        <w:top w:w="0" w:type="dxa"/>
        <w:left w:w="0" w:type="dxa"/>
        <w:bottom w:w="0" w:type="dxa"/>
        <w:right w:w="0" w:type="dxa"/>
      </w:tblCellMar>
    </w:tblPr>
  </w:style>
  <w:style w:type="character" w:customStyle="1" w:styleId="UserStyle0">
    <w:name w:val="UserStyle_0"/>
    <w:link w:val="Acetate"/>
    <w:qFormat/>
    <w:rsid w:val="000A75E1"/>
    <w:rPr>
      <w:rFonts w:ascii="Book Antiqua" w:eastAsia="宋体" w:hAnsi="Book Antiqua"/>
      <w:kern w:val="2"/>
      <w:sz w:val="18"/>
      <w:szCs w:val="18"/>
      <w:lang w:bidi="ar-SA"/>
    </w:rPr>
  </w:style>
  <w:style w:type="paragraph" w:customStyle="1" w:styleId="Acetate">
    <w:name w:val="Acetate"/>
    <w:basedOn w:val="a"/>
    <w:link w:val="UserStyle0"/>
    <w:qFormat/>
    <w:rsid w:val="000A75E1"/>
    <w:rPr>
      <w:sz w:val="18"/>
      <w:szCs w:val="18"/>
    </w:rPr>
  </w:style>
  <w:style w:type="character" w:customStyle="1" w:styleId="UserStyle1">
    <w:name w:val="UserStyle_1"/>
    <w:basedOn w:val="NormalCharacter"/>
    <w:link w:val="Heading3"/>
    <w:qFormat/>
    <w:rsid w:val="000A75E1"/>
    <w:rPr>
      <w:rFonts w:ascii="Times New Roman" w:hAnsi="Times New Roman" w:cs="Times New Roman"/>
      <w:b/>
      <w:bCs/>
      <w:kern w:val="2"/>
      <w:sz w:val="24"/>
      <w:szCs w:val="32"/>
    </w:rPr>
  </w:style>
  <w:style w:type="character" w:customStyle="1" w:styleId="UserStyle2">
    <w:name w:val="UserStyle_2"/>
    <w:link w:val="AnnotationText"/>
    <w:qFormat/>
    <w:rsid w:val="000A75E1"/>
    <w:rPr>
      <w:rFonts w:ascii="Book Antiqua" w:eastAsia="宋体" w:hAnsi="Book Antiqua"/>
      <w:kern w:val="2"/>
      <w:sz w:val="21"/>
      <w:szCs w:val="24"/>
      <w:lang w:val="en-US" w:eastAsia="zh-CN" w:bidi="ar-SA"/>
    </w:rPr>
  </w:style>
  <w:style w:type="paragraph" w:customStyle="1" w:styleId="AnnotationText">
    <w:name w:val="AnnotationText"/>
    <w:basedOn w:val="a"/>
    <w:link w:val="UserStyle2"/>
    <w:semiHidden/>
    <w:qFormat/>
    <w:rsid w:val="000A75E1"/>
    <w:pPr>
      <w:jc w:val="left"/>
    </w:pPr>
  </w:style>
  <w:style w:type="character" w:customStyle="1" w:styleId="UserStyle3">
    <w:name w:val="UserStyle_3"/>
    <w:link w:val="AnnotationSubject"/>
    <w:qFormat/>
    <w:rsid w:val="000A75E1"/>
    <w:rPr>
      <w:rFonts w:ascii="Book Antiqua" w:eastAsia="宋体" w:hAnsi="Book Antiqua" w:cs="Times New Roman"/>
      <w:b/>
      <w:bCs/>
      <w:kern w:val="2"/>
      <w:sz w:val="21"/>
      <w:szCs w:val="24"/>
      <w:lang w:bidi="ar-SA"/>
    </w:rPr>
  </w:style>
  <w:style w:type="paragraph" w:customStyle="1" w:styleId="AnnotationSubject">
    <w:name w:val="AnnotationSubject"/>
    <w:basedOn w:val="AnnotationText"/>
    <w:next w:val="AnnotationText"/>
    <w:link w:val="UserStyle3"/>
    <w:qFormat/>
    <w:rsid w:val="000A75E1"/>
    <w:rPr>
      <w:b/>
      <w:bCs/>
    </w:rPr>
  </w:style>
  <w:style w:type="character" w:customStyle="1" w:styleId="UserStyle4">
    <w:name w:val="UserStyle_4"/>
    <w:basedOn w:val="NormalCharacter"/>
    <w:link w:val="Heading2"/>
    <w:qFormat/>
    <w:rsid w:val="000A75E1"/>
    <w:rPr>
      <w:rFonts w:ascii="Arial" w:eastAsia="黑体" w:hAnsi="Arial" w:cs="Times New Roman"/>
      <w:b/>
      <w:bCs/>
      <w:kern w:val="2"/>
      <w:sz w:val="32"/>
      <w:szCs w:val="32"/>
    </w:rPr>
  </w:style>
  <w:style w:type="character" w:customStyle="1" w:styleId="UserStyle5">
    <w:name w:val="UserStyle_5"/>
    <w:basedOn w:val="NormalCharacter"/>
    <w:link w:val="Heading1"/>
    <w:qFormat/>
    <w:rsid w:val="000A75E1"/>
    <w:rPr>
      <w:rFonts w:ascii="Times New Roman" w:hAnsi="Times New Roman" w:cs="Times New Roman"/>
      <w:b/>
      <w:bCs/>
      <w:kern w:val="44"/>
      <w:sz w:val="44"/>
      <w:szCs w:val="44"/>
    </w:rPr>
  </w:style>
  <w:style w:type="character" w:customStyle="1" w:styleId="UserStyle6">
    <w:name w:val="UserStyle_6"/>
    <w:basedOn w:val="NormalCharacter"/>
    <w:link w:val="Header"/>
    <w:qFormat/>
    <w:rsid w:val="000A75E1"/>
    <w:rPr>
      <w:rFonts w:ascii="Times New Roman" w:hAnsi="Times New Roman"/>
      <w:kern w:val="2"/>
      <w:sz w:val="18"/>
      <w:szCs w:val="24"/>
    </w:rPr>
  </w:style>
  <w:style w:type="paragraph" w:customStyle="1" w:styleId="Header">
    <w:name w:val="Header"/>
    <w:basedOn w:val="a"/>
    <w:link w:val="UserStyle6"/>
    <w:qFormat/>
    <w:rsid w:val="000A75E1"/>
    <w:pPr>
      <w:pBdr>
        <w:top w:val="none" w:sz="0" w:space="1" w:color="000000"/>
        <w:left w:val="none" w:sz="0" w:space="4" w:color="000000"/>
        <w:bottom w:val="none" w:sz="0" w:space="1" w:color="000000"/>
        <w:right w:val="none" w:sz="0" w:space="4" w:color="000000"/>
      </w:pBdr>
      <w:tabs>
        <w:tab w:val="right" w:pos="4153"/>
        <w:tab w:val="left" w:leader="underscore" w:pos="8306"/>
      </w:tabs>
      <w:snapToGrid w:val="0"/>
    </w:pPr>
    <w:rPr>
      <w:rFonts w:ascii="Times New Roman" w:hAnsi="Times New Roman"/>
      <w:sz w:val="18"/>
    </w:rPr>
  </w:style>
  <w:style w:type="character" w:customStyle="1" w:styleId="UserStyle7">
    <w:name w:val="UserStyle_7"/>
    <w:link w:val="Footer"/>
    <w:qFormat/>
    <w:rsid w:val="000A75E1"/>
    <w:rPr>
      <w:rFonts w:eastAsia="宋体"/>
      <w:kern w:val="2"/>
      <w:sz w:val="18"/>
      <w:szCs w:val="24"/>
      <w:lang w:bidi="ar-SA"/>
    </w:rPr>
  </w:style>
  <w:style w:type="paragraph" w:customStyle="1" w:styleId="Footer">
    <w:name w:val="Footer"/>
    <w:basedOn w:val="a"/>
    <w:link w:val="UserStyle7"/>
    <w:qFormat/>
    <w:rsid w:val="000A75E1"/>
    <w:pPr>
      <w:tabs>
        <w:tab w:val="right" w:pos="4153"/>
        <w:tab w:val="left" w:leader="underscore" w:pos="8306"/>
      </w:tabs>
      <w:snapToGrid w:val="0"/>
      <w:jc w:val="left"/>
    </w:pPr>
    <w:rPr>
      <w:rFonts w:ascii="Times New Roman" w:hAnsi="Times New Roman"/>
      <w:sz w:val="18"/>
    </w:rPr>
  </w:style>
  <w:style w:type="character" w:customStyle="1" w:styleId="UserStyle8">
    <w:name w:val="UserStyle_8"/>
    <w:basedOn w:val="NormalCharacter"/>
    <w:qFormat/>
    <w:rsid w:val="000A75E1"/>
    <w:rPr>
      <w:rFonts w:ascii="宋体" w:eastAsia="宋体" w:hAnsi="宋体"/>
      <w:color w:val="000000"/>
      <w:sz w:val="18"/>
      <w:szCs w:val="18"/>
    </w:rPr>
  </w:style>
  <w:style w:type="character" w:customStyle="1" w:styleId="UserStyle9">
    <w:name w:val="UserStyle_9"/>
    <w:basedOn w:val="NormalCharacter"/>
    <w:qFormat/>
    <w:rsid w:val="000A75E1"/>
    <w:rPr>
      <w:rFonts w:ascii="Calibri" w:hAnsi="Calibri"/>
      <w:color w:val="000000"/>
      <w:sz w:val="18"/>
      <w:szCs w:val="18"/>
    </w:rPr>
  </w:style>
  <w:style w:type="paragraph" w:customStyle="1" w:styleId="HtmlNormal">
    <w:name w:val="HtmlNormal"/>
    <w:basedOn w:val="a"/>
    <w:qFormat/>
    <w:rsid w:val="000A75E1"/>
    <w:pPr>
      <w:spacing w:before="100" w:beforeAutospacing="1" w:after="100" w:afterAutospacing="1"/>
      <w:jc w:val="left"/>
    </w:pPr>
    <w:rPr>
      <w:rFonts w:ascii="宋体" w:hAnsi="宋体"/>
      <w:kern w:val="0"/>
      <w:sz w:val="24"/>
    </w:rPr>
  </w:style>
  <w:style w:type="paragraph" w:customStyle="1" w:styleId="TOC2">
    <w:name w:val="TOC2"/>
    <w:basedOn w:val="a"/>
    <w:next w:val="a"/>
    <w:qFormat/>
    <w:rsid w:val="000A75E1"/>
    <w:pPr>
      <w:ind w:leftChars="200" w:left="420"/>
    </w:pPr>
    <w:rPr>
      <w:rFonts w:ascii="Times New Roman" w:hAnsi="Times New Roman"/>
    </w:rPr>
  </w:style>
  <w:style w:type="paragraph" w:customStyle="1" w:styleId="TOC1">
    <w:name w:val="TOC1"/>
    <w:basedOn w:val="a"/>
    <w:next w:val="a"/>
    <w:qFormat/>
    <w:rsid w:val="000A75E1"/>
    <w:rPr>
      <w:rFonts w:ascii="Times New Roman" w:hAnsi="Times New Roman"/>
    </w:rPr>
  </w:style>
  <w:style w:type="paragraph" w:customStyle="1" w:styleId="BodyTextIndent">
    <w:name w:val="BodyTextIndent"/>
    <w:basedOn w:val="a"/>
    <w:qFormat/>
    <w:rsid w:val="000A75E1"/>
    <w:pPr>
      <w:ind w:firstLineChars="200" w:firstLine="560"/>
    </w:pPr>
    <w:rPr>
      <w:rFonts w:ascii="仿宋_GB2312" w:eastAsia="仿宋_GB2312" w:hAnsi="Times New Roman"/>
      <w:sz w:val="28"/>
      <w:szCs w:val="20"/>
    </w:rPr>
  </w:style>
  <w:style w:type="paragraph" w:customStyle="1" w:styleId="BodyText3">
    <w:name w:val="BodyText3"/>
    <w:basedOn w:val="a"/>
    <w:qFormat/>
    <w:rsid w:val="000A75E1"/>
    <w:rPr>
      <w:rFonts w:ascii="宋体"/>
      <w:sz w:val="24"/>
      <w:szCs w:val="20"/>
    </w:rPr>
  </w:style>
  <w:style w:type="paragraph" w:customStyle="1" w:styleId="179">
    <w:name w:val="179"/>
    <w:basedOn w:val="a"/>
    <w:qFormat/>
    <w:rsid w:val="000A75E1"/>
    <w:pPr>
      <w:ind w:firstLineChars="200" w:firstLine="420"/>
    </w:pPr>
    <w:rPr>
      <w:rFonts w:ascii="Calibri" w:hAnsi="Calibri"/>
      <w:szCs w:val="22"/>
    </w:rPr>
  </w:style>
  <w:style w:type="paragraph" w:customStyle="1" w:styleId="UserStyle10">
    <w:name w:val="UserStyle_10"/>
    <w:basedOn w:val="a"/>
    <w:qFormat/>
    <w:rsid w:val="000A75E1"/>
    <w:rPr>
      <w:rFonts w:ascii="Times New Roman" w:hAnsi="Times New Roman"/>
      <w:kern w:val="0"/>
      <w:szCs w:val="21"/>
    </w:rPr>
  </w:style>
  <w:style w:type="paragraph" w:customStyle="1" w:styleId="NormalIndent">
    <w:name w:val="NormalIndent"/>
    <w:basedOn w:val="a"/>
    <w:qFormat/>
    <w:rsid w:val="000A75E1"/>
    <w:pPr>
      <w:ind w:firstLine="420"/>
      <w:jc w:val="left"/>
    </w:pPr>
    <w:rPr>
      <w:rFonts w:ascii="宋体"/>
      <w:kern w:val="0"/>
      <w:sz w:val="24"/>
      <w:szCs w:val="20"/>
    </w:rPr>
  </w:style>
  <w:style w:type="paragraph" w:customStyle="1" w:styleId="UserStyle11">
    <w:name w:val="UserStyle_11"/>
    <w:basedOn w:val="a"/>
    <w:qFormat/>
    <w:rsid w:val="000A75E1"/>
    <w:pPr>
      <w:spacing w:line="440" w:lineRule="exact"/>
      <w:jc w:val="center"/>
    </w:pPr>
    <w:rPr>
      <w:rFonts w:ascii="Times New Roman" w:hAnsi="Times New Roman"/>
      <w:szCs w:val="20"/>
    </w:rPr>
  </w:style>
  <w:style w:type="paragraph" w:customStyle="1" w:styleId="UserStyle12">
    <w:name w:val="UserStyle_12"/>
    <w:basedOn w:val="a"/>
    <w:qFormat/>
    <w:rsid w:val="000A75E1"/>
    <w:pPr>
      <w:spacing w:before="100" w:beforeAutospacing="1" w:after="100" w:afterAutospacing="1"/>
      <w:jc w:val="left"/>
    </w:pPr>
    <w:rPr>
      <w:rFonts w:ascii="宋体" w:hAnsi="宋体"/>
      <w:kern w:val="0"/>
      <w:sz w:val="24"/>
    </w:rPr>
  </w:style>
  <w:style w:type="paragraph" w:customStyle="1" w:styleId="UserStyle13">
    <w:name w:val="UserStyle_13"/>
    <w:basedOn w:val="a"/>
    <w:qFormat/>
    <w:rsid w:val="000A75E1"/>
    <w:pPr>
      <w:tabs>
        <w:tab w:val="right" w:pos="709"/>
      </w:tabs>
      <w:ind w:left="709" w:hanging="709"/>
    </w:pPr>
    <w:rPr>
      <w:rFonts w:ascii="宋体" w:hAnsi="宋体"/>
    </w:rPr>
  </w:style>
  <w:style w:type="paragraph" w:customStyle="1" w:styleId="UserStyle14">
    <w:name w:val="UserStyle_14"/>
    <w:qFormat/>
    <w:rsid w:val="000A75E1"/>
    <w:rPr>
      <w:rFonts w:ascii="宋体"/>
      <w:color w:val="000000"/>
      <w:sz w:val="24"/>
    </w:rPr>
  </w:style>
  <w:style w:type="paragraph" w:customStyle="1" w:styleId="MessageHeader">
    <w:name w:val="MessageHeader"/>
    <w:basedOn w:val="a"/>
    <w:qFormat/>
    <w:rsid w:val="000A75E1"/>
    <w:pPr>
      <w:pBdr>
        <w:top w:val="single" w:sz="6" w:space="1" w:color="000000"/>
        <w:left w:val="single" w:sz="6" w:space="1" w:color="000000"/>
        <w:bottom w:val="single" w:sz="6" w:space="1" w:color="000000"/>
        <w:right w:val="single" w:sz="6" w:space="1" w:color="000000"/>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BodyText1I">
    <w:name w:val="BodyText1I"/>
    <w:basedOn w:val="BodyText"/>
    <w:next w:val="BodyText1I2"/>
    <w:qFormat/>
    <w:rsid w:val="000A75E1"/>
    <w:pPr>
      <w:ind w:firstLineChars="100" w:firstLine="420"/>
    </w:pPr>
  </w:style>
  <w:style w:type="paragraph" w:customStyle="1" w:styleId="BodyText1I2">
    <w:name w:val="BodyText1I2"/>
    <w:basedOn w:val="BodyTextIndent"/>
    <w:qFormat/>
    <w:rsid w:val="000A75E1"/>
    <w:pPr>
      <w:ind w:firstLine="420"/>
    </w:pPr>
  </w:style>
  <w:style w:type="paragraph" w:customStyle="1" w:styleId="UserStyle15">
    <w:name w:val="UserStyle_15"/>
    <w:basedOn w:val="Heading3"/>
    <w:qFormat/>
    <w:rsid w:val="000A75E1"/>
    <w:pPr>
      <w:tabs>
        <w:tab w:val="center" w:pos="425"/>
      </w:tabs>
      <w:ind w:left="425" w:hanging="425"/>
    </w:pPr>
  </w:style>
  <w:style w:type="table" w:customStyle="1" w:styleId="TableGrid">
    <w:name w:val="TableGrid"/>
    <w:basedOn w:val="TableNormal"/>
    <w:qFormat/>
    <w:rsid w:val="000A75E1"/>
    <w:tblPr>
      <w:tblCellMar>
        <w:top w:w="0" w:type="dxa"/>
        <w:left w:w="0" w:type="dxa"/>
        <w:bottom w:w="0" w:type="dxa"/>
        <w:right w:w="0" w:type="dxa"/>
      </w:tblCellMar>
    </w:tblPr>
  </w:style>
  <w:style w:type="table" w:customStyle="1" w:styleId="UserStyle16">
    <w:name w:val="UserStyle_16"/>
    <w:basedOn w:val="TableNormal"/>
    <w:qFormat/>
    <w:rsid w:val="000A75E1"/>
    <w:tblPr>
      <w:tblCellMar>
        <w:top w:w="0" w:type="dxa"/>
        <w:left w:w="0" w:type="dxa"/>
        <w:bottom w:w="0" w:type="dxa"/>
        <w:right w:w="0" w:type="dxa"/>
      </w:tblCellMar>
    </w:tblPr>
  </w:style>
  <w:style w:type="character" w:customStyle="1" w:styleId="Char1">
    <w:name w:val="页眉 Char"/>
    <w:basedOn w:val="a0"/>
    <w:link w:val="a5"/>
    <w:uiPriority w:val="99"/>
    <w:semiHidden/>
    <w:qFormat/>
    <w:rsid w:val="000A75E1"/>
    <w:rPr>
      <w:rFonts w:ascii="Book Antiqua" w:hAnsi="Book Antiqua"/>
      <w:kern w:val="2"/>
      <w:sz w:val="18"/>
      <w:szCs w:val="18"/>
    </w:rPr>
  </w:style>
  <w:style w:type="character" w:customStyle="1" w:styleId="Char0">
    <w:name w:val="页脚 Char"/>
    <w:basedOn w:val="a0"/>
    <w:link w:val="a4"/>
    <w:uiPriority w:val="99"/>
    <w:semiHidden/>
    <w:qFormat/>
    <w:rsid w:val="000A75E1"/>
    <w:rPr>
      <w:rFonts w:ascii="Book Antiqua" w:hAnsi="Book Antiqua"/>
      <w:kern w:val="2"/>
      <w:sz w:val="18"/>
      <w:szCs w:val="18"/>
    </w:rPr>
  </w:style>
  <w:style w:type="character" w:customStyle="1" w:styleId="Char">
    <w:name w:val="批注框文本 Char"/>
    <w:basedOn w:val="a0"/>
    <w:link w:val="a3"/>
    <w:uiPriority w:val="99"/>
    <w:semiHidden/>
    <w:qFormat/>
    <w:rsid w:val="000A75E1"/>
    <w:rPr>
      <w:rFonts w:ascii="Book Antiqua" w:hAnsi="Book Antiqua"/>
      <w:kern w:val="2"/>
      <w:sz w:val="18"/>
      <w:szCs w:val="18"/>
    </w:rPr>
  </w:style>
  <w:style w:type="paragraph" w:customStyle="1" w:styleId="TableParagraph">
    <w:name w:val="Table Paragraph"/>
    <w:basedOn w:val="a"/>
    <w:uiPriority w:val="1"/>
    <w:qFormat/>
    <w:rsid w:val="000A75E1"/>
    <w:pPr>
      <w:widowControl w:val="0"/>
      <w:autoSpaceDE w:val="0"/>
      <w:autoSpaceDN w:val="0"/>
      <w:jc w:val="left"/>
    </w:pPr>
    <w:rPr>
      <w:rFonts w:ascii="宋体" w:hAnsi="宋体" w:cs="宋体"/>
      <w:kern w:val="0"/>
      <w:sz w:val="22"/>
      <w:szCs w:val="22"/>
      <w:lang w:val="zh-CN" w:bidi="zh-CN"/>
    </w:rPr>
  </w:style>
  <w:style w:type="character" w:customStyle="1" w:styleId="right">
    <w:name w:val="right"/>
    <w:basedOn w:val="a0"/>
    <w:qFormat/>
    <w:rsid w:val="000A75E1"/>
    <w:rPr>
      <w:color w:val="999999"/>
    </w:rPr>
  </w:style>
  <w:style w:type="character" w:customStyle="1" w:styleId="green">
    <w:name w:val="green"/>
    <w:basedOn w:val="a0"/>
    <w:qFormat/>
    <w:rsid w:val="000A75E1"/>
    <w:rPr>
      <w:color w:val="999999"/>
      <w:sz w:val="18"/>
      <w:szCs w:val="18"/>
    </w:rPr>
  </w:style>
  <w:style w:type="character" w:customStyle="1" w:styleId="red">
    <w:name w:val="red"/>
    <w:basedOn w:val="a0"/>
    <w:qFormat/>
    <w:rsid w:val="000A75E1"/>
    <w:rPr>
      <w:color w:val="FF0000"/>
      <w:sz w:val="24"/>
      <w:szCs w:val="24"/>
    </w:rPr>
  </w:style>
  <w:style w:type="character" w:customStyle="1" w:styleId="red1">
    <w:name w:val="red1"/>
    <w:basedOn w:val="a0"/>
    <w:qFormat/>
    <w:rsid w:val="000A75E1"/>
    <w:rPr>
      <w:color w:val="FF0000"/>
      <w:sz w:val="21"/>
      <w:szCs w:val="21"/>
    </w:rPr>
  </w:style>
  <w:style w:type="character" w:customStyle="1" w:styleId="fl2">
    <w:name w:val="fl2"/>
    <w:basedOn w:val="a0"/>
    <w:qFormat/>
    <w:rsid w:val="000A75E1"/>
    <w:rPr>
      <w:color w:val="666666"/>
    </w:rPr>
  </w:style>
  <w:style w:type="character" w:customStyle="1" w:styleId="blue">
    <w:name w:val="blue"/>
    <w:basedOn w:val="a0"/>
    <w:qFormat/>
    <w:rsid w:val="000A75E1"/>
    <w:rPr>
      <w:color w:val="0371C6"/>
      <w:sz w:val="21"/>
      <w:szCs w:val="21"/>
    </w:rPr>
  </w:style>
  <w:style w:type="character" w:customStyle="1" w:styleId="hover24">
    <w:name w:val="hover24"/>
    <w:basedOn w:val="a0"/>
    <w:qFormat/>
    <w:rsid w:val="000A75E1"/>
  </w:style>
  <w:style w:type="character" w:customStyle="1" w:styleId="fr4">
    <w:name w:val="fr4"/>
    <w:basedOn w:val="a0"/>
    <w:qFormat/>
    <w:rsid w:val="000A75E1"/>
  </w:style>
  <w:style w:type="character" w:customStyle="1" w:styleId="gb-jt">
    <w:name w:val="gb-jt"/>
    <w:basedOn w:val="a0"/>
    <w:qFormat/>
    <w:rsid w:val="000A75E1"/>
  </w:style>
  <w:style w:type="paragraph" w:styleId="aa">
    <w:name w:val="Subtitle"/>
    <w:basedOn w:val="a"/>
    <w:next w:val="a"/>
    <w:link w:val="Char2"/>
    <w:uiPriority w:val="11"/>
    <w:qFormat/>
    <w:rsid w:val="00C54EE7"/>
    <w:pPr>
      <w:widowControl w:val="0"/>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2">
    <w:name w:val="副标题 Char"/>
    <w:basedOn w:val="a0"/>
    <w:link w:val="aa"/>
    <w:uiPriority w:val="11"/>
    <w:rsid w:val="00C54EE7"/>
    <w:rPr>
      <w:rFonts w:asciiTheme="minorHAnsi" w:eastAsiaTheme="minorEastAsia" w:hAnsiTheme="minorHAnsi" w:cstheme="min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45</Pages>
  <Words>3140</Words>
  <Characters>17900</Characters>
  <Application>Microsoft Office Word</Application>
  <DocSecurity>0</DocSecurity>
  <Lines>149</Lines>
  <Paragraphs>41</Paragraphs>
  <ScaleCrop>false</ScaleCrop>
  <Company>Microsoft</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高达建设管理发展有限责任公司:高志刚</cp:lastModifiedBy>
  <cp:revision>79</cp:revision>
  <dcterms:created xsi:type="dcterms:W3CDTF">2019-07-17T05:18:00Z</dcterms:created>
  <dcterms:modified xsi:type="dcterms:W3CDTF">2020-07-01T07:58:00Z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