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E7" w:rsidRDefault="000F131A" w:rsidP="008A6437">
      <w:pPr>
        <w:spacing w:line="360" w:lineRule="auto"/>
        <w:jc w:val="center"/>
        <w:rPr>
          <w:rFonts w:ascii="仿宋" w:eastAsia="仿宋" w:hAnsi="仿宋"/>
          <w:b/>
          <w:sz w:val="44"/>
          <w:szCs w:val="44"/>
        </w:rPr>
      </w:pPr>
      <w:bookmarkStart w:id="0" w:name="_Toc28359022"/>
      <w:bookmarkStart w:id="1" w:name="_Toc35393809"/>
      <w:r w:rsidRPr="008A6437">
        <w:rPr>
          <w:rFonts w:ascii="仿宋" w:eastAsia="仿宋" w:hAnsi="仿宋" w:hint="eastAsia"/>
          <w:b/>
          <w:sz w:val="44"/>
          <w:szCs w:val="44"/>
        </w:rPr>
        <w:t>中标（成交）结果公告</w:t>
      </w:r>
      <w:bookmarkEnd w:id="0"/>
      <w:bookmarkEnd w:id="1"/>
    </w:p>
    <w:p w:rsidR="00692D76" w:rsidRDefault="00692D76" w:rsidP="00DC3E01">
      <w:pPr>
        <w:pStyle w:val="a9"/>
        <w:shd w:val="clear" w:color="auto" w:fill="FFFFFF"/>
        <w:spacing w:before="0" w:beforeAutospacing="0" w:after="0" w:afterAutospacing="0" w:line="400" w:lineRule="atLeast"/>
        <w:ind w:firstLineChars="200" w:firstLine="640"/>
        <w:textAlignment w:val="baseline"/>
        <w:rPr>
          <w:rFonts w:ascii="仿宋" w:eastAsia="仿宋" w:hAnsi="仿宋"/>
          <w:color w:val="FF0000"/>
          <w:sz w:val="32"/>
          <w:szCs w:val="32"/>
          <w:u w:val="single"/>
        </w:rPr>
      </w:pPr>
    </w:p>
    <w:p w:rsidR="009F5716" w:rsidRPr="00996225" w:rsidRDefault="009F5716" w:rsidP="003F4262">
      <w:pPr>
        <w:pStyle w:val="a9"/>
        <w:shd w:val="clear" w:color="auto" w:fill="FFFFFF"/>
        <w:spacing w:before="0" w:beforeAutospacing="0" w:after="0" w:afterAutospacing="0" w:line="400" w:lineRule="atLeast"/>
        <w:ind w:firstLineChars="200" w:firstLine="560"/>
        <w:textAlignment w:val="baseline"/>
        <w:rPr>
          <w:rFonts w:ascii="仿宋" w:eastAsia="仿宋" w:hAnsi="仿宋"/>
          <w:sz w:val="28"/>
          <w:szCs w:val="28"/>
        </w:rPr>
      </w:pPr>
      <w:r w:rsidRPr="00996225">
        <w:rPr>
          <w:rFonts w:ascii="仿宋" w:eastAsia="仿宋" w:hAnsi="仿宋" w:hint="eastAsia"/>
          <w:sz w:val="28"/>
          <w:szCs w:val="28"/>
          <w:u w:val="single"/>
        </w:rPr>
        <w:t>（代理机构全称）</w:t>
      </w:r>
      <w:r w:rsidRPr="00996225">
        <w:rPr>
          <w:rFonts w:ascii="仿宋" w:eastAsia="仿宋" w:hAnsi="仿宋" w:hint="eastAsia"/>
          <w:sz w:val="28"/>
          <w:szCs w:val="28"/>
        </w:rPr>
        <w:t>受</w:t>
      </w:r>
      <w:r w:rsidRPr="00996225">
        <w:rPr>
          <w:rFonts w:ascii="仿宋" w:eastAsia="仿宋" w:hAnsi="仿宋" w:hint="eastAsia"/>
          <w:sz w:val="28"/>
          <w:szCs w:val="28"/>
          <w:u w:val="single"/>
        </w:rPr>
        <w:t>（采购人全称）</w:t>
      </w:r>
      <w:r w:rsidRPr="00996225">
        <w:rPr>
          <w:rFonts w:ascii="仿宋" w:eastAsia="仿宋" w:hAnsi="仿宋" w:hint="eastAsia"/>
          <w:sz w:val="28"/>
          <w:szCs w:val="28"/>
        </w:rPr>
        <w:t>的委托，就</w:t>
      </w:r>
      <w:r w:rsidR="006976AE" w:rsidRPr="00996225">
        <w:rPr>
          <w:rFonts w:ascii="仿宋" w:eastAsia="仿宋" w:hAnsi="仿宋" w:hint="eastAsia"/>
          <w:sz w:val="28"/>
          <w:szCs w:val="28"/>
          <w:u w:val="single"/>
        </w:rPr>
        <w:t>（</w:t>
      </w:r>
      <w:r w:rsidRPr="00996225">
        <w:rPr>
          <w:rFonts w:ascii="仿宋" w:eastAsia="仿宋" w:hAnsi="仿宋" w:hint="eastAsia"/>
          <w:sz w:val="28"/>
          <w:szCs w:val="28"/>
          <w:u w:val="single"/>
        </w:rPr>
        <w:t>项目</w:t>
      </w:r>
      <w:r w:rsidR="006976AE" w:rsidRPr="00996225">
        <w:rPr>
          <w:rFonts w:ascii="仿宋" w:eastAsia="仿宋" w:hAnsi="仿宋" w:hint="eastAsia"/>
          <w:sz w:val="28"/>
          <w:szCs w:val="28"/>
          <w:u w:val="single"/>
        </w:rPr>
        <w:t>全称</w:t>
      </w:r>
      <w:r w:rsidR="006976AE" w:rsidRPr="00996225">
        <w:rPr>
          <w:rFonts w:ascii="仿宋" w:eastAsia="仿宋" w:hAnsi="仿宋" w:hint="eastAsia"/>
          <w:sz w:val="28"/>
          <w:szCs w:val="28"/>
        </w:rPr>
        <w:t>）</w:t>
      </w:r>
      <w:r w:rsidR="009937CA" w:rsidRPr="00996225">
        <w:rPr>
          <w:rFonts w:ascii="仿宋" w:eastAsia="仿宋" w:hAnsi="仿宋" w:hint="eastAsia"/>
          <w:sz w:val="28"/>
          <w:szCs w:val="28"/>
        </w:rPr>
        <w:t>进行</w:t>
      </w:r>
      <w:r w:rsidR="006976AE" w:rsidRPr="00996225">
        <w:rPr>
          <w:rFonts w:ascii="仿宋" w:eastAsia="仿宋" w:hAnsi="仿宋" w:hint="eastAsia"/>
          <w:sz w:val="28"/>
          <w:szCs w:val="28"/>
          <w:u w:val="single"/>
        </w:rPr>
        <w:t>（采购方式）</w:t>
      </w:r>
      <w:r w:rsidR="009937CA" w:rsidRPr="00996225">
        <w:rPr>
          <w:rFonts w:ascii="仿宋" w:eastAsia="仿宋" w:hAnsi="仿宋" w:hint="eastAsia"/>
          <w:sz w:val="28"/>
          <w:szCs w:val="28"/>
        </w:rPr>
        <w:t>，于</w:t>
      </w:r>
      <w:r w:rsidR="009937CA" w:rsidRPr="00996225">
        <w:rPr>
          <w:rFonts w:ascii="仿宋" w:eastAsia="仿宋" w:hAnsi="仿宋" w:hint="eastAsia"/>
          <w:sz w:val="28"/>
          <w:szCs w:val="28"/>
          <w:u w:val="single"/>
        </w:rPr>
        <w:t>XX</w:t>
      </w:r>
      <w:r w:rsidR="009937CA" w:rsidRPr="00996225">
        <w:rPr>
          <w:rFonts w:ascii="仿宋" w:eastAsia="仿宋" w:hAnsi="仿宋" w:hint="eastAsia"/>
          <w:sz w:val="28"/>
          <w:szCs w:val="28"/>
        </w:rPr>
        <w:t>年</w:t>
      </w:r>
      <w:r w:rsidR="009937CA" w:rsidRPr="00996225">
        <w:rPr>
          <w:rFonts w:ascii="仿宋" w:eastAsia="仿宋" w:hAnsi="仿宋" w:hint="eastAsia"/>
          <w:sz w:val="28"/>
          <w:szCs w:val="28"/>
          <w:u w:val="single"/>
        </w:rPr>
        <w:t>XX</w:t>
      </w:r>
      <w:r w:rsidR="009937CA" w:rsidRPr="00996225">
        <w:rPr>
          <w:rFonts w:ascii="仿宋" w:eastAsia="仿宋" w:hAnsi="仿宋" w:hint="eastAsia"/>
          <w:sz w:val="28"/>
          <w:szCs w:val="28"/>
        </w:rPr>
        <w:t>月</w:t>
      </w:r>
      <w:r w:rsidR="009937CA" w:rsidRPr="00996225">
        <w:rPr>
          <w:rFonts w:ascii="仿宋" w:eastAsia="仿宋" w:hAnsi="仿宋" w:hint="eastAsia"/>
          <w:sz w:val="28"/>
          <w:szCs w:val="28"/>
          <w:u w:val="single"/>
        </w:rPr>
        <w:t>XX</w:t>
      </w:r>
      <w:r w:rsidR="009937CA" w:rsidRPr="00996225">
        <w:rPr>
          <w:rFonts w:ascii="仿宋" w:eastAsia="仿宋" w:hAnsi="仿宋" w:hint="eastAsia"/>
          <w:sz w:val="28"/>
          <w:szCs w:val="28"/>
        </w:rPr>
        <w:t>日在开封市公共资源交易中心依法进行评审活动，</w:t>
      </w:r>
      <w:r w:rsidR="00A22EBF" w:rsidRPr="00996225">
        <w:rPr>
          <w:rFonts w:ascii="仿宋" w:eastAsia="仿宋" w:hAnsi="仿宋" w:hint="eastAsia"/>
          <w:sz w:val="28"/>
          <w:szCs w:val="28"/>
        </w:rPr>
        <w:t>评审委员会按照</w:t>
      </w:r>
      <w:r w:rsidR="00F84B53" w:rsidRPr="00996225">
        <w:rPr>
          <w:rFonts w:ascii="仿宋" w:eastAsia="仿宋" w:hAnsi="仿宋" w:hint="eastAsia"/>
          <w:sz w:val="28"/>
          <w:szCs w:val="28"/>
        </w:rPr>
        <w:t>采购</w:t>
      </w:r>
      <w:r w:rsidR="00A22EBF" w:rsidRPr="00996225">
        <w:rPr>
          <w:rFonts w:ascii="仿宋" w:eastAsia="仿宋" w:hAnsi="仿宋" w:hint="eastAsia"/>
          <w:sz w:val="28"/>
          <w:szCs w:val="28"/>
        </w:rPr>
        <w:t>文件规定进行了评审。</w:t>
      </w:r>
      <w:r w:rsidRPr="00996225">
        <w:rPr>
          <w:rFonts w:ascii="仿宋" w:eastAsia="仿宋" w:hAnsi="仿宋" w:hint="eastAsia"/>
          <w:sz w:val="28"/>
          <w:szCs w:val="28"/>
        </w:rPr>
        <w:t>经采购人确认，现就本次中标结果公告如下：</w:t>
      </w:r>
    </w:p>
    <w:p w:rsidR="00C828E7" w:rsidRDefault="000F131A">
      <w:pPr>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w:t>
      </w:r>
      <w:r>
        <w:rPr>
          <w:rFonts w:ascii="黑体" w:eastAsia="黑体" w:hAnsi="黑体" w:hint="eastAsia"/>
          <w:sz w:val="28"/>
          <w:szCs w:val="28"/>
        </w:rPr>
        <w:t>项目编号（</w:t>
      </w:r>
      <w:r>
        <w:rPr>
          <w:rFonts w:ascii="黑体" w:eastAsia="黑体" w:hAnsi="黑体" w:hint="eastAsia"/>
          <w:i/>
          <w:iCs/>
          <w:sz w:val="28"/>
          <w:szCs w:val="28"/>
        </w:rPr>
        <w:t>或招标编号、政府采购计划编号、采购计划备案文号等，如有</w:t>
      </w:r>
      <w:r>
        <w:rPr>
          <w:rFonts w:ascii="黑体" w:eastAsia="黑体" w:hAnsi="黑体" w:hint="eastAsia"/>
          <w:sz w:val="28"/>
          <w:szCs w:val="28"/>
        </w:rPr>
        <w:t>）：</w:t>
      </w:r>
    </w:p>
    <w:p w:rsidR="00C828E7" w:rsidRDefault="000F131A">
      <w:pPr>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w:t>
      </w:r>
      <w:r>
        <w:rPr>
          <w:rFonts w:ascii="黑体" w:eastAsia="黑体" w:hAnsi="黑体" w:hint="eastAsia"/>
          <w:sz w:val="28"/>
          <w:szCs w:val="28"/>
        </w:rPr>
        <w:t>项目名称：</w:t>
      </w:r>
    </w:p>
    <w:p w:rsidR="00C828E7" w:rsidRDefault="00603006">
      <w:pPr>
        <w:rPr>
          <w:rFonts w:ascii="黑体" w:eastAsia="黑体" w:hAnsi="黑体"/>
          <w:sz w:val="28"/>
          <w:szCs w:val="28"/>
        </w:rPr>
      </w:pPr>
      <w:r>
        <w:rPr>
          <w:rFonts w:ascii="黑体" w:eastAsia="黑体" w:hAnsi="黑体" w:hint="eastAsia"/>
          <w:sz w:val="28"/>
          <w:szCs w:val="28"/>
        </w:rPr>
        <w:t>三</w:t>
      </w:r>
      <w:r w:rsidR="000F131A">
        <w:rPr>
          <w:rFonts w:ascii="黑体" w:eastAsia="黑体" w:hAnsi="黑体" w:hint="eastAsia"/>
          <w:sz w:val="28"/>
          <w:szCs w:val="28"/>
        </w:rPr>
        <w:t>、中标（成交）信息</w:t>
      </w:r>
    </w:p>
    <w:p w:rsidR="00C828E7" w:rsidRDefault="000F131A">
      <w:pPr>
        <w:ind w:firstLineChars="200" w:firstLine="560"/>
        <w:rPr>
          <w:rFonts w:ascii="仿宋" w:eastAsia="仿宋" w:hAnsi="仿宋"/>
          <w:sz w:val="28"/>
          <w:szCs w:val="28"/>
        </w:rPr>
      </w:pPr>
      <w:r>
        <w:rPr>
          <w:rFonts w:ascii="仿宋" w:eastAsia="仿宋" w:hAnsi="仿宋" w:hint="eastAsia"/>
          <w:sz w:val="28"/>
          <w:szCs w:val="28"/>
        </w:rPr>
        <w:t>供应商名称：</w:t>
      </w:r>
    </w:p>
    <w:p w:rsidR="00C828E7" w:rsidRDefault="000F131A">
      <w:pPr>
        <w:ind w:firstLineChars="200" w:firstLine="560"/>
        <w:rPr>
          <w:rFonts w:ascii="仿宋" w:eastAsia="仿宋" w:hAnsi="仿宋"/>
          <w:sz w:val="28"/>
          <w:szCs w:val="28"/>
        </w:rPr>
      </w:pPr>
      <w:r>
        <w:rPr>
          <w:rFonts w:ascii="仿宋" w:eastAsia="仿宋" w:hAnsi="仿宋" w:hint="eastAsia"/>
          <w:sz w:val="28"/>
          <w:szCs w:val="28"/>
        </w:rPr>
        <w:t>供应商地址：</w:t>
      </w:r>
    </w:p>
    <w:p w:rsidR="00C828E7" w:rsidRDefault="000F131A">
      <w:pPr>
        <w:ind w:firstLineChars="200" w:firstLine="560"/>
        <w:rPr>
          <w:rFonts w:ascii="仿宋" w:eastAsia="仿宋" w:hAnsi="仿宋"/>
          <w:sz w:val="28"/>
          <w:szCs w:val="28"/>
        </w:rPr>
      </w:pPr>
      <w:r>
        <w:rPr>
          <w:rFonts w:ascii="仿宋" w:eastAsia="仿宋" w:hAnsi="仿宋" w:hint="eastAsia"/>
          <w:sz w:val="28"/>
          <w:szCs w:val="28"/>
        </w:rPr>
        <w:t>中标（成交）金额：</w:t>
      </w:r>
      <w:r>
        <w:rPr>
          <w:rFonts w:ascii="仿宋" w:eastAsia="仿宋" w:hAnsi="仿宋" w:hint="eastAsia"/>
          <w:sz w:val="28"/>
          <w:szCs w:val="28"/>
          <w:u w:val="single"/>
        </w:rPr>
        <w:t>（</w:t>
      </w:r>
      <w:r>
        <w:rPr>
          <w:rFonts w:ascii="仿宋" w:eastAsia="仿宋" w:hAnsi="仿宋" w:hint="eastAsia"/>
          <w:i/>
          <w:iCs/>
          <w:sz w:val="28"/>
          <w:szCs w:val="28"/>
          <w:u w:val="single"/>
        </w:rPr>
        <w:t>可填写下浮率、折扣率或费率</w:t>
      </w:r>
      <w:r>
        <w:rPr>
          <w:rFonts w:ascii="仿宋" w:eastAsia="仿宋" w:hAnsi="仿宋" w:hint="eastAsia"/>
          <w:sz w:val="28"/>
          <w:szCs w:val="28"/>
          <w:u w:val="single"/>
        </w:rPr>
        <w:t>）</w:t>
      </w:r>
    </w:p>
    <w:p w:rsidR="00C828E7" w:rsidRDefault="009B4D8B">
      <w:pPr>
        <w:rPr>
          <w:rFonts w:ascii="黑体" w:eastAsia="黑体" w:hAnsi="黑体"/>
          <w:sz w:val="28"/>
          <w:szCs w:val="28"/>
        </w:rPr>
      </w:pPr>
      <w:r>
        <w:rPr>
          <w:rFonts w:ascii="黑体" w:eastAsia="黑体" w:hAnsi="黑体" w:hint="eastAsia"/>
          <w:sz w:val="28"/>
          <w:szCs w:val="28"/>
        </w:rPr>
        <w:t>四</w:t>
      </w:r>
      <w:r w:rsidR="000F131A">
        <w:rPr>
          <w:rFonts w:ascii="黑体" w:eastAsia="黑体" w:hAnsi="黑体" w:hint="eastAsia"/>
          <w:sz w:val="28"/>
          <w:szCs w:val="28"/>
        </w:rPr>
        <w:t>、主要标的信息</w:t>
      </w:r>
    </w:p>
    <w:tbl>
      <w:tblPr>
        <w:tblStyle w:val="ab"/>
        <w:tblW w:w="8188" w:type="dxa"/>
        <w:tblLayout w:type="fixed"/>
        <w:tblLook w:val="04A0"/>
      </w:tblPr>
      <w:tblGrid>
        <w:gridCol w:w="2660"/>
        <w:gridCol w:w="2551"/>
        <w:gridCol w:w="2977"/>
      </w:tblGrid>
      <w:tr w:rsidR="00C828E7">
        <w:tc>
          <w:tcPr>
            <w:tcW w:w="2660" w:type="dxa"/>
          </w:tcPr>
          <w:p w:rsidR="00C828E7" w:rsidRDefault="000F131A">
            <w:pPr>
              <w:jc w:val="center"/>
              <w:rPr>
                <w:rFonts w:ascii="仿宋" w:eastAsia="仿宋" w:hAnsi="仿宋"/>
                <w:kern w:val="0"/>
                <w:sz w:val="28"/>
                <w:szCs w:val="28"/>
              </w:rPr>
            </w:pPr>
            <w:r>
              <w:rPr>
                <w:rFonts w:ascii="仿宋" w:eastAsia="仿宋" w:hAnsi="仿宋" w:hint="eastAsia"/>
                <w:kern w:val="0"/>
                <w:sz w:val="28"/>
                <w:szCs w:val="28"/>
              </w:rPr>
              <w:t>货物类</w:t>
            </w:r>
          </w:p>
        </w:tc>
        <w:tc>
          <w:tcPr>
            <w:tcW w:w="2551" w:type="dxa"/>
          </w:tcPr>
          <w:p w:rsidR="00C828E7" w:rsidRDefault="000F131A">
            <w:pPr>
              <w:jc w:val="center"/>
              <w:rPr>
                <w:rFonts w:ascii="仿宋" w:eastAsia="仿宋" w:hAnsi="仿宋"/>
                <w:kern w:val="0"/>
                <w:sz w:val="28"/>
                <w:szCs w:val="28"/>
              </w:rPr>
            </w:pPr>
            <w:r>
              <w:rPr>
                <w:rFonts w:ascii="仿宋" w:eastAsia="仿宋" w:hAnsi="仿宋" w:hint="eastAsia"/>
                <w:kern w:val="0"/>
                <w:sz w:val="28"/>
                <w:szCs w:val="28"/>
              </w:rPr>
              <w:t>服务类</w:t>
            </w:r>
          </w:p>
        </w:tc>
        <w:tc>
          <w:tcPr>
            <w:tcW w:w="2977" w:type="dxa"/>
          </w:tcPr>
          <w:p w:rsidR="00C828E7" w:rsidRDefault="000F131A">
            <w:pPr>
              <w:jc w:val="center"/>
              <w:rPr>
                <w:rFonts w:ascii="仿宋" w:eastAsia="仿宋" w:hAnsi="仿宋"/>
                <w:kern w:val="0"/>
                <w:sz w:val="28"/>
                <w:szCs w:val="28"/>
              </w:rPr>
            </w:pPr>
            <w:r>
              <w:rPr>
                <w:rFonts w:ascii="仿宋" w:eastAsia="仿宋" w:hAnsi="仿宋" w:hint="eastAsia"/>
                <w:kern w:val="0"/>
                <w:sz w:val="28"/>
                <w:szCs w:val="28"/>
              </w:rPr>
              <w:t>工程类</w:t>
            </w:r>
          </w:p>
        </w:tc>
      </w:tr>
      <w:tr w:rsidR="00C828E7">
        <w:tc>
          <w:tcPr>
            <w:tcW w:w="2660" w:type="dxa"/>
          </w:tcPr>
          <w:p w:rsidR="00C828E7" w:rsidRDefault="000F131A">
            <w:pPr>
              <w:rPr>
                <w:rFonts w:ascii="仿宋" w:eastAsia="仿宋" w:hAnsi="仿宋"/>
                <w:kern w:val="0"/>
                <w:sz w:val="28"/>
                <w:szCs w:val="28"/>
              </w:rPr>
            </w:pPr>
            <w:r>
              <w:rPr>
                <w:rFonts w:ascii="仿宋" w:eastAsia="仿宋" w:hAnsi="仿宋" w:hint="eastAsia"/>
                <w:kern w:val="0"/>
                <w:sz w:val="28"/>
                <w:szCs w:val="28"/>
              </w:rPr>
              <w:t>名称：</w:t>
            </w:r>
          </w:p>
          <w:p w:rsidR="00C828E7" w:rsidRDefault="000F131A">
            <w:pPr>
              <w:rPr>
                <w:rFonts w:ascii="仿宋" w:eastAsia="仿宋" w:hAnsi="仿宋"/>
                <w:kern w:val="0"/>
                <w:sz w:val="28"/>
                <w:szCs w:val="28"/>
              </w:rPr>
            </w:pPr>
            <w:r>
              <w:rPr>
                <w:rFonts w:ascii="仿宋" w:eastAsia="仿宋" w:hAnsi="仿宋" w:hint="eastAsia"/>
                <w:kern w:val="0"/>
                <w:sz w:val="28"/>
                <w:szCs w:val="28"/>
              </w:rPr>
              <w:t>品牌（如有）：</w:t>
            </w:r>
          </w:p>
          <w:p w:rsidR="00C828E7" w:rsidRDefault="000F131A">
            <w:pPr>
              <w:rPr>
                <w:rFonts w:ascii="仿宋" w:eastAsia="仿宋" w:hAnsi="仿宋"/>
                <w:kern w:val="0"/>
                <w:sz w:val="28"/>
                <w:szCs w:val="28"/>
              </w:rPr>
            </w:pPr>
            <w:r>
              <w:rPr>
                <w:rFonts w:ascii="仿宋" w:eastAsia="仿宋" w:hAnsi="仿宋" w:hint="eastAsia"/>
                <w:kern w:val="0"/>
                <w:sz w:val="28"/>
                <w:szCs w:val="28"/>
              </w:rPr>
              <w:t>规格型号：</w:t>
            </w:r>
          </w:p>
          <w:p w:rsidR="00C828E7" w:rsidRDefault="000F131A">
            <w:pPr>
              <w:rPr>
                <w:rFonts w:ascii="仿宋" w:eastAsia="仿宋" w:hAnsi="仿宋"/>
                <w:kern w:val="0"/>
                <w:sz w:val="28"/>
                <w:szCs w:val="28"/>
              </w:rPr>
            </w:pPr>
            <w:r>
              <w:rPr>
                <w:rFonts w:ascii="仿宋" w:eastAsia="仿宋" w:hAnsi="仿宋" w:hint="eastAsia"/>
                <w:kern w:val="0"/>
                <w:sz w:val="28"/>
                <w:szCs w:val="28"/>
              </w:rPr>
              <w:t>数量：</w:t>
            </w:r>
          </w:p>
          <w:p w:rsidR="00C828E7" w:rsidRDefault="000F131A">
            <w:pPr>
              <w:rPr>
                <w:rFonts w:ascii="仿宋" w:eastAsia="仿宋" w:hAnsi="仿宋"/>
                <w:kern w:val="0"/>
                <w:sz w:val="28"/>
                <w:szCs w:val="28"/>
              </w:rPr>
            </w:pPr>
            <w:r>
              <w:rPr>
                <w:rFonts w:ascii="仿宋" w:eastAsia="仿宋" w:hAnsi="仿宋" w:hint="eastAsia"/>
                <w:kern w:val="0"/>
                <w:sz w:val="28"/>
                <w:szCs w:val="28"/>
              </w:rPr>
              <w:t>单价：</w:t>
            </w:r>
          </w:p>
        </w:tc>
        <w:tc>
          <w:tcPr>
            <w:tcW w:w="2551" w:type="dxa"/>
          </w:tcPr>
          <w:p w:rsidR="00C828E7" w:rsidRDefault="000F131A">
            <w:pPr>
              <w:rPr>
                <w:rFonts w:ascii="仿宋" w:eastAsia="仿宋" w:hAnsi="仿宋"/>
                <w:kern w:val="0"/>
                <w:sz w:val="28"/>
                <w:szCs w:val="28"/>
              </w:rPr>
            </w:pPr>
            <w:r>
              <w:rPr>
                <w:rFonts w:ascii="仿宋" w:eastAsia="仿宋" w:hAnsi="仿宋" w:hint="eastAsia"/>
                <w:kern w:val="0"/>
                <w:sz w:val="28"/>
                <w:szCs w:val="28"/>
              </w:rPr>
              <w:t>名称：</w:t>
            </w:r>
          </w:p>
          <w:p w:rsidR="00C828E7" w:rsidRDefault="000F131A">
            <w:pPr>
              <w:rPr>
                <w:rFonts w:ascii="仿宋" w:eastAsia="仿宋" w:hAnsi="仿宋"/>
                <w:kern w:val="0"/>
                <w:sz w:val="28"/>
                <w:szCs w:val="28"/>
              </w:rPr>
            </w:pPr>
            <w:r>
              <w:rPr>
                <w:rFonts w:ascii="仿宋" w:eastAsia="仿宋" w:hAnsi="仿宋" w:hint="eastAsia"/>
                <w:kern w:val="0"/>
                <w:sz w:val="28"/>
                <w:szCs w:val="28"/>
              </w:rPr>
              <w:t>服务范围：</w:t>
            </w:r>
          </w:p>
          <w:p w:rsidR="00C828E7" w:rsidRDefault="000F131A">
            <w:pPr>
              <w:rPr>
                <w:rFonts w:ascii="仿宋" w:eastAsia="仿宋" w:hAnsi="仿宋"/>
                <w:kern w:val="0"/>
                <w:sz w:val="28"/>
                <w:szCs w:val="28"/>
                <w:u w:val="single"/>
              </w:rPr>
            </w:pPr>
            <w:r>
              <w:rPr>
                <w:rFonts w:ascii="仿宋" w:eastAsia="仿宋" w:hAnsi="仿宋" w:hint="eastAsia"/>
                <w:kern w:val="0"/>
                <w:sz w:val="28"/>
                <w:szCs w:val="28"/>
              </w:rPr>
              <w:t>服务要求：</w:t>
            </w:r>
          </w:p>
          <w:p w:rsidR="00C828E7" w:rsidRDefault="000F131A">
            <w:pPr>
              <w:rPr>
                <w:rFonts w:ascii="仿宋" w:eastAsia="仿宋" w:hAnsi="仿宋"/>
                <w:kern w:val="0"/>
                <w:sz w:val="28"/>
                <w:szCs w:val="28"/>
                <w:u w:val="single"/>
              </w:rPr>
            </w:pPr>
            <w:r>
              <w:rPr>
                <w:rFonts w:ascii="仿宋" w:eastAsia="仿宋" w:hAnsi="仿宋" w:hint="eastAsia"/>
                <w:kern w:val="0"/>
                <w:sz w:val="28"/>
                <w:szCs w:val="28"/>
              </w:rPr>
              <w:t>服务时间：</w:t>
            </w:r>
          </w:p>
          <w:p w:rsidR="00C828E7" w:rsidRDefault="000F131A">
            <w:pPr>
              <w:rPr>
                <w:rFonts w:ascii="仿宋" w:eastAsia="仿宋" w:hAnsi="仿宋"/>
                <w:kern w:val="0"/>
                <w:sz w:val="28"/>
                <w:szCs w:val="28"/>
              </w:rPr>
            </w:pPr>
            <w:r>
              <w:rPr>
                <w:rFonts w:ascii="仿宋" w:eastAsia="仿宋" w:hAnsi="仿宋" w:hint="eastAsia"/>
                <w:kern w:val="0"/>
                <w:sz w:val="28"/>
                <w:szCs w:val="28"/>
              </w:rPr>
              <w:t>服务标准：</w:t>
            </w:r>
          </w:p>
        </w:tc>
        <w:tc>
          <w:tcPr>
            <w:tcW w:w="2977" w:type="dxa"/>
          </w:tcPr>
          <w:p w:rsidR="00C828E7" w:rsidRDefault="000F131A">
            <w:pPr>
              <w:rPr>
                <w:rFonts w:ascii="仿宋" w:eastAsia="仿宋" w:hAnsi="仿宋"/>
                <w:kern w:val="0"/>
                <w:sz w:val="28"/>
                <w:szCs w:val="28"/>
              </w:rPr>
            </w:pPr>
            <w:r>
              <w:rPr>
                <w:rFonts w:ascii="仿宋" w:eastAsia="仿宋" w:hAnsi="仿宋" w:hint="eastAsia"/>
                <w:kern w:val="0"/>
                <w:sz w:val="28"/>
                <w:szCs w:val="28"/>
              </w:rPr>
              <w:t>名称：</w:t>
            </w:r>
          </w:p>
          <w:p w:rsidR="00C828E7" w:rsidRDefault="000F131A">
            <w:pPr>
              <w:rPr>
                <w:rFonts w:ascii="仿宋" w:eastAsia="仿宋" w:hAnsi="仿宋"/>
                <w:kern w:val="0"/>
                <w:sz w:val="28"/>
                <w:szCs w:val="28"/>
              </w:rPr>
            </w:pPr>
            <w:r>
              <w:rPr>
                <w:rFonts w:ascii="仿宋" w:eastAsia="仿宋" w:hAnsi="仿宋" w:hint="eastAsia"/>
                <w:kern w:val="0"/>
                <w:sz w:val="28"/>
                <w:szCs w:val="28"/>
              </w:rPr>
              <w:t>施工范围：</w:t>
            </w:r>
          </w:p>
          <w:p w:rsidR="00C828E7" w:rsidRDefault="000F131A">
            <w:pPr>
              <w:rPr>
                <w:rFonts w:ascii="仿宋" w:eastAsia="仿宋" w:hAnsi="仿宋"/>
                <w:kern w:val="0"/>
                <w:sz w:val="28"/>
                <w:szCs w:val="28"/>
              </w:rPr>
            </w:pPr>
            <w:r>
              <w:rPr>
                <w:rFonts w:ascii="仿宋" w:eastAsia="仿宋" w:hAnsi="仿宋" w:hint="eastAsia"/>
                <w:kern w:val="0"/>
                <w:sz w:val="28"/>
                <w:szCs w:val="28"/>
              </w:rPr>
              <w:t>施工工期：</w:t>
            </w:r>
          </w:p>
          <w:p w:rsidR="00C828E7" w:rsidRDefault="000F131A">
            <w:pPr>
              <w:rPr>
                <w:rFonts w:ascii="仿宋" w:eastAsia="仿宋" w:hAnsi="仿宋"/>
                <w:kern w:val="0"/>
                <w:sz w:val="28"/>
                <w:szCs w:val="28"/>
              </w:rPr>
            </w:pPr>
            <w:r>
              <w:rPr>
                <w:rFonts w:ascii="仿宋" w:eastAsia="仿宋" w:hAnsi="仿宋" w:hint="eastAsia"/>
                <w:kern w:val="0"/>
                <w:sz w:val="28"/>
                <w:szCs w:val="28"/>
              </w:rPr>
              <w:t>项目经理：</w:t>
            </w:r>
          </w:p>
          <w:p w:rsidR="00C828E7" w:rsidRDefault="000F131A">
            <w:pPr>
              <w:rPr>
                <w:rFonts w:ascii="仿宋" w:eastAsia="仿宋" w:hAnsi="仿宋"/>
                <w:kern w:val="0"/>
                <w:sz w:val="28"/>
                <w:szCs w:val="28"/>
              </w:rPr>
            </w:pPr>
            <w:r>
              <w:rPr>
                <w:rFonts w:ascii="仿宋" w:eastAsia="仿宋" w:hAnsi="仿宋" w:hint="eastAsia"/>
                <w:kern w:val="0"/>
                <w:sz w:val="28"/>
                <w:szCs w:val="28"/>
              </w:rPr>
              <w:t>执业证书信息：</w:t>
            </w:r>
          </w:p>
        </w:tc>
      </w:tr>
    </w:tbl>
    <w:p w:rsidR="00C828E7" w:rsidRDefault="009B4D8B">
      <w:pPr>
        <w:rPr>
          <w:rFonts w:ascii="黑体" w:eastAsia="黑体" w:hAnsi="黑体"/>
          <w:sz w:val="28"/>
          <w:szCs w:val="28"/>
        </w:rPr>
      </w:pPr>
      <w:r>
        <w:rPr>
          <w:rFonts w:ascii="黑体" w:eastAsia="黑体" w:hAnsi="黑体" w:hint="eastAsia"/>
          <w:sz w:val="28"/>
          <w:szCs w:val="28"/>
        </w:rPr>
        <w:t>五</w:t>
      </w:r>
      <w:r w:rsidR="000F131A">
        <w:rPr>
          <w:rFonts w:ascii="黑体" w:eastAsia="黑体" w:hAnsi="黑体" w:hint="eastAsia"/>
          <w:sz w:val="28"/>
          <w:szCs w:val="28"/>
        </w:rPr>
        <w:t>、评审专家（单一来源采购人员）名单：</w:t>
      </w:r>
    </w:p>
    <w:p w:rsidR="00C828E7" w:rsidRDefault="009B4D8B">
      <w:pPr>
        <w:rPr>
          <w:rFonts w:ascii="黑体" w:eastAsia="黑体" w:hAnsi="黑体"/>
          <w:sz w:val="28"/>
          <w:szCs w:val="28"/>
        </w:rPr>
      </w:pPr>
      <w:r>
        <w:rPr>
          <w:rFonts w:ascii="黑体" w:eastAsia="黑体" w:hAnsi="黑体" w:hint="eastAsia"/>
          <w:sz w:val="28"/>
          <w:szCs w:val="28"/>
        </w:rPr>
        <w:t>六</w:t>
      </w:r>
      <w:r w:rsidR="000F131A">
        <w:rPr>
          <w:rFonts w:ascii="黑体" w:eastAsia="黑体" w:hAnsi="黑体" w:hint="eastAsia"/>
          <w:sz w:val="28"/>
          <w:szCs w:val="28"/>
        </w:rPr>
        <w:t>、代理服务收费标准及金额：</w:t>
      </w:r>
    </w:p>
    <w:p w:rsidR="00C828E7" w:rsidRDefault="009B4D8B">
      <w:pPr>
        <w:rPr>
          <w:rFonts w:ascii="黑体" w:eastAsia="黑体" w:hAnsi="黑体"/>
          <w:sz w:val="28"/>
          <w:szCs w:val="28"/>
        </w:rPr>
      </w:pPr>
      <w:r>
        <w:rPr>
          <w:rFonts w:ascii="黑体" w:eastAsia="黑体" w:hAnsi="黑体" w:hint="eastAsia"/>
          <w:sz w:val="28"/>
          <w:szCs w:val="28"/>
        </w:rPr>
        <w:lastRenderedPageBreak/>
        <w:t>七</w:t>
      </w:r>
      <w:r w:rsidR="000F131A">
        <w:rPr>
          <w:rFonts w:ascii="黑体" w:eastAsia="黑体" w:hAnsi="黑体" w:hint="eastAsia"/>
          <w:sz w:val="28"/>
          <w:szCs w:val="28"/>
        </w:rPr>
        <w:t>、公告期限</w:t>
      </w:r>
    </w:p>
    <w:p w:rsidR="009F5716" w:rsidRDefault="009F5716">
      <w:pPr>
        <w:ind w:firstLineChars="200" w:firstLine="560"/>
        <w:rPr>
          <w:rFonts w:asciiTheme="minorEastAsia" w:hAnsiTheme="minorEastAsia"/>
          <w:kern w:val="0"/>
          <w:sz w:val="28"/>
          <w:szCs w:val="28"/>
        </w:rPr>
      </w:pPr>
      <w:r w:rsidRPr="00B7315D">
        <w:rPr>
          <w:rFonts w:asciiTheme="minorEastAsia" w:hAnsiTheme="minorEastAsia" w:hint="eastAsia"/>
          <w:kern w:val="0"/>
          <w:sz w:val="28"/>
          <w:szCs w:val="28"/>
        </w:rPr>
        <w:t>XX年XX月XX日 至 XX年XX月XX日</w:t>
      </w:r>
    </w:p>
    <w:p w:rsidR="00C828E7" w:rsidRDefault="000F131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自本公告发布之日起</w:t>
      </w:r>
      <w:r>
        <w:rPr>
          <w:rFonts w:ascii="仿宋" w:eastAsia="仿宋" w:hAnsi="仿宋" w:cs="宋体"/>
          <w:kern w:val="0"/>
          <w:sz w:val="28"/>
          <w:szCs w:val="28"/>
        </w:rPr>
        <w:t>1</w:t>
      </w:r>
      <w:r>
        <w:rPr>
          <w:rFonts w:ascii="仿宋" w:eastAsia="仿宋" w:hAnsi="仿宋" w:cs="宋体" w:hint="eastAsia"/>
          <w:kern w:val="0"/>
          <w:sz w:val="28"/>
          <w:szCs w:val="28"/>
        </w:rPr>
        <w:t>个工作日。</w:t>
      </w:r>
    </w:p>
    <w:p w:rsidR="009B4D8B" w:rsidRPr="005E22E9" w:rsidRDefault="009B4D8B" w:rsidP="005E22E9">
      <w:pPr>
        <w:rPr>
          <w:rFonts w:ascii="黑体" w:eastAsia="黑体" w:hAnsi="黑体"/>
          <w:sz w:val="28"/>
          <w:szCs w:val="28"/>
        </w:rPr>
      </w:pPr>
      <w:r w:rsidRPr="005E22E9">
        <w:rPr>
          <w:rFonts w:ascii="黑体" w:eastAsia="黑体" w:hAnsi="黑体" w:hint="eastAsia"/>
          <w:sz w:val="28"/>
          <w:szCs w:val="28"/>
        </w:rPr>
        <w:t>八</w:t>
      </w:r>
      <w:r w:rsidR="009F5716" w:rsidRPr="005E22E9">
        <w:rPr>
          <w:rFonts w:ascii="黑体" w:eastAsia="黑体" w:hAnsi="黑体" w:hint="eastAsia"/>
          <w:sz w:val="28"/>
          <w:szCs w:val="28"/>
        </w:rPr>
        <w:t>、</w:t>
      </w:r>
      <w:r w:rsidR="009F5716" w:rsidRPr="005E22E9">
        <w:rPr>
          <w:rFonts w:ascii="黑体" w:eastAsia="黑体" w:hAnsi="黑体"/>
          <w:sz w:val="28"/>
          <w:szCs w:val="28"/>
        </w:rPr>
        <w:t>提出</w:t>
      </w:r>
      <w:r w:rsidR="009F5716" w:rsidRPr="005E22E9">
        <w:rPr>
          <w:rFonts w:ascii="黑体" w:eastAsia="黑体" w:hAnsi="黑体" w:hint="eastAsia"/>
          <w:sz w:val="28"/>
          <w:szCs w:val="28"/>
        </w:rPr>
        <w:t>质疑</w:t>
      </w:r>
      <w:r w:rsidR="009F5716" w:rsidRPr="005E22E9">
        <w:rPr>
          <w:rFonts w:ascii="黑体" w:eastAsia="黑体" w:hAnsi="黑体"/>
          <w:sz w:val="28"/>
          <w:szCs w:val="28"/>
        </w:rPr>
        <w:t>的渠道和方式</w:t>
      </w:r>
      <w:r w:rsidR="005E22E9" w:rsidRPr="005E22E9">
        <w:rPr>
          <w:rFonts w:ascii="黑体" w:eastAsia="黑体" w:hAnsi="黑体"/>
          <w:sz w:val="28"/>
          <w:szCs w:val="28"/>
        </w:rPr>
        <w:t>：</w:t>
      </w:r>
    </w:p>
    <w:p w:rsidR="00692D76" w:rsidRPr="00996225" w:rsidRDefault="009F5716" w:rsidP="00692D76">
      <w:pPr>
        <w:spacing w:line="220" w:lineRule="atLeast"/>
        <w:ind w:leftChars="304" w:left="638"/>
        <w:rPr>
          <w:rFonts w:ascii="仿宋" w:eastAsia="仿宋" w:hAnsi="仿宋"/>
          <w:sz w:val="28"/>
          <w:szCs w:val="28"/>
        </w:rPr>
      </w:pPr>
      <w:r w:rsidRPr="00996225">
        <w:rPr>
          <w:rFonts w:ascii="仿宋" w:eastAsia="仿宋" w:hAnsi="仿宋" w:hint="eastAsia"/>
          <w:sz w:val="28"/>
          <w:szCs w:val="28"/>
        </w:rPr>
        <w:t>若供应商对上述结果有质疑,可在中标(成交)公告发布之日起七个工作日内以书面形式向采购人提出质疑，逾期将不再受理，采购人应当自收到质疑之日起7个工作日内作出答复,若质疑人对质疑处理意见有异议或者采购人未在规定的时间内作出答复的,质疑人可在规定时间内以书面形式向该项目行政监督部门提出投</w:t>
      </w:r>
      <w:r w:rsidR="00692D76" w:rsidRPr="00996225">
        <w:rPr>
          <w:rFonts w:ascii="仿宋" w:eastAsia="仿宋" w:hAnsi="仿宋" w:hint="eastAsia"/>
          <w:sz w:val="28"/>
          <w:szCs w:val="28"/>
        </w:rPr>
        <w:t>诉。（本网站重要文件栏中有政府采购项目质疑、投诉文本格式及要求）</w:t>
      </w:r>
    </w:p>
    <w:p w:rsidR="009F5716" w:rsidRPr="00996225" w:rsidRDefault="009F5716" w:rsidP="00CD45F3">
      <w:pPr>
        <w:spacing w:line="220" w:lineRule="atLeast"/>
        <w:ind w:leftChars="304" w:left="638"/>
        <w:rPr>
          <w:rFonts w:ascii="仿宋" w:eastAsia="仿宋" w:hAnsi="仿宋" w:cs="宋体"/>
          <w:kern w:val="0"/>
          <w:sz w:val="28"/>
          <w:szCs w:val="28"/>
        </w:rPr>
      </w:pPr>
      <w:r w:rsidRPr="00996225">
        <w:rPr>
          <w:rFonts w:ascii="仿宋" w:eastAsia="仿宋" w:hAnsi="仿宋" w:hint="eastAsia"/>
          <w:sz w:val="28"/>
          <w:szCs w:val="28"/>
        </w:rPr>
        <w:t>质疑、投诉材料递交地址:开封市市民之家6041房间（开封市公共资源交易管理委员会办公室）,联系电话:0371- 23152555。</w:t>
      </w:r>
    </w:p>
    <w:p w:rsidR="00C828E7" w:rsidRDefault="009B4D8B" w:rsidP="00CD45F3">
      <w:pPr>
        <w:ind w:firstLineChars="50" w:firstLine="140"/>
        <w:rPr>
          <w:rFonts w:ascii="黑体" w:eastAsia="黑体" w:hAnsi="黑体" w:cs="宋体"/>
          <w:kern w:val="0"/>
          <w:sz w:val="28"/>
          <w:szCs w:val="28"/>
        </w:rPr>
      </w:pPr>
      <w:r>
        <w:rPr>
          <w:rFonts w:ascii="黑体" w:eastAsia="黑体" w:hAnsi="黑体" w:cs="仿宋" w:hint="eastAsia"/>
          <w:sz w:val="28"/>
          <w:szCs w:val="28"/>
        </w:rPr>
        <w:t>九</w:t>
      </w:r>
      <w:r w:rsidR="000F131A">
        <w:rPr>
          <w:rFonts w:ascii="黑体" w:eastAsia="黑体" w:hAnsi="黑体" w:cs="仿宋" w:hint="eastAsia"/>
          <w:sz w:val="28"/>
          <w:szCs w:val="28"/>
        </w:rPr>
        <w:t>、其他补充事宜</w:t>
      </w:r>
    </w:p>
    <w:p w:rsidR="00C828E7" w:rsidRDefault="009F5716" w:rsidP="00CD45F3">
      <w:pPr>
        <w:ind w:firstLineChars="50" w:firstLine="140"/>
        <w:rPr>
          <w:rFonts w:ascii="黑体" w:eastAsia="黑体" w:hAnsi="黑体" w:cs="宋体"/>
          <w:kern w:val="0"/>
          <w:sz w:val="28"/>
          <w:szCs w:val="28"/>
        </w:rPr>
      </w:pPr>
      <w:r>
        <w:rPr>
          <w:rFonts w:ascii="黑体" w:eastAsia="黑体" w:hAnsi="黑体" w:cs="宋体" w:hint="eastAsia"/>
          <w:kern w:val="0"/>
          <w:sz w:val="28"/>
          <w:szCs w:val="28"/>
        </w:rPr>
        <w:t>十</w:t>
      </w:r>
      <w:r w:rsidR="000F131A">
        <w:rPr>
          <w:rFonts w:ascii="黑体" w:eastAsia="黑体" w:hAnsi="黑体" w:cs="宋体" w:hint="eastAsia"/>
          <w:kern w:val="0"/>
          <w:sz w:val="28"/>
          <w:szCs w:val="28"/>
        </w:rPr>
        <w:t>、</w:t>
      </w:r>
      <w:r w:rsidR="00DC3E01">
        <w:rPr>
          <w:rFonts w:ascii="黑体" w:eastAsia="黑体" w:hAnsi="黑体" w:cs="宋体" w:hint="eastAsia"/>
          <w:kern w:val="0"/>
          <w:sz w:val="28"/>
          <w:szCs w:val="28"/>
        </w:rPr>
        <w:t>联系方式</w:t>
      </w:r>
      <w:r w:rsidR="000F131A">
        <w:rPr>
          <w:rFonts w:ascii="黑体" w:eastAsia="黑体" w:hAnsi="黑体" w:cs="宋体" w:hint="eastAsia"/>
          <w:kern w:val="0"/>
          <w:sz w:val="28"/>
          <w:szCs w:val="28"/>
        </w:rPr>
        <w:t>。</w:t>
      </w:r>
    </w:p>
    <w:p w:rsidR="00C828E7" w:rsidRDefault="000F131A">
      <w:pPr>
        <w:pStyle w:val="2"/>
        <w:spacing w:line="360" w:lineRule="auto"/>
        <w:ind w:firstLineChars="250" w:firstLine="700"/>
        <w:rPr>
          <w:rFonts w:ascii="仿宋" w:eastAsia="仿宋" w:hAnsi="仿宋" w:cs="宋体"/>
          <w:b w:val="0"/>
          <w:sz w:val="28"/>
          <w:szCs w:val="28"/>
        </w:rPr>
      </w:pPr>
      <w:bookmarkStart w:id="2" w:name="_Toc35393810"/>
      <w:bookmarkStart w:id="3" w:name="_Toc35393641"/>
      <w:bookmarkStart w:id="4" w:name="_Toc28359100"/>
      <w:bookmarkStart w:id="5" w:name="_Toc28359023"/>
      <w:r>
        <w:rPr>
          <w:rFonts w:ascii="仿宋" w:eastAsia="仿宋" w:hAnsi="仿宋" w:cs="宋体" w:hint="eastAsia"/>
          <w:b w:val="0"/>
          <w:sz w:val="28"/>
          <w:szCs w:val="28"/>
        </w:rPr>
        <w:t>1.采购人信息</w:t>
      </w:r>
      <w:bookmarkEnd w:id="2"/>
      <w:bookmarkEnd w:id="3"/>
      <w:bookmarkEnd w:id="4"/>
      <w:bookmarkEnd w:id="5"/>
    </w:p>
    <w:p w:rsidR="00C828E7" w:rsidRDefault="000F131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p>
    <w:p w:rsidR="00C828E7" w:rsidRDefault="000F131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C828E7" w:rsidRDefault="000F131A">
      <w:pPr>
        <w:spacing w:line="360" w:lineRule="auto"/>
        <w:ind w:leftChars="371" w:left="1129" w:hangingChars="125" w:hanging="350"/>
        <w:jc w:val="left"/>
        <w:rPr>
          <w:rFonts w:ascii="仿宋" w:eastAsia="仿宋" w:hAnsi="仿宋"/>
          <w:sz w:val="28"/>
          <w:szCs w:val="28"/>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C828E7" w:rsidRDefault="000F131A">
      <w:pPr>
        <w:pStyle w:val="2"/>
        <w:spacing w:line="360" w:lineRule="auto"/>
        <w:ind w:firstLineChars="300" w:firstLine="840"/>
        <w:rPr>
          <w:rFonts w:ascii="仿宋" w:eastAsia="仿宋" w:hAnsi="仿宋" w:cs="宋体"/>
          <w:b w:val="0"/>
          <w:sz w:val="28"/>
          <w:szCs w:val="28"/>
        </w:rPr>
      </w:pPr>
      <w:bookmarkStart w:id="6" w:name="_Toc28359101"/>
      <w:bookmarkStart w:id="7" w:name="_Toc28359024"/>
      <w:bookmarkStart w:id="8" w:name="_Toc35393642"/>
      <w:bookmarkStart w:id="9" w:name="_Toc35393811"/>
      <w:r>
        <w:rPr>
          <w:rFonts w:ascii="仿宋" w:eastAsia="仿宋" w:hAnsi="仿宋" w:cs="宋体" w:hint="eastAsia"/>
          <w:b w:val="0"/>
          <w:sz w:val="28"/>
          <w:szCs w:val="28"/>
        </w:rPr>
        <w:lastRenderedPageBreak/>
        <w:t>2.采购代理机构信息（如有）</w:t>
      </w:r>
      <w:bookmarkEnd w:id="6"/>
      <w:bookmarkEnd w:id="7"/>
      <w:bookmarkEnd w:id="8"/>
      <w:bookmarkEnd w:id="9"/>
    </w:p>
    <w:p w:rsidR="00C828E7" w:rsidRDefault="000F131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名    称：</w:t>
      </w:r>
      <w:r>
        <w:rPr>
          <w:rFonts w:ascii="仿宋" w:eastAsia="仿宋" w:hAnsi="仿宋" w:hint="eastAsia"/>
          <w:sz w:val="28"/>
          <w:szCs w:val="28"/>
          <w:u w:val="single"/>
        </w:rPr>
        <w:t xml:space="preserve">　　　　　　　　　 　　</w:t>
      </w:r>
    </w:p>
    <w:p w:rsidR="00C828E7" w:rsidRDefault="000F131A">
      <w:pPr>
        <w:spacing w:line="360" w:lineRule="auto"/>
        <w:ind w:firstLineChars="300" w:firstLine="840"/>
        <w:rPr>
          <w:rFonts w:ascii="仿宋" w:eastAsia="仿宋" w:hAnsi="仿宋"/>
          <w:sz w:val="28"/>
          <w:szCs w:val="28"/>
        </w:rPr>
      </w:pPr>
      <w:r>
        <w:rPr>
          <w:rFonts w:ascii="仿宋" w:eastAsia="仿宋" w:hAnsi="仿宋" w:hint="eastAsia"/>
          <w:sz w:val="28"/>
          <w:szCs w:val="28"/>
        </w:rPr>
        <w:t>地　  址：</w:t>
      </w:r>
      <w:r>
        <w:rPr>
          <w:rFonts w:ascii="仿宋" w:eastAsia="仿宋" w:hAnsi="仿宋" w:hint="eastAsia"/>
          <w:sz w:val="28"/>
          <w:szCs w:val="28"/>
          <w:u w:val="single"/>
        </w:rPr>
        <w:t xml:space="preserve">　　　　　　　　　　　 </w:t>
      </w:r>
    </w:p>
    <w:p w:rsidR="00C828E7" w:rsidRDefault="000F131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 xml:space="preserve">　　　　　　　　　　　 </w:t>
      </w:r>
    </w:p>
    <w:p w:rsidR="00C828E7" w:rsidRDefault="000F131A">
      <w:pPr>
        <w:pStyle w:val="2"/>
        <w:spacing w:line="360" w:lineRule="auto"/>
        <w:ind w:firstLineChars="300" w:firstLine="840"/>
        <w:rPr>
          <w:rFonts w:ascii="仿宋" w:eastAsia="仿宋" w:hAnsi="仿宋" w:cs="宋体"/>
          <w:b w:val="0"/>
          <w:sz w:val="28"/>
          <w:szCs w:val="28"/>
        </w:rPr>
      </w:pPr>
      <w:bookmarkStart w:id="10" w:name="_Toc28359102"/>
      <w:bookmarkStart w:id="11" w:name="_Toc28359025"/>
      <w:bookmarkStart w:id="12" w:name="_Toc35393643"/>
      <w:bookmarkStart w:id="13" w:name="_Toc35393812"/>
      <w:r>
        <w:rPr>
          <w:rFonts w:ascii="仿宋" w:eastAsia="仿宋" w:hAnsi="仿宋" w:cs="宋体" w:hint="eastAsia"/>
          <w:b w:val="0"/>
          <w:sz w:val="28"/>
          <w:szCs w:val="28"/>
        </w:rPr>
        <w:t>3.项目</w:t>
      </w:r>
      <w:r>
        <w:rPr>
          <w:rFonts w:ascii="仿宋" w:eastAsia="仿宋" w:hAnsi="仿宋" w:cs="宋体"/>
          <w:b w:val="0"/>
          <w:sz w:val="28"/>
          <w:szCs w:val="28"/>
        </w:rPr>
        <w:t>联系方式</w:t>
      </w:r>
      <w:bookmarkEnd w:id="10"/>
      <w:bookmarkEnd w:id="11"/>
      <w:bookmarkEnd w:id="12"/>
      <w:bookmarkEnd w:id="13"/>
    </w:p>
    <w:p w:rsidR="00C828E7" w:rsidRDefault="000F131A">
      <w:pPr>
        <w:pStyle w:val="a4"/>
        <w:spacing w:line="360" w:lineRule="auto"/>
        <w:ind w:firstLineChars="300" w:firstLine="840"/>
        <w:rPr>
          <w:rFonts w:ascii="仿宋" w:eastAsia="仿宋" w:hAnsi="仿宋"/>
          <w:sz w:val="28"/>
          <w:szCs w:val="28"/>
        </w:rPr>
      </w:pPr>
      <w:r>
        <w:rPr>
          <w:rFonts w:ascii="仿宋" w:eastAsia="仿宋" w:hAnsi="仿宋" w:hint="eastAsia"/>
          <w:sz w:val="28"/>
          <w:szCs w:val="28"/>
        </w:rPr>
        <w:t>项目联系人：</w:t>
      </w:r>
      <w:r>
        <w:rPr>
          <w:rFonts w:ascii="仿宋" w:eastAsia="仿宋" w:hAnsi="仿宋" w:hint="eastAsia"/>
          <w:sz w:val="28"/>
          <w:szCs w:val="28"/>
          <w:u w:val="single"/>
        </w:rPr>
        <w:t>（</w:t>
      </w:r>
      <w:r>
        <w:rPr>
          <w:rFonts w:ascii="仿宋" w:eastAsia="仿宋" w:hAnsi="仿宋" w:hint="eastAsia"/>
          <w:i/>
          <w:sz w:val="28"/>
          <w:szCs w:val="28"/>
          <w:u w:val="single"/>
        </w:rPr>
        <w:t>组织本项目采购活动的具体工作人员姓名</w:t>
      </w:r>
      <w:r>
        <w:rPr>
          <w:rFonts w:ascii="仿宋" w:eastAsia="仿宋" w:hAnsi="仿宋" w:hint="eastAsia"/>
          <w:sz w:val="28"/>
          <w:szCs w:val="28"/>
          <w:u w:val="single"/>
        </w:rPr>
        <w:t>）</w:t>
      </w:r>
    </w:p>
    <w:p w:rsidR="00C828E7" w:rsidRDefault="000F131A">
      <w:pPr>
        <w:spacing w:line="360" w:lineRule="auto"/>
        <w:ind w:firstLineChars="300" w:firstLine="840"/>
        <w:rPr>
          <w:rFonts w:ascii="仿宋" w:eastAsia="仿宋" w:hAnsi="仿宋"/>
          <w:sz w:val="28"/>
          <w:szCs w:val="28"/>
          <w:u w:val="single"/>
        </w:rPr>
      </w:pPr>
      <w:r>
        <w:rPr>
          <w:rFonts w:ascii="仿宋" w:eastAsia="仿宋" w:hAnsi="仿宋" w:hint="eastAsia"/>
          <w:sz w:val="28"/>
          <w:szCs w:val="28"/>
        </w:rPr>
        <w:t>电　  话：</w:t>
      </w:r>
      <w:r>
        <w:rPr>
          <w:rFonts w:ascii="仿宋" w:eastAsia="仿宋" w:hAnsi="仿宋" w:hint="eastAsia"/>
          <w:sz w:val="28"/>
          <w:szCs w:val="28"/>
          <w:u w:val="single"/>
        </w:rPr>
        <w:t xml:space="preserve">　　　　　　　　　　　　</w:t>
      </w:r>
    </w:p>
    <w:p w:rsidR="009F5716" w:rsidRPr="00996225" w:rsidRDefault="009F5716" w:rsidP="0002297E">
      <w:pPr>
        <w:pStyle w:val="a9"/>
        <w:shd w:val="clear" w:color="auto" w:fill="FFFFFF"/>
        <w:spacing w:before="0" w:beforeAutospacing="0" w:after="0" w:afterAutospacing="0" w:line="315" w:lineRule="atLeast"/>
        <w:ind w:firstLineChars="300" w:firstLine="840"/>
        <w:jc w:val="both"/>
        <w:rPr>
          <w:rFonts w:ascii="仿宋" w:eastAsia="仿宋" w:hAnsi="仿宋" w:cs="Times New Roman"/>
          <w:sz w:val="28"/>
          <w:szCs w:val="28"/>
        </w:rPr>
      </w:pPr>
      <w:r w:rsidRPr="00996225">
        <w:rPr>
          <w:rFonts w:ascii="仿宋" w:eastAsia="仿宋" w:hAnsi="仿宋" w:cs="Times New Roman" w:hint="eastAsia"/>
          <w:sz w:val="28"/>
          <w:szCs w:val="28"/>
        </w:rPr>
        <w:t>4.监督单位名称：</w:t>
      </w:r>
      <w:r w:rsidRPr="00996225">
        <w:rPr>
          <w:rFonts w:ascii="仿宋" w:eastAsia="仿宋" w:hAnsi="仿宋" w:hint="eastAsia"/>
          <w:sz w:val="28"/>
          <w:szCs w:val="28"/>
          <w:u w:val="single"/>
        </w:rPr>
        <w:t xml:space="preserve">　　　　　　　　　　　　</w:t>
      </w:r>
    </w:p>
    <w:p w:rsidR="009F5716" w:rsidRPr="00996225" w:rsidRDefault="009F5716" w:rsidP="0002297E">
      <w:pPr>
        <w:pStyle w:val="a9"/>
        <w:shd w:val="clear" w:color="auto" w:fill="FFFFFF"/>
        <w:spacing w:before="0" w:beforeAutospacing="0" w:after="0" w:afterAutospacing="0" w:line="315" w:lineRule="atLeast"/>
        <w:ind w:firstLineChars="300" w:firstLine="840"/>
        <w:jc w:val="both"/>
        <w:rPr>
          <w:rFonts w:ascii="仿宋" w:eastAsia="仿宋" w:hAnsi="仿宋" w:cs="Times New Roman"/>
          <w:sz w:val="28"/>
          <w:szCs w:val="28"/>
        </w:rPr>
      </w:pPr>
      <w:r w:rsidRPr="00996225">
        <w:rPr>
          <w:rFonts w:ascii="仿宋" w:eastAsia="仿宋" w:hAnsi="仿宋" w:cs="Times New Roman" w:hint="eastAsia"/>
          <w:sz w:val="28"/>
          <w:szCs w:val="28"/>
        </w:rPr>
        <w:t>监督单位社会统一信用代码：</w:t>
      </w:r>
      <w:r w:rsidRPr="00996225">
        <w:rPr>
          <w:rFonts w:ascii="仿宋" w:eastAsia="仿宋" w:hAnsi="仿宋" w:hint="eastAsia"/>
          <w:sz w:val="28"/>
          <w:szCs w:val="28"/>
          <w:u w:val="single"/>
        </w:rPr>
        <w:t xml:space="preserve">　　　　　　　　　　　　</w:t>
      </w:r>
    </w:p>
    <w:p w:rsidR="009F5716" w:rsidRPr="00996225" w:rsidRDefault="009F5716" w:rsidP="0002297E">
      <w:pPr>
        <w:pStyle w:val="a9"/>
        <w:shd w:val="clear" w:color="auto" w:fill="FFFFFF"/>
        <w:spacing w:before="0" w:beforeAutospacing="0" w:after="0" w:afterAutospacing="0" w:line="315" w:lineRule="atLeast"/>
        <w:ind w:firstLineChars="300" w:firstLine="840"/>
        <w:jc w:val="both"/>
        <w:rPr>
          <w:rFonts w:ascii="仿宋" w:eastAsia="仿宋" w:hAnsi="仿宋" w:cs="Times New Roman"/>
          <w:sz w:val="28"/>
          <w:szCs w:val="28"/>
        </w:rPr>
      </w:pPr>
      <w:r w:rsidRPr="00996225">
        <w:rPr>
          <w:rFonts w:ascii="仿宋" w:eastAsia="仿宋" w:hAnsi="仿宋" w:cs="Times New Roman" w:hint="eastAsia"/>
          <w:sz w:val="28"/>
          <w:szCs w:val="28"/>
        </w:rPr>
        <w:t>联系人：</w:t>
      </w:r>
      <w:r w:rsidRPr="00996225">
        <w:rPr>
          <w:rFonts w:ascii="仿宋" w:eastAsia="仿宋" w:hAnsi="仿宋" w:hint="eastAsia"/>
          <w:sz w:val="28"/>
          <w:szCs w:val="28"/>
          <w:u w:val="single"/>
        </w:rPr>
        <w:t xml:space="preserve">　　　　　　　　　　　　</w:t>
      </w:r>
    </w:p>
    <w:p w:rsidR="009F5716" w:rsidRPr="00996225" w:rsidRDefault="009F5716" w:rsidP="0002297E">
      <w:pPr>
        <w:pStyle w:val="a9"/>
        <w:shd w:val="clear" w:color="auto" w:fill="FFFFFF"/>
        <w:spacing w:before="0" w:beforeAutospacing="0" w:after="0" w:afterAutospacing="0" w:line="315" w:lineRule="atLeast"/>
        <w:ind w:firstLineChars="300" w:firstLine="840"/>
        <w:jc w:val="both"/>
        <w:rPr>
          <w:rFonts w:ascii="仿宋" w:eastAsia="仿宋" w:hAnsi="仿宋" w:cs="Times New Roman"/>
          <w:sz w:val="28"/>
          <w:szCs w:val="28"/>
        </w:rPr>
      </w:pPr>
      <w:r w:rsidRPr="00996225">
        <w:rPr>
          <w:rFonts w:ascii="仿宋" w:eastAsia="仿宋" w:hAnsi="仿宋" w:cs="Times New Roman" w:hint="eastAsia"/>
          <w:sz w:val="28"/>
          <w:szCs w:val="28"/>
        </w:rPr>
        <w:t>联系电话：</w:t>
      </w:r>
      <w:r w:rsidRPr="00996225">
        <w:rPr>
          <w:rFonts w:ascii="仿宋" w:eastAsia="仿宋" w:hAnsi="仿宋" w:hint="eastAsia"/>
          <w:sz w:val="28"/>
          <w:szCs w:val="28"/>
          <w:u w:val="single"/>
        </w:rPr>
        <w:t xml:space="preserve">　　　　　　　　　　　　</w:t>
      </w:r>
    </w:p>
    <w:p w:rsidR="009F5716" w:rsidRPr="009F5716" w:rsidRDefault="009F5716">
      <w:pPr>
        <w:spacing w:line="360" w:lineRule="auto"/>
        <w:ind w:firstLineChars="300" w:firstLine="840"/>
        <w:rPr>
          <w:rFonts w:ascii="仿宋" w:eastAsia="仿宋" w:hAnsi="仿宋"/>
          <w:sz w:val="28"/>
          <w:szCs w:val="28"/>
          <w:u w:val="single"/>
        </w:rPr>
      </w:pPr>
    </w:p>
    <w:p w:rsidR="00C828E7" w:rsidRDefault="000F131A">
      <w:pPr>
        <w:rPr>
          <w:rFonts w:ascii="黑体" w:eastAsia="黑体" w:hAnsi="黑体" w:cs="宋体"/>
          <w:kern w:val="0"/>
          <w:sz w:val="28"/>
          <w:szCs w:val="28"/>
        </w:rPr>
      </w:pPr>
      <w:r>
        <w:rPr>
          <w:rFonts w:ascii="黑体" w:eastAsia="黑体" w:hAnsi="黑体" w:cs="宋体" w:hint="eastAsia"/>
          <w:kern w:val="0"/>
          <w:sz w:val="28"/>
          <w:szCs w:val="28"/>
        </w:rPr>
        <w:t>十</w:t>
      </w:r>
      <w:r w:rsidR="009B4D8B">
        <w:rPr>
          <w:rFonts w:ascii="黑体" w:eastAsia="黑体" w:hAnsi="黑体" w:cs="宋体" w:hint="eastAsia"/>
          <w:kern w:val="0"/>
          <w:sz w:val="28"/>
          <w:szCs w:val="28"/>
        </w:rPr>
        <w:t>一</w:t>
      </w:r>
      <w:r>
        <w:rPr>
          <w:rFonts w:ascii="黑体" w:eastAsia="黑体" w:hAnsi="黑体" w:cs="宋体" w:hint="eastAsia"/>
          <w:kern w:val="0"/>
          <w:sz w:val="28"/>
          <w:szCs w:val="28"/>
        </w:rPr>
        <w:t>、附件</w:t>
      </w:r>
    </w:p>
    <w:p w:rsidR="00C828E7" w:rsidRDefault="000F131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1.采购文件（</w:t>
      </w:r>
      <w:r>
        <w:rPr>
          <w:rFonts w:ascii="仿宋" w:eastAsia="仿宋" w:hAnsi="仿宋" w:cs="宋体" w:hint="eastAsia"/>
          <w:i/>
          <w:iCs/>
          <w:kern w:val="0"/>
          <w:sz w:val="28"/>
          <w:szCs w:val="28"/>
        </w:rPr>
        <w:t>已公告的可不重复公告</w:t>
      </w:r>
      <w:r>
        <w:rPr>
          <w:rFonts w:ascii="仿宋" w:eastAsia="仿宋" w:hAnsi="仿宋" w:cs="宋体" w:hint="eastAsia"/>
          <w:kern w:val="0"/>
          <w:sz w:val="28"/>
          <w:szCs w:val="28"/>
        </w:rPr>
        <w:t>）</w:t>
      </w:r>
    </w:p>
    <w:p w:rsidR="00C828E7" w:rsidRDefault="000F131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kern w:val="0"/>
          <w:sz w:val="28"/>
          <w:szCs w:val="28"/>
        </w:rPr>
        <w:t>被推荐供应商名单和推荐理由（</w:t>
      </w:r>
      <w:r>
        <w:rPr>
          <w:rFonts w:ascii="仿宋" w:eastAsia="仿宋" w:hAnsi="仿宋" w:cs="宋体" w:hint="eastAsia"/>
          <w:i/>
          <w:iCs/>
          <w:kern w:val="0"/>
          <w:sz w:val="28"/>
          <w:szCs w:val="28"/>
        </w:rPr>
        <w:t>适用于</w:t>
      </w:r>
      <w:r>
        <w:rPr>
          <w:rFonts w:ascii="仿宋" w:eastAsia="仿宋" w:hAnsi="仿宋" w:cs="宋体"/>
          <w:i/>
          <w:iCs/>
          <w:kern w:val="0"/>
          <w:sz w:val="28"/>
          <w:szCs w:val="28"/>
        </w:rPr>
        <w:t>邀请招标</w:t>
      </w:r>
      <w:r>
        <w:rPr>
          <w:rFonts w:ascii="仿宋" w:eastAsia="仿宋" w:hAnsi="仿宋" w:cs="宋体" w:hint="eastAsia"/>
          <w:i/>
          <w:iCs/>
          <w:kern w:val="0"/>
          <w:sz w:val="28"/>
          <w:szCs w:val="28"/>
        </w:rPr>
        <w:t>、</w:t>
      </w:r>
      <w:r>
        <w:rPr>
          <w:rFonts w:ascii="仿宋" w:eastAsia="仿宋" w:hAnsi="仿宋" w:cs="宋体"/>
          <w:i/>
          <w:iCs/>
          <w:kern w:val="0"/>
          <w:sz w:val="28"/>
          <w:szCs w:val="28"/>
        </w:rPr>
        <w:t>竞争性谈判</w:t>
      </w:r>
      <w:r>
        <w:rPr>
          <w:rFonts w:ascii="仿宋" w:eastAsia="仿宋" w:hAnsi="仿宋" w:cs="宋体" w:hint="eastAsia"/>
          <w:i/>
          <w:iCs/>
          <w:kern w:val="0"/>
          <w:sz w:val="28"/>
          <w:szCs w:val="28"/>
        </w:rPr>
        <w:t>、询价、竞争性</w:t>
      </w:r>
      <w:r>
        <w:rPr>
          <w:rFonts w:ascii="仿宋" w:eastAsia="仿宋" w:hAnsi="仿宋" w:cs="宋体"/>
          <w:i/>
          <w:iCs/>
          <w:kern w:val="0"/>
          <w:sz w:val="28"/>
          <w:szCs w:val="28"/>
        </w:rPr>
        <w:t>磋商采用书面推荐方式产生</w:t>
      </w:r>
      <w:r>
        <w:rPr>
          <w:rFonts w:ascii="仿宋" w:eastAsia="仿宋" w:hAnsi="仿宋" w:cs="宋体" w:hint="eastAsia"/>
          <w:i/>
          <w:iCs/>
          <w:kern w:val="0"/>
          <w:sz w:val="28"/>
          <w:szCs w:val="28"/>
        </w:rPr>
        <w:t>符合</w:t>
      </w:r>
      <w:r>
        <w:rPr>
          <w:rFonts w:ascii="仿宋" w:eastAsia="仿宋" w:hAnsi="仿宋" w:cs="宋体"/>
          <w:i/>
          <w:iCs/>
          <w:kern w:val="0"/>
          <w:sz w:val="28"/>
          <w:szCs w:val="28"/>
        </w:rPr>
        <w:t>资格条件</w:t>
      </w:r>
      <w:r>
        <w:rPr>
          <w:rFonts w:ascii="仿宋" w:eastAsia="仿宋" w:hAnsi="仿宋" w:cs="宋体" w:hint="eastAsia"/>
          <w:i/>
          <w:iCs/>
          <w:kern w:val="0"/>
          <w:sz w:val="28"/>
          <w:szCs w:val="28"/>
        </w:rPr>
        <w:t>的</w:t>
      </w:r>
      <w:r>
        <w:rPr>
          <w:rFonts w:ascii="仿宋" w:eastAsia="仿宋" w:hAnsi="仿宋" w:cs="宋体"/>
          <w:i/>
          <w:iCs/>
          <w:kern w:val="0"/>
          <w:sz w:val="28"/>
          <w:szCs w:val="28"/>
        </w:rPr>
        <w:t>潜在供应</w:t>
      </w:r>
      <w:r>
        <w:rPr>
          <w:rFonts w:ascii="仿宋" w:eastAsia="仿宋" w:hAnsi="仿宋" w:cs="宋体" w:hint="eastAsia"/>
          <w:i/>
          <w:iCs/>
          <w:kern w:val="0"/>
          <w:sz w:val="28"/>
          <w:szCs w:val="28"/>
        </w:rPr>
        <w:t>商</w:t>
      </w:r>
      <w:r>
        <w:rPr>
          <w:rFonts w:ascii="仿宋" w:eastAsia="仿宋" w:hAnsi="仿宋" w:cs="宋体"/>
          <w:i/>
          <w:iCs/>
          <w:kern w:val="0"/>
          <w:sz w:val="28"/>
          <w:szCs w:val="28"/>
        </w:rPr>
        <w:t>的</w:t>
      </w:r>
      <w:r>
        <w:rPr>
          <w:rFonts w:ascii="仿宋" w:eastAsia="仿宋" w:hAnsi="仿宋" w:cs="宋体"/>
          <w:kern w:val="0"/>
          <w:sz w:val="28"/>
          <w:szCs w:val="28"/>
        </w:rPr>
        <w:t>）</w:t>
      </w:r>
    </w:p>
    <w:p w:rsidR="00C828E7" w:rsidRDefault="000F131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3.中标、成交供应商为中小企业的，应公告其《中小企业声明函》</w:t>
      </w:r>
    </w:p>
    <w:p w:rsidR="00C828E7" w:rsidRDefault="000F131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4.中标、成交供应商为残疾人福利性单位的，应公告其《残疾人福利性单位声明函》</w:t>
      </w:r>
    </w:p>
    <w:p w:rsidR="00C828E7" w:rsidRDefault="000F131A">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5.中标、成交供应商为注册地在国家级贫困县域内物业公司的，</w:t>
      </w:r>
      <w:r>
        <w:rPr>
          <w:rFonts w:ascii="仿宋" w:eastAsia="仿宋" w:hAnsi="仿宋" w:cs="宋体" w:hint="eastAsia"/>
          <w:kern w:val="0"/>
          <w:sz w:val="28"/>
          <w:szCs w:val="28"/>
        </w:rPr>
        <w:lastRenderedPageBreak/>
        <w:t>应公告注册所在县扶贫部门出具的聘用建档立卡贫困人员具体数量的证明。</w:t>
      </w:r>
    </w:p>
    <w:p w:rsidR="00C828E7" w:rsidRPr="00996225" w:rsidRDefault="00DC3E01">
      <w:pPr>
        <w:rPr>
          <w:rFonts w:ascii="仿宋" w:eastAsia="仿宋" w:hAnsi="仿宋" w:cs="宋体"/>
          <w:kern w:val="0"/>
          <w:sz w:val="32"/>
          <w:szCs w:val="32"/>
        </w:rPr>
      </w:pPr>
      <w:bookmarkStart w:id="14" w:name="_Toc28359026"/>
      <w:bookmarkEnd w:id="14"/>
      <w:r w:rsidRPr="00996225">
        <w:rPr>
          <w:rFonts w:asciiTheme="minorEastAsia" w:eastAsiaTheme="minorEastAsia" w:hAnsiTheme="minorEastAsia" w:hint="eastAsia"/>
          <w:sz w:val="32"/>
          <w:szCs w:val="32"/>
          <w:shd w:val="clear" w:color="auto" w:fill="FFFFFF"/>
        </w:rPr>
        <w:t>十</w:t>
      </w:r>
      <w:r w:rsidR="009B4D8B" w:rsidRPr="00996225">
        <w:rPr>
          <w:rFonts w:asciiTheme="minorEastAsia" w:eastAsiaTheme="minorEastAsia" w:hAnsiTheme="minorEastAsia" w:hint="eastAsia"/>
          <w:sz w:val="32"/>
          <w:szCs w:val="32"/>
          <w:shd w:val="clear" w:color="auto" w:fill="FFFFFF"/>
        </w:rPr>
        <w:t>二</w:t>
      </w:r>
      <w:r w:rsidRPr="00996225">
        <w:rPr>
          <w:rFonts w:asciiTheme="minorEastAsia" w:eastAsiaTheme="minorEastAsia" w:hAnsiTheme="minorEastAsia" w:hint="eastAsia"/>
          <w:sz w:val="32"/>
          <w:szCs w:val="32"/>
          <w:shd w:val="clear" w:color="auto" w:fill="FFFFFF"/>
        </w:rPr>
        <w:t>、</w:t>
      </w:r>
      <w:r w:rsidR="009F5716" w:rsidRPr="00996225">
        <w:rPr>
          <w:rFonts w:asciiTheme="minorEastAsia" w:eastAsiaTheme="minorEastAsia" w:hAnsiTheme="minorEastAsia" w:hint="eastAsia"/>
          <w:sz w:val="32"/>
          <w:szCs w:val="32"/>
          <w:shd w:val="clear" w:color="auto" w:fill="FFFFFF"/>
        </w:rPr>
        <w:t>发布媒介：</w:t>
      </w:r>
    </w:p>
    <w:sectPr w:rsidR="00C828E7" w:rsidRPr="00996225" w:rsidSect="00C828E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668" w:rsidRDefault="00360668" w:rsidP="00C828E7">
      <w:r>
        <w:separator/>
      </w:r>
    </w:p>
  </w:endnote>
  <w:endnote w:type="continuationSeparator" w:id="0">
    <w:p w:rsidR="00360668" w:rsidRDefault="00360668" w:rsidP="00C828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63037"/>
    </w:sdtPr>
    <w:sdtContent>
      <w:p w:rsidR="00C828E7" w:rsidRDefault="004F71DA">
        <w:pPr>
          <w:pStyle w:val="a7"/>
          <w:jc w:val="center"/>
        </w:pPr>
        <w:r>
          <w:fldChar w:fldCharType="begin"/>
        </w:r>
        <w:r w:rsidR="000F131A">
          <w:instrText>PAGE   \* MERGEFORMAT</w:instrText>
        </w:r>
        <w:r>
          <w:fldChar w:fldCharType="separate"/>
        </w:r>
        <w:r w:rsidR="00996225" w:rsidRPr="00996225">
          <w:rPr>
            <w:noProof/>
            <w:lang w:val="zh-CN"/>
          </w:rPr>
          <w:t>3</w:t>
        </w:r>
        <w:r>
          <w:fldChar w:fldCharType="end"/>
        </w:r>
      </w:p>
    </w:sdtContent>
  </w:sdt>
  <w:p w:rsidR="00C828E7" w:rsidRDefault="00C828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668" w:rsidRDefault="00360668" w:rsidP="00C828E7">
      <w:r>
        <w:separator/>
      </w:r>
    </w:p>
  </w:footnote>
  <w:footnote w:type="continuationSeparator" w:id="0">
    <w:p w:rsidR="00360668" w:rsidRDefault="00360668" w:rsidP="00C828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094"/>
    <w:rsid w:val="0002297E"/>
    <w:rsid w:val="000312DE"/>
    <w:rsid w:val="0005737B"/>
    <w:rsid w:val="000726D8"/>
    <w:rsid w:val="000A6769"/>
    <w:rsid w:val="000D3B95"/>
    <w:rsid w:val="000D5040"/>
    <w:rsid w:val="000D6508"/>
    <w:rsid w:val="000F131A"/>
    <w:rsid w:val="00110BD8"/>
    <w:rsid w:val="00151C8B"/>
    <w:rsid w:val="001D2489"/>
    <w:rsid w:val="00244094"/>
    <w:rsid w:val="00246690"/>
    <w:rsid w:val="002F4172"/>
    <w:rsid w:val="00322E12"/>
    <w:rsid w:val="00360668"/>
    <w:rsid w:val="003D04C7"/>
    <w:rsid w:val="003F4262"/>
    <w:rsid w:val="00430D5D"/>
    <w:rsid w:val="00445621"/>
    <w:rsid w:val="00453A24"/>
    <w:rsid w:val="0046789E"/>
    <w:rsid w:val="004B0417"/>
    <w:rsid w:val="004F0CA3"/>
    <w:rsid w:val="004F449A"/>
    <w:rsid w:val="004F71DA"/>
    <w:rsid w:val="005902A4"/>
    <w:rsid w:val="005C4C2B"/>
    <w:rsid w:val="005E22E9"/>
    <w:rsid w:val="00603006"/>
    <w:rsid w:val="00665356"/>
    <w:rsid w:val="00692D76"/>
    <w:rsid w:val="006939FC"/>
    <w:rsid w:val="006976AE"/>
    <w:rsid w:val="0079663A"/>
    <w:rsid w:val="007E2D83"/>
    <w:rsid w:val="007F1D8F"/>
    <w:rsid w:val="0080774A"/>
    <w:rsid w:val="00877C6E"/>
    <w:rsid w:val="008974EE"/>
    <w:rsid w:val="008A1192"/>
    <w:rsid w:val="008A2FE7"/>
    <w:rsid w:val="008A6437"/>
    <w:rsid w:val="0090581E"/>
    <w:rsid w:val="00966F02"/>
    <w:rsid w:val="009937CA"/>
    <w:rsid w:val="00996225"/>
    <w:rsid w:val="009A15C7"/>
    <w:rsid w:val="009B4D8B"/>
    <w:rsid w:val="009D0542"/>
    <w:rsid w:val="009F5716"/>
    <w:rsid w:val="00A22EBF"/>
    <w:rsid w:val="00A30F31"/>
    <w:rsid w:val="00A3374C"/>
    <w:rsid w:val="00C37A88"/>
    <w:rsid w:val="00C52F06"/>
    <w:rsid w:val="00C61BBE"/>
    <w:rsid w:val="00C828E7"/>
    <w:rsid w:val="00C93229"/>
    <w:rsid w:val="00C95981"/>
    <w:rsid w:val="00CD45F3"/>
    <w:rsid w:val="00D26832"/>
    <w:rsid w:val="00DA7067"/>
    <w:rsid w:val="00DC09FA"/>
    <w:rsid w:val="00DC3E01"/>
    <w:rsid w:val="00E457B7"/>
    <w:rsid w:val="00E702D6"/>
    <w:rsid w:val="00E75E92"/>
    <w:rsid w:val="00EA503B"/>
    <w:rsid w:val="00ED7C2A"/>
    <w:rsid w:val="00EE3266"/>
    <w:rsid w:val="00F53A4B"/>
    <w:rsid w:val="00F84B53"/>
    <w:rsid w:val="217C6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E7"/>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
    <w:qFormat/>
    <w:rsid w:val="00C828E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828E7"/>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828E7"/>
    <w:pPr>
      <w:jc w:val="left"/>
    </w:pPr>
  </w:style>
  <w:style w:type="paragraph" w:styleId="3">
    <w:name w:val="toc 3"/>
    <w:basedOn w:val="a"/>
    <w:next w:val="a"/>
    <w:uiPriority w:val="39"/>
    <w:unhideWhenUsed/>
    <w:qFormat/>
    <w:rsid w:val="00C828E7"/>
    <w:pPr>
      <w:widowControl/>
      <w:spacing w:after="100" w:line="259" w:lineRule="auto"/>
      <w:ind w:left="440"/>
      <w:jc w:val="left"/>
    </w:pPr>
    <w:rPr>
      <w:rFonts w:asciiTheme="minorHAnsi" w:eastAsiaTheme="minorEastAsia" w:hAnsiTheme="minorHAnsi"/>
      <w:kern w:val="0"/>
      <w:sz w:val="22"/>
      <w:szCs w:val="22"/>
    </w:rPr>
  </w:style>
  <w:style w:type="paragraph" w:styleId="a4">
    <w:name w:val="Plain Text"/>
    <w:basedOn w:val="a"/>
    <w:link w:val="Char0"/>
    <w:qFormat/>
    <w:rsid w:val="00C828E7"/>
    <w:rPr>
      <w:rFonts w:ascii="宋体" w:eastAsiaTheme="minorEastAsia" w:hAnsi="Courier New" w:cstheme="minorBidi"/>
      <w:szCs w:val="22"/>
    </w:rPr>
  </w:style>
  <w:style w:type="paragraph" w:styleId="a5">
    <w:name w:val="Date"/>
    <w:basedOn w:val="a"/>
    <w:next w:val="a"/>
    <w:link w:val="Char1"/>
    <w:qFormat/>
    <w:rsid w:val="00C828E7"/>
    <w:pPr>
      <w:adjustRightInd w:val="0"/>
      <w:spacing w:line="360" w:lineRule="atLeast"/>
      <w:textAlignment w:val="baseline"/>
    </w:pPr>
    <w:rPr>
      <w:rFonts w:ascii="宋体" w:cs="宋体"/>
      <w:kern w:val="0"/>
      <w:sz w:val="24"/>
      <w:szCs w:val="24"/>
    </w:rPr>
  </w:style>
  <w:style w:type="paragraph" w:styleId="a6">
    <w:name w:val="Balloon Text"/>
    <w:basedOn w:val="a"/>
    <w:link w:val="Char2"/>
    <w:uiPriority w:val="99"/>
    <w:semiHidden/>
    <w:unhideWhenUsed/>
    <w:qFormat/>
    <w:rsid w:val="00C828E7"/>
    <w:rPr>
      <w:sz w:val="18"/>
      <w:szCs w:val="18"/>
    </w:rPr>
  </w:style>
  <w:style w:type="paragraph" w:styleId="a7">
    <w:name w:val="footer"/>
    <w:basedOn w:val="a"/>
    <w:link w:val="Char3"/>
    <w:uiPriority w:val="99"/>
    <w:unhideWhenUsed/>
    <w:qFormat/>
    <w:rsid w:val="00C828E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C828E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828E7"/>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rsid w:val="00C828E7"/>
    <w:pPr>
      <w:widowControl/>
      <w:spacing w:after="100" w:line="259" w:lineRule="auto"/>
      <w:ind w:left="220"/>
      <w:jc w:val="left"/>
    </w:pPr>
    <w:rPr>
      <w:rFonts w:asciiTheme="minorHAnsi" w:eastAsiaTheme="minorEastAsia" w:hAnsiTheme="minorHAnsi"/>
      <w:kern w:val="0"/>
      <w:sz w:val="22"/>
      <w:szCs w:val="22"/>
    </w:rPr>
  </w:style>
  <w:style w:type="paragraph" w:styleId="21">
    <w:name w:val="Body Text 2"/>
    <w:basedOn w:val="a"/>
    <w:link w:val="2Char0"/>
    <w:qFormat/>
    <w:rsid w:val="00C828E7"/>
    <w:pPr>
      <w:spacing w:after="120" w:line="480" w:lineRule="auto"/>
    </w:pPr>
  </w:style>
  <w:style w:type="paragraph" w:styleId="a9">
    <w:name w:val="Normal (Web)"/>
    <w:basedOn w:val="a"/>
    <w:uiPriority w:val="99"/>
    <w:unhideWhenUsed/>
    <w:qFormat/>
    <w:rsid w:val="00C828E7"/>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semiHidden/>
    <w:unhideWhenUsed/>
    <w:qFormat/>
    <w:rsid w:val="00C828E7"/>
    <w:rPr>
      <w:b/>
      <w:bCs/>
    </w:rPr>
  </w:style>
  <w:style w:type="table" w:styleId="ab">
    <w:name w:val="Table Grid"/>
    <w:basedOn w:val="a1"/>
    <w:qFormat/>
    <w:rsid w:val="00C82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sid w:val="00C828E7"/>
    <w:rPr>
      <w:color w:val="0000FF" w:themeColor="hyperlink"/>
      <w:u w:val="single"/>
    </w:rPr>
  </w:style>
  <w:style w:type="character" w:styleId="ad">
    <w:name w:val="annotation reference"/>
    <w:basedOn w:val="a0"/>
    <w:uiPriority w:val="99"/>
    <w:semiHidden/>
    <w:unhideWhenUsed/>
    <w:qFormat/>
    <w:rsid w:val="00C828E7"/>
    <w:rPr>
      <w:sz w:val="21"/>
      <w:szCs w:val="21"/>
    </w:rPr>
  </w:style>
  <w:style w:type="character" w:customStyle="1" w:styleId="Char4">
    <w:name w:val="页眉 Char"/>
    <w:basedOn w:val="a0"/>
    <w:link w:val="a8"/>
    <w:uiPriority w:val="99"/>
    <w:qFormat/>
    <w:rsid w:val="00C828E7"/>
    <w:rPr>
      <w:sz w:val="18"/>
      <w:szCs w:val="18"/>
    </w:rPr>
  </w:style>
  <w:style w:type="character" w:customStyle="1" w:styleId="Char3">
    <w:name w:val="页脚 Char"/>
    <w:basedOn w:val="a0"/>
    <w:link w:val="a7"/>
    <w:uiPriority w:val="99"/>
    <w:rsid w:val="00C828E7"/>
    <w:rPr>
      <w:sz w:val="18"/>
      <w:szCs w:val="18"/>
    </w:rPr>
  </w:style>
  <w:style w:type="character" w:customStyle="1" w:styleId="1Char">
    <w:name w:val="标题 1 Char"/>
    <w:basedOn w:val="a0"/>
    <w:link w:val="1"/>
    <w:uiPriority w:val="9"/>
    <w:qFormat/>
    <w:rsid w:val="00C828E7"/>
    <w:rPr>
      <w:rFonts w:ascii="Times New Roman" w:eastAsia="宋体" w:hAnsi="Times New Roman" w:cs="Times New Roman"/>
      <w:b/>
      <w:bCs/>
      <w:kern w:val="44"/>
      <w:sz w:val="44"/>
      <w:szCs w:val="44"/>
    </w:rPr>
  </w:style>
  <w:style w:type="character" w:customStyle="1" w:styleId="2Char">
    <w:name w:val="标题 2 Char"/>
    <w:basedOn w:val="a0"/>
    <w:link w:val="2"/>
    <w:qFormat/>
    <w:rsid w:val="00C828E7"/>
    <w:rPr>
      <w:rFonts w:ascii="Arial" w:eastAsia="黑体" w:hAnsi="Arial" w:cs="Arial"/>
      <w:b/>
      <w:bCs/>
      <w:sz w:val="32"/>
      <w:szCs w:val="32"/>
    </w:rPr>
  </w:style>
  <w:style w:type="character" w:customStyle="1" w:styleId="Char">
    <w:name w:val="批注文字 Char"/>
    <w:basedOn w:val="a0"/>
    <w:link w:val="a3"/>
    <w:uiPriority w:val="99"/>
    <w:semiHidden/>
    <w:qFormat/>
    <w:rsid w:val="00C828E7"/>
    <w:rPr>
      <w:rFonts w:ascii="Times New Roman" w:eastAsia="宋体" w:hAnsi="Times New Roman" w:cs="Times New Roman"/>
      <w:szCs w:val="21"/>
    </w:rPr>
  </w:style>
  <w:style w:type="character" w:customStyle="1" w:styleId="Char0">
    <w:name w:val="纯文本 Char"/>
    <w:basedOn w:val="a0"/>
    <w:link w:val="a4"/>
    <w:qFormat/>
    <w:rsid w:val="00C828E7"/>
    <w:rPr>
      <w:rFonts w:ascii="宋体" w:hAnsi="Courier New"/>
    </w:rPr>
  </w:style>
  <w:style w:type="character" w:customStyle="1" w:styleId="Char1">
    <w:name w:val="日期 Char"/>
    <w:basedOn w:val="a0"/>
    <w:link w:val="a5"/>
    <w:qFormat/>
    <w:rsid w:val="00C828E7"/>
    <w:rPr>
      <w:rFonts w:ascii="宋体" w:eastAsia="宋体" w:hAnsi="Times New Roman" w:cs="宋体"/>
      <w:kern w:val="0"/>
      <w:sz w:val="24"/>
      <w:szCs w:val="24"/>
    </w:rPr>
  </w:style>
  <w:style w:type="character" w:customStyle="1" w:styleId="Char2">
    <w:name w:val="批注框文本 Char"/>
    <w:basedOn w:val="a0"/>
    <w:link w:val="a6"/>
    <w:uiPriority w:val="99"/>
    <w:semiHidden/>
    <w:qFormat/>
    <w:rsid w:val="00C828E7"/>
    <w:rPr>
      <w:rFonts w:ascii="Times New Roman" w:eastAsia="宋体" w:hAnsi="Times New Roman" w:cs="Times New Roman"/>
      <w:sz w:val="18"/>
      <w:szCs w:val="18"/>
    </w:rPr>
  </w:style>
  <w:style w:type="character" w:customStyle="1" w:styleId="2Char0">
    <w:name w:val="正文文本 2 Char"/>
    <w:basedOn w:val="a0"/>
    <w:link w:val="21"/>
    <w:qFormat/>
    <w:rsid w:val="00C828E7"/>
    <w:rPr>
      <w:rFonts w:ascii="Times New Roman" w:eastAsia="宋体" w:hAnsi="Times New Roman" w:cs="Times New Roman"/>
      <w:szCs w:val="21"/>
    </w:rPr>
  </w:style>
  <w:style w:type="character" w:customStyle="1" w:styleId="Char5">
    <w:name w:val="批注主题 Char"/>
    <w:basedOn w:val="Char"/>
    <w:link w:val="aa"/>
    <w:uiPriority w:val="99"/>
    <w:semiHidden/>
    <w:qFormat/>
    <w:rsid w:val="00C828E7"/>
    <w:rPr>
      <w:rFonts w:ascii="Times New Roman" w:eastAsia="宋体" w:hAnsi="Times New Roman" w:cs="Times New Roman"/>
      <w:b/>
      <w:bCs/>
      <w:szCs w:val="21"/>
    </w:rPr>
  </w:style>
  <w:style w:type="character" w:customStyle="1" w:styleId="ae">
    <w:name w:val="纯文本 字符"/>
    <w:basedOn w:val="a0"/>
    <w:uiPriority w:val="99"/>
    <w:semiHidden/>
    <w:qFormat/>
    <w:rsid w:val="00C828E7"/>
    <w:rPr>
      <w:rFonts w:asciiTheme="minorEastAsia" w:hAnsi="Courier New" w:cs="Courier New"/>
      <w:szCs w:val="21"/>
    </w:rPr>
  </w:style>
  <w:style w:type="paragraph" w:styleId="af">
    <w:name w:val="List Paragraph"/>
    <w:basedOn w:val="a"/>
    <w:uiPriority w:val="34"/>
    <w:qFormat/>
    <w:rsid w:val="00C828E7"/>
    <w:pPr>
      <w:ind w:firstLineChars="200" w:firstLine="420"/>
    </w:pPr>
  </w:style>
  <w:style w:type="paragraph" w:customStyle="1" w:styleId="11">
    <w:name w:val="修订1"/>
    <w:hidden/>
    <w:uiPriority w:val="99"/>
    <w:semiHidden/>
    <w:qFormat/>
    <w:rsid w:val="00C828E7"/>
    <w:rPr>
      <w:rFonts w:ascii="Times New Roman" w:eastAsia="宋体" w:hAnsi="Times New Roman" w:cs="Times New Roman"/>
      <w:kern w:val="2"/>
      <w:sz w:val="21"/>
      <w:szCs w:val="21"/>
    </w:rPr>
  </w:style>
  <w:style w:type="paragraph" w:customStyle="1" w:styleId="TOC1">
    <w:name w:val="TOC 标题1"/>
    <w:basedOn w:val="1"/>
    <w:next w:val="a"/>
    <w:uiPriority w:val="39"/>
    <w:unhideWhenUsed/>
    <w:qFormat/>
    <w:rsid w:val="00C828E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OC2">
    <w:name w:val="TOC 标题2"/>
    <w:basedOn w:val="1"/>
    <w:next w:val="a"/>
    <w:uiPriority w:val="39"/>
    <w:semiHidden/>
    <w:unhideWhenUsed/>
    <w:qFormat/>
    <w:rsid w:val="00C828E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qowt-font10-gbk">
    <w:name w:val="qowt-font10-gbk"/>
    <w:basedOn w:val="a0"/>
    <w:qFormat/>
    <w:rsid w:val="00C828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175</Words>
  <Characters>1004</Characters>
  <Application>Microsoft Office Word</Application>
  <DocSecurity>0</DocSecurity>
  <Lines>8</Lines>
  <Paragraphs>2</Paragraphs>
  <ScaleCrop>false</ScaleCrop>
  <Company>Hewlett-Packard Company</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赵璧</dc:creator>
  <cp:lastModifiedBy>开封市公共资源交易平台:刘九彪</cp:lastModifiedBy>
  <cp:revision>17</cp:revision>
  <cp:lastPrinted>2020-05-20T02:21:00Z</cp:lastPrinted>
  <dcterms:created xsi:type="dcterms:W3CDTF">2020-05-20T02:20:00Z</dcterms:created>
  <dcterms:modified xsi:type="dcterms:W3CDTF">2020-05-21T01:11:00Z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