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C9D" w:rsidRDefault="005B6C9D" w:rsidP="00704EBB">
      <w:pPr>
        <w:widowControl/>
        <w:shd w:val="clear" w:color="auto" w:fill="FFFFFF"/>
        <w:snapToGrid w:val="0"/>
        <w:spacing w:line="450" w:lineRule="atLeast"/>
        <w:jc w:val="center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Fonts w:ascii="宋体" w:eastAsia="宋体" w:hAnsi="宋体" w:cs="宋体"/>
          <w:b/>
          <w:bCs/>
          <w:noProof/>
          <w:color w:val="333333"/>
          <w:kern w:val="0"/>
          <w:sz w:val="32"/>
          <w:szCs w:val="32"/>
        </w:rPr>
        <w:drawing>
          <wp:inline distT="0" distB="0" distL="0" distR="0">
            <wp:extent cx="5274310" cy="7386436"/>
            <wp:effectExtent l="0" t="0" r="2540" b="5080"/>
            <wp:docPr id="1" name="图片 1" descr="C:\Users\ADMINI~1\AppData\Local\Temp\WeChat Files\d1f32c4cedfe0c55731a928fa0867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d1f32c4cedfe0c55731a928fa0867a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6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B6C9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宋体" w:eastAsia="宋体" w:hAnsi="宋体" w:cs="宋体"/>
          <w:b/>
          <w:bCs/>
          <w:noProof/>
          <w:color w:val="333333"/>
          <w:kern w:val="0"/>
          <w:sz w:val="32"/>
          <w:szCs w:val="32"/>
        </w:rPr>
        <w:lastRenderedPageBreak/>
        <w:drawing>
          <wp:inline distT="0" distB="0" distL="0" distR="0">
            <wp:extent cx="5274310" cy="7543890"/>
            <wp:effectExtent l="0" t="0" r="2540" b="0"/>
            <wp:docPr id="2" name="图片 2" descr="C:\Users\ADMINI~1\AppData\Local\Temp\WeChat Files\8875933c1aebf75a5b970ca1dad12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~1\AppData\Local\Temp\WeChat Files\8875933c1aebf75a5b970ca1dad122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C9D" w:rsidRDefault="005B6C9D">
      <w:pPr>
        <w:widowControl/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</w:pPr>
      <w: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br w:type="page"/>
      </w:r>
    </w:p>
    <w:p w:rsidR="00704EBB" w:rsidRPr="00704EBB" w:rsidRDefault="00704EBB" w:rsidP="00704EBB">
      <w:pPr>
        <w:widowControl/>
        <w:shd w:val="clear" w:color="auto" w:fill="FFFFFF"/>
        <w:snapToGrid w:val="0"/>
        <w:spacing w:line="450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开封市儿童医院</w:t>
      </w:r>
      <w:r w:rsidRPr="00704EBB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-</w:t>
      </w:r>
      <w:r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开封市儿童健康管理平台采购项目</w:t>
      </w:r>
      <w:r w:rsidRPr="00704EBB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-中标公告</w:t>
      </w:r>
    </w:p>
    <w:tbl>
      <w:tblPr>
        <w:tblW w:w="2604" w:type="pct"/>
        <w:tblCellSpacing w:w="15" w:type="dxa"/>
        <w:tblInd w:w="8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9"/>
      </w:tblGrid>
      <w:tr w:rsidR="00704EBB" w:rsidRPr="00704EBB" w:rsidTr="0032191C">
        <w:trPr>
          <w:tblCellSpacing w:w="15" w:type="dxa"/>
        </w:trPr>
        <w:tc>
          <w:tcPr>
            <w:tcW w:w="4966" w:type="pct"/>
            <w:tcMar>
              <w:top w:w="120" w:type="dxa"/>
              <w:left w:w="8568" w:type="dxa"/>
              <w:bottom w:w="0" w:type="dxa"/>
              <w:right w:w="0" w:type="dxa"/>
            </w:tcMar>
            <w:vAlign w:val="center"/>
            <w:hideMark/>
          </w:tcPr>
          <w:p w:rsidR="00704EBB" w:rsidRPr="00704EBB" w:rsidRDefault="00704EBB" w:rsidP="00704EBB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20"/>
                <w:szCs w:val="20"/>
              </w:rPr>
            </w:pPr>
          </w:p>
        </w:tc>
      </w:tr>
    </w:tbl>
    <w:p w:rsidR="00615334" w:rsidRDefault="00615334" w:rsidP="0032191C"/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一、采购项目名称：</w:t>
      </w:r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开封市儿童健康管理平台采购项目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二、采购项目编号：</w:t>
      </w:r>
      <w:proofErr w:type="gramStart"/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汴</w:t>
      </w:r>
      <w:proofErr w:type="gramEnd"/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财招标采购-2019-284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三、采购项目用途、数量、简要技术要求、合同履行日期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开封市儿童健康管理平台采购，2019年12月31日前完成单点登录平台建设。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四、评审日期：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2019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11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13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五、招标公告发布日期：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2019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10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22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六、采购方式：公开招标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 xml:space="preserve"> 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七、中标情况</w:t>
      </w:r>
    </w:p>
    <w:tbl>
      <w:tblPr>
        <w:tblW w:w="8957" w:type="dxa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2137"/>
        <w:gridCol w:w="1954"/>
        <w:gridCol w:w="2126"/>
        <w:gridCol w:w="1412"/>
        <w:gridCol w:w="589"/>
      </w:tblGrid>
      <w:tr w:rsidR="0032191C" w:rsidRPr="0032191C" w:rsidTr="0032191C">
        <w:trPr>
          <w:trHeight w:val="350"/>
          <w:tblCellSpacing w:w="0" w:type="dxa"/>
          <w:jc w:val="center"/>
        </w:trPr>
        <w:tc>
          <w:tcPr>
            <w:tcW w:w="412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32191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704EB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包号</w:t>
            </w:r>
            <w:proofErr w:type="gramEnd"/>
          </w:p>
        </w:tc>
        <w:tc>
          <w:tcPr>
            <w:tcW w:w="1193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32191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04EB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1091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32191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04EB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供应商名称</w:t>
            </w:r>
          </w:p>
        </w:tc>
        <w:tc>
          <w:tcPr>
            <w:tcW w:w="1187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32191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04EB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地</w:t>
            </w:r>
            <w:r w:rsidRPr="00704EBB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 xml:space="preserve"> </w:t>
            </w:r>
            <w:r w:rsidRPr="00704EB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址</w:t>
            </w:r>
          </w:p>
        </w:tc>
        <w:tc>
          <w:tcPr>
            <w:tcW w:w="788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32191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04EB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中标金额</w:t>
            </w:r>
          </w:p>
        </w:tc>
        <w:tc>
          <w:tcPr>
            <w:tcW w:w="330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32191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04EB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</w:t>
            </w:r>
          </w:p>
        </w:tc>
      </w:tr>
      <w:tr w:rsidR="0032191C" w:rsidRPr="0032191C" w:rsidTr="0032191C">
        <w:trPr>
          <w:trHeight w:val="1212"/>
          <w:tblCellSpacing w:w="0" w:type="dxa"/>
          <w:jc w:val="center"/>
        </w:trPr>
        <w:tc>
          <w:tcPr>
            <w:tcW w:w="412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855839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04EBB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1193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32191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91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开封市儿童健康管理平台采购</w:t>
            </w:r>
          </w:p>
        </w:tc>
        <w:tc>
          <w:tcPr>
            <w:tcW w:w="1091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32191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91C">
              <w:rPr>
                <w:sz w:val="24"/>
                <w:szCs w:val="24"/>
              </w:rPr>
              <w:t>河南时代鼎诺信息科技有限公司</w:t>
            </w:r>
          </w:p>
        </w:tc>
        <w:tc>
          <w:tcPr>
            <w:tcW w:w="1187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32191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91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郑东新区湖心</w:t>
            </w:r>
            <w:proofErr w:type="gramStart"/>
            <w:r w:rsidRPr="0032191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一路北</w:t>
            </w:r>
            <w:proofErr w:type="gramEnd"/>
            <w:r w:rsidRPr="0032191C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博学路东 2 幢 13 层 1304 号</w:t>
            </w:r>
          </w:p>
        </w:tc>
        <w:tc>
          <w:tcPr>
            <w:tcW w:w="788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32191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32191C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2239000.00</w:t>
            </w:r>
          </w:p>
        </w:tc>
        <w:tc>
          <w:tcPr>
            <w:tcW w:w="330" w:type="pct"/>
            <w:tcMar>
              <w:top w:w="12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2191C" w:rsidRPr="00704EBB" w:rsidRDefault="0032191C" w:rsidP="0032191C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704EBB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元</w:t>
            </w:r>
          </w:p>
        </w:tc>
      </w:tr>
    </w:tbl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八、评标委员会成员名单</w:t>
      </w:r>
    </w:p>
    <w:p w:rsidR="0032191C" w:rsidRPr="0032191C" w:rsidRDefault="0032191C" w:rsidP="0032191C">
      <w:pPr>
        <w:widowControl/>
        <w:jc w:val="left"/>
        <w:rPr>
          <w:sz w:val="28"/>
          <w:szCs w:val="28"/>
        </w:rPr>
      </w:pPr>
      <w:r w:rsidRPr="0032191C">
        <w:rPr>
          <w:rFonts w:hint="eastAsia"/>
          <w:sz w:val="28"/>
          <w:szCs w:val="28"/>
        </w:rPr>
        <w:t>程聃</w:t>
      </w:r>
      <w:bookmarkStart w:id="1" w:name="PsxxEntity：ZJMD_2"/>
      <w:r w:rsidRPr="0032191C">
        <w:rPr>
          <w:rFonts w:hint="eastAsia"/>
          <w:sz w:val="28"/>
          <w:szCs w:val="28"/>
        </w:rPr>
        <w:t>，赵春龙，谷小光，张开阳，陈彦清</w:t>
      </w:r>
      <w:bookmarkEnd w:id="1"/>
      <w:r w:rsidRPr="0032191C">
        <w:rPr>
          <w:rFonts w:hint="eastAsia"/>
          <w:sz w:val="28"/>
          <w:szCs w:val="28"/>
        </w:rPr>
        <w:t>。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九、招标代理服务费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代理服务费</w:t>
      </w:r>
      <w:proofErr w:type="gramStart"/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叁万陆仟肆佰捌拾</w:t>
      </w:r>
      <w:proofErr w:type="gramEnd"/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元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十、中标公告发布的媒介及中标公告期限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本次中标公告在《河南省政府采购网》、《开封市公共资源交易信息网》上发布。中标公告期限为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1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个工作日。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2019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11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 xml:space="preserve"> 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至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 xml:space="preserve"> 2019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年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11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月</w:t>
      </w:r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 xml:space="preserve">  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日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lastRenderedPageBreak/>
        <w:t>十一、其他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提出质疑的渠道和方式：若供应商对上述结果有质疑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,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可在中标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(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成交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)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公告发布之日起七个工作日内以书面形式向采购人提出质疑，逾期将不再受理，采购人应当自收到质疑之日起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7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个工作日内</w:t>
      </w:r>
      <w:proofErr w:type="gramStart"/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作出</w:t>
      </w:r>
      <w:proofErr w:type="gramEnd"/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答复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,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若质疑人对质疑处理意见有异议或者采购人未在规定的时间内</w:t>
      </w:r>
      <w:proofErr w:type="gramStart"/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作出</w:t>
      </w:r>
      <w:proofErr w:type="gramEnd"/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答复的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,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质疑人可在规定时间内以书面形式向该项目行政监督部门提出投诉。（本网站重要文件栏中有政府采购项目质疑、投诉文本格式及要求）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 xml:space="preserve"> 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质疑、投诉材料递交地址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: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开封市市民之家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6041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房间（开封市公共资源交易管理委员会办公室）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,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联系电话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:0371- 23152555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。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十二、联系方式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 xml:space="preserve">1. 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采购人：</w:t>
      </w:r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开封市儿童医院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地址：</w:t>
      </w:r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开封</w:t>
      </w:r>
      <w:proofErr w:type="gramStart"/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市自由路</w:t>
      </w:r>
      <w:proofErr w:type="gramEnd"/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联系人：</w:t>
      </w:r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师女士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联系方式：</w:t>
      </w:r>
      <w:r w:rsidRPr="0032191C">
        <w:rPr>
          <w:rFonts w:ascii="宋体" w:eastAsia="宋体" w:hAnsi="宋体" w:cs="宋体"/>
          <w:color w:val="333333"/>
          <w:kern w:val="0"/>
          <w:sz w:val="28"/>
          <w:szCs w:val="28"/>
        </w:rPr>
        <w:t>0371-25950681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2.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采购代理机构：开封市招标采购服务有限公司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地址：开封市北土街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9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号院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8</w:t>
      </w: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号楼</w:t>
      </w:r>
    </w:p>
    <w:p w:rsidR="0032191C" w:rsidRPr="0032191C" w:rsidRDefault="0032191C" w:rsidP="0032191C">
      <w:pPr>
        <w:widowControl/>
        <w:jc w:val="left"/>
        <w:rPr>
          <w:rFonts w:ascii="宋体" w:eastAsia="宋体" w:hAnsi="宋体" w:cs="宋体"/>
          <w:color w:val="333333"/>
          <w:kern w:val="0"/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联系人：</w:t>
      </w:r>
      <w:r w:rsidRPr="0032191C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宋先生</w:t>
      </w:r>
    </w:p>
    <w:p w:rsidR="0032191C" w:rsidRPr="0032191C" w:rsidRDefault="0032191C" w:rsidP="0032191C">
      <w:pPr>
        <w:rPr>
          <w:sz w:val="28"/>
          <w:szCs w:val="28"/>
        </w:rPr>
      </w:pPr>
      <w:r w:rsidRPr="00704EBB">
        <w:rPr>
          <w:rFonts w:ascii="宋体" w:eastAsia="宋体" w:hAnsi="宋体" w:cs="宋体" w:hint="eastAsia"/>
          <w:color w:val="333333"/>
          <w:kern w:val="0"/>
          <w:sz w:val="28"/>
          <w:szCs w:val="28"/>
        </w:rPr>
        <w:t>联系方式：</w:t>
      </w:r>
      <w:r w:rsidRPr="00704EBB">
        <w:rPr>
          <w:rFonts w:ascii="宋体" w:eastAsia="宋体" w:hAnsi="宋体" w:cs="宋体"/>
          <w:color w:val="333333"/>
          <w:kern w:val="0"/>
          <w:sz w:val="28"/>
          <w:szCs w:val="28"/>
        </w:rPr>
        <w:t>0371-23388358</w:t>
      </w:r>
    </w:p>
    <w:sectPr w:rsidR="0032191C" w:rsidRPr="003219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A51" w:rsidRDefault="003C5A51" w:rsidP="00704EBB">
      <w:r>
        <w:separator/>
      </w:r>
    </w:p>
  </w:endnote>
  <w:endnote w:type="continuationSeparator" w:id="0">
    <w:p w:rsidR="003C5A51" w:rsidRDefault="003C5A51" w:rsidP="0070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A51" w:rsidRDefault="003C5A51" w:rsidP="00704EBB">
      <w:r>
        <w:separator/>
      </w:r>
    </w:p>
  </w:footnote>
  <w:footnote w:type="continuationSeparator" w:id="0">
    <w:p w:rsidR="003C5A51" w:rsidRDefault="003C5A51" w:rsidP="00704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FCD"/>
    <w:rsid w:val="00130FCD"/>
    <w:rsid w:val="0032191C"/>
    <w:rsid w:val="003C5A51"/>
    <w:rsid w:val="003C6AAE"/>
    <w:rsid w:val="00537FF3"/>
    <w:rsid w:val="005B6C9D"/>
    <w:rsid w:val="00615334"/>
    <w:rsid w:val="00704EBB"/>
    <w:rsid w:val="007B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04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4E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4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4E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B6C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6C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3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04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04EB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04E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04EB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B6C9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B6C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3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9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262434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208432932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58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9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16476">
                  <w:marLeft w:val="0"/>
                  <w:marRight w:val="0"/>
                  <w:marTop w:val="225"/>
                  <w:marBottom w:val="0"/>
                  <w:divBdr>
                    <w:top w:val="single" w:sz="6" w:space="23" w:color="DBDBDB"/>
                    <w:left w:val="single" w:sz="6" w:space="23" w:color="DBDBDB"/>
                    <w:bottom w:val="single" w:sz="6" w:space="23" w:color="DBDBDB"/>
                    <w:right w:val="single" w:sz="6" w:space="23" w:color="DBDBDB"/>
                  </w:divBdr>
                  <w:divsChild>
                    <w:div w:id="1836610610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439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7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127</Words>
  <Characters>724</Characters>
  <Application>Microsoft Office Word</Application>
  <DocSecurity>0</DocSecurity>
  <Lines>6</Lines>
  <Paragraphs>1</Paragraphs>
  <ScaleCrop>false</ScaleCrop>
  <Company>Home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开封市招标采购服务有限公司:招标采购</cp:lastModifiedBy>
  <cp:revision>6</cp:revision>
  <dcterms:created xsi:type="dcterms:W3CDTF">2019-09-18T01:36:00Z</dcterms:created>
  <dcterms:modified xsi:type="dcterms:W3CDTF">2019-11-13T07:59:00Z</dcterms:modified>
</cp:coreProperties>
</file>