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108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开封市祥符区看守所深井项目竞争性磋商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3600" w:firstLineChars="10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河南呈祥工程咨询有限公司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开封市祥符区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看守所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的委托，就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开封市祥符区看守所深井项目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进行竞争性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招标。谈判小组按规定程序进行了评审，现就本次中标候选人公示如下：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一、招标项目说明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1.1项目名称：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开封市祥符区看守所深井项目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1.2项目编号：XFCS2019-09-37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1.3资金来源：财政资金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1.4招标范围：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工程量清单及招标文件内的全部内容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1.5标段划分情况：本项目分为1个标段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1.6质量要求：合格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1.7工期要求：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40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日历天</w:t>
      </w:r>
    </w:p>
    <w:p>
      <w:pPr>
        <w:autoSpaceDE w:val="0"/>
        <w:autoSpaceDN w:val="0"/>
        <w:adjustRightInd w:val="0"/>
        <w:snapToGrid w:val="0"/>
        <w:spacing w:line="324" w:lineRule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1.8招标控制价：39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6016.70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zh-CN"/>
        </w:rPr>
        <w:t>元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二、发布媒体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本次结果公告同时在 《中国招标投标公共服务平台》、《河南省政府采购网》、《开封市公共资源交易中心信息网》网上发布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开标时间：2019年10月15日09时30分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rightChars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评标时间：2019年10月15日12时00分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评标地点：开封市祥符区公共资源交易中心评标室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四、评标情况：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否决投标原因：无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评标办法：竞争性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评委主任：刘颖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评委成员：谷小光、刘修建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五、评标结果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中标候选人    中标价     项目经理      工期（日历天）      质量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第一中标候选人全称： 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  <w:lang w:eastAsia="zh-CN"/>
        </w:rPr>
        <w:t>河南省旭创水利工程有限公司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395516.00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元   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880" w:firstLineChars="120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乔良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40日历天      合格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第二中标候选人全称：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  <w:lang w:eastAsia="zh-CN"/>
        </w:rPr>
        <w:t>河南长锦建设工程有限公司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395930.00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元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余雪亚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40日历天 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第三中标候选人全称：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  <w:lang w:eastAsia="zh-CN"/>
        </w:rPr>
        <w:t>河南卓盛水利工程有限公司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36"/>
          <w:sz w:val="24"/>
          <w:szCs w:val="24"/>
          <w:lang w:val="en-US" w:eastAsia="zh-CN"/>
        </w:rPr>
        <w:t>395806.00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36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880" w:firstLineChars="1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张倩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40日历天  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、公示时间：2019年10月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日至2019年 10月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日（三个工作日）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投标人和其他利害关系人对评标结果有异议的，应当在评标结果公示期内，以书面形式向招标人或代理机构提出异议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加盖单位公章且法人签字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认为招标投标活动不符合法律、行政法规规定的，按照《中华人民共和国招标投标法》、《中华人民共和国招标投标法实施条例》、《工程建设项目招标投标活动投诉处理办法》（七部委第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2004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月施行，九部委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号令修改），向行政监督部门提出书面投诉。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评标结果公示期内，对评标结果没有异议的，招标人将签发中标通知书。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行政监督部门：开封市祥符区政府采购办公室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联系电话：0371--26668106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开封市祥符区看守所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河南省开封市祥符区杨寨村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刘先生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13781111108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招标代理机构：河南呈祥工程咨询有限公司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址：开封市首座时代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话：15603789596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9294"/>
    <w:multiLevelType w:val="singleLevel"/>
    <w:tmpl w:val="78B3929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6082"/>
    <w:rsid w:val="04826082"/>
    <w:rsid w:val="1078036B"/>
    <w:rsid w:val="17287272"/>
    <w:rsid w:val="31E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2019-10-15T01:46:00Z</dcterms:created>
  <dc:creator>Administrator</dc:creator>
  <cp:lastModifiedBy>Administrator</cp:lastModifiedBy>
  <cp:lastPrinted>2019-10-15T06:27:47Z</cp:lastPrinted>
  <dcterms:modified xsi:type="dcterms:W3CDTF">2019-10-15T06:28:27Z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