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33" w:rsidRDefault="00513433" w:rsidP="00513433">
      <w:pPr>
        <w:spacing w:line="360" w:lineRule="auto"/>
        <w:jc w:val="center"/>
        <w:rPr>
          <w:rFonts w:ascii="宋体" w:hAnsi="宋体" w:cs="黑体"/>
          <w:b/>
          <w:sz w:val="32"/>
          <w:szCs w:val="36"/>
        </w:rPr>
      </w:pPr>
      <w:r>
        <w:rPr>
          <w:rFonts w:ascii="宋体" w:hAnsi="宋体" w:cs="黑体" w:hint="eastAsia"/>
          <w:b/>
          <w:sz w:val="32"/>
          <w:szCs w:val="36"/>
        </w:rPr>
        <w:t>杞县人民医院1#病房楼末端空调及吊顶改造更新项目</w:t>
      </w:r>
    </w:p>
    <w:p w:rsidR="00513433" w:rsidRDefault="00513433" w:rsidP="00513433">
      <w:pPr>
        <w:widowControl/>
        <w:snapToGrid w:val="0"/>
        <w:spacing w:line="360" w:lineRule="auto"/>
        <w:jc w:val="center"/>
        <w:rPr>
          <w:rFonts w:ascii="宋体" w:hAnsi="宋体" w:cs="黑体" w:hint="eastAsia"/>
          <w:b/>
          <w:sz w:val="32"/>
          <w:szCs w:val="36"/>
        </w:rPr>
      </w:pPr>
      <w:r>
        <w:rPr>
          <w:rFonts w:ascii="宋体" w:hAnsi="宋体" w:cs="黑体" w:hint="eastAsia"/>
          <w:b/>
          <w:sz w:val="32"/>
          <w:szCs w:val="36"/>
        </w:rPr>
        <w:t>招标公告</w:t>
      </w:r>
    </w:p>
    <w:p w:rsidR="00513433" w:rsidRDefault="00513433" w:rsidP="00513433">
      <w:pPr>
        <w:widowControl/>
        <w:snapToGrid w:val="0"/>
        <w:spacing w:line="360" w:lineRule="auto"/>
        <w:jc w:val="left"/>
        <w:rPr>
          <w:rFonts w:cs="宋体"/>
          <w:color w:val="000000"/>
          <w:szCs w:val="22"/>
          <w:shd w:val="clear" w:color="auto" w:fill="FFFFFF"/>
        </w:rPr>
      </w:pPr>
      <w:r>
        <w:rPr>
          <w:rFonts w:cs="宋体" w:hint="eastAsia"/>
          <w:b/>
          <w:color w:val="000000"/>
          <w:szCs w:val="22"/>
          <w:shd w:val="clear" w:color="auto" w:fill="FFFFFF"/>
        </w:rPr>
        <w:t>一、招标条件</w:t>
      </w:r>
      <w:r>
        <w:rPr>
          <w:rFonts w:cs="宋体"/>
          <w:b/>
          <w:color w:val="000000"/>
          <w:szCs w:val="22"/>
          <w:shd w:val="clear" w:color="auto" w:fill="FFFFFF"/>
        </w:rPr>
        <w:br/>
        <w:t>  </w:t>
      </w:r>
      <w:r>
        <w:rPr>
          <w:rFonts w:cs="宋体" w:hint="eastAsia"/>
          <w:b/>
          <w:color w:val="000000"/>
          <w:szCs w:val="22"/>
          <w:shd w:val="clear" w:color="auto" w:fill="FFFFFF"/>
        </w:rPr>
        <w:t xml:space="preserve">  </w:t>
      </w:r>
      <w:r>
        <w:rPr>
          <w:rFonts w:cs="宋体" w:hint="eastAsia"/>
          <w:color w:val="000000"/>
          <w:szCs w:val="22"/>
          <w:shd w:val="clear" w:color="auto" w:fill="FFFFFF"/>
        </w:rPr>
        <w:t>本招标项目杞县人民医院</w:t>
      </w:r>
      <w:r>
        <w:rPr>
          <w:rFonts w:cs="宋体" w:hint="eastAsia"/>
          <w:color w:val="000000"/>
          <w:szCs w:val="22"/>
          <w:shd w:val="clear" w:color="auto" w:fill="FFFFFF"/>
        </w:rPr>
        <w:t>1#</w:t>
      </w:r>
      <w:r>
        <w:rPr>
          <w:rFonts w:cs="宋体" w:hint="eastAsia"/>
          <w:color w:val="000000"/>
          <w:szCs w:val="22"/>
          <w:shd w:val="clear" w:color="auto" w:fill="FFFFFF"/>
        </w:rPr>
        <w:t>病房楼末端空调及吊顶改造更新项目已批准建设，招标人为杞县人民医院，建设资金为自筹资金，资金已落实，项目已具备招标条件。河南星际项目管理有限公司受杞县人民医院委托对该项目进行公开招标。欢迎具有相应资质的投标人参加</w:t>
      </w:r>
      <w:r>
        <w:rPr>
          <w:rFonts w:ascii="宋体" w:hAnsi="宋体" w:hint="eastAsia"/>
          <w:szCs w:val="21"/>
        </w:rPr>
        <w:t>投标</w:t>
      </w:r>
      <w:r>
        <w:rPr>
          <w:rFonts w:cs="宋体" w:hint="eastAsia"/>
          <w:color w:val="000000"/>
          <w:szCs w:val="22"/>
          <w:shd w:val="clear" w:color="auto" w:fill="FFFFFF"/>
        </w:rPr>
        <w:t>，现将有关事宜公告如下：</w:t>
      </w:r>
      <w:r>
        <w:rPr>
          <w:rFonts w:cs="宋体"/>
          <w:color w:val="000000"/>
          <w:szCs w:val="22"/>
          <w:shd w:val="clear" w:color="auto" w:fill="FFFFFF"/>
        </w:rPr>
        <w:br/>
      </w:r>
      <w:r>
        <w:rPr>
          <w:rFonts w:cs="宋体" w:hint="eastAsia"/>
          <w:b/>
          <w:color w:val="000000"/>
          <w:szCs w:val="22"/>
          <w:shd w:val="clear" w:color="auto" w:fill="FFFFFF"/>
        </w:rPr>
        <w:t>二、项目概况</w:t>
      </w:r>
      <w:r>
        <w:rPr>
          <w:rFonts w:cs="宋体"/>
          <w:b/>
          <w:color w:val="000000"/>
          <w:szCs w:val="22"/>
          <w:shd w:val="clear" w:color="auto" w:fill="FFFFFF"/>
        </w:rPr>
        <w:br/>
      </w:r>
      <w:r>
        <w:rPr>
          <w:rFonts w:ascii="宋体" w:hAnsi="宋体" w:cs="宋体" w:hint="eastAsia"/>
          <w:kern w:val="0"/>
          <w:szCs w:val="21"/>
        </w:rPr>
        <w:t xml:space="preserve">    2.1项目名称：</w:t>
      </w:r>
      <w:r>
        <w:rPr>
          <w:rFonts w:cs="宋体" w:hint="eastAsia"/>
          <w:color w:val="000000"/>
          <w:szCs w:val="22"/>
          <w:shd w:val="clear" w:color="auto" w:fill="FFFFFF"/>
        </w:rPr>
        <w:t>杞县人民医院</w:t>
      </w:r>
      <w:r>
        <w:rPr>
          <w:rFonts w:cs="宋体" w:hint="eastAsia"/>
          <w:color w:val="000000"/>
          <w:szCs w:val="22"/>
          <w:shd w:val="clear" w:color="auto" w:fill="FFFFFF"/>
        </w:rPr>
        <w:t>1#</w:t>
      </w:r>
      <w:r>
        <w:rPr>
          <w:rFonts w:cs="宋体" w:hint="eastAsia"/>
          <w:color w:val="000000"/>
          <w:szCs w:val="22"/>
          <w:shd w:val="clear" w:color="auto" w:fill="FFFFFF"/>
        </w:rPr>
        <w:t>病房楼末端空调及吊顶改造更新项目</w:t>
      </w:r>
    </w:p>
    <w:p w:rsidR="00513433" w:rsidRDefault="00513433" w:rsidP="00513433">
      <w:pPr>
        <w:widowControl/>
        <w:snapToGrid w:val="0"/>
        <w:spacing w:line="360" w:lineRule="auto"/>
        <w:ind w:firstLineChars="200" w:firstLine="420"/>
        <w:jc w:val="left"/>
        <w:rPr>
          <w:rFonts w:ascii="宋体" w:hAnsi="宋体" w:cs="宋体" w:hint="eastAsia"/>
          <w:bCs/>
          <w:kern w:val="0"/>
          <w:szCs w:val="21"/>
        </w:rPr>
      </w:pPr>
      <w:r>
        <w:rPr>
          <w:rFonts w:ascii="宋体" w:hAnsi="宋体" w:cs="宋体" w:hint="eastAsia"/>
          <w:kern w:val="0"/>
          <w:szCs w:val="21"/>
        </w:rPr>
        <w:t>2.2项目编号：</w:t>
      </w:r>
      <w:r>
        <w:rPr>
          <w:rFonts w:ascii="宋体" w:hAnsi="宋体" w:cs="宋体" w:hint="eastAsia"/>
          <w:bCs/>
          <w:kern w:val="0"/>
          <w:szCs w:val="21"/>
        </w:rPr>
        <w:t>XJGL-1901165</w:t>
      </w:r>
    </w:p>
    <w:p w:rsidR="00513433" w:rsidRDefault="00513433" w:rsidP="00513433">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2.3资金来源：自筹资金。</w:t>
      </w:r>
    </w:p>
    <w:p w:rsidR="00513433" w:rsidRDefault="00513433" w:rsidP="00513433">
      <w:pPr>
        <w:widowControl/>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2.4项目预算：2935192.88元</w:t>
      </w:r>
    </w:p>
    <w:p w:rsidR="00513433" w:rsidRDefault="00513433" w:rsidP="00513433">
      <w:pPr>
        <w:widowControl/>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2.5.建设工期：满足甲方要求。</w:t>
      </w:r>
    </w:p>
    <w:p w:rsidR="00513433" w:rsidRDefault="00513433" w:rsidP="00513433">
      <w:pPr>
        <w:widowControl/>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2.6项目概况：杞县人民医院是全县唯一一所国家二级甲等综合医院。该院成立于1956年6月，占地70余亩，总建筑面积33062平方米，是集医疗、教学、科研、预防、保健、康复为一体的综合性医院，本项目所涉及的1#病房楼建筑面积14361㎡，地下一层，地上11层。</w:t>
      </w:r>
    </w:p>
    <w:p w:rsidR="00513433" w:rsidRDefault="00513433" w:rsidP="00513433">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2.7项目地点：杞县人民医院（北环路）院内1#病房楼。</w:t>
      </w:r>
    </w:p>
    <w:p w:rsidR="00513433" w:rsidRDefault="00513433" w:rsidP="00513433">
      <w:pPr>
        <w:widowControl/>
        <w:snapToGrid w:val="0"/>
        <w:spacing w:line="360" w:lineRule="auto"/>
        <w:ind w:leftChars="200" w:left="420"/>
        <w:jc w:val="left"/>
        <w:rPr>
          <w:rFonts w:ascii="宋体" w:hAnsi="宋体" w:cs="宋体" w:hint="eastAsia"/>
          <w:kern w:val="0"/>
          <w:szCs w:val="21"/>
        </w:rPr>
      </w:pPr>
      <w:r>
        <w:rPr>
          <w:rFonts w:ascii="宋体" w:hAnsi="宋体" w:cs="宋体" w:hint="eastAsia"/>
          <w:kern w:val="0"/>
          <w:szCs w:val="21"/>
        </w:rPr>
        <w:t>2.8工程质量：合格。</w:t>
      </w:r>
    </w:p>
    <w:p w:rsidR="00513433" w:rsidRDefault="00513433" w:rsidP="00513433">
      <w:pPr>
        <w:widowControl/>
        <w:snapToGrid w:val="0"/>
        <w:spacing w:line="360" w:lineRule="auto"/>
        <w:ind w:leftChars="200" w:left="420"/>
        <w:jc w:val="left"/>
        <w:rPr>
          <w:rFonts w:ascii="宋体" w:hAnsi="宋体" w:cs="宋体" w:hint="eastAsia"/>
          <w:kern w:val="0"/>
          <w:szCs w:val="21"/>
        </w:rPr>
      </w:pPr>
      <w:r>
        <w:rPr>
          <w:rFonts w:ascii="宋体" w:hAnsi="宋体" w:cs="宋体" w:hint="eastAsia"/>
          <w:kern w:val="0"/>
          <w:szCs w:val="21"/>
        </w:rPr>
        <w:t>2.9质保期：2年</w:t>
      </w:r>
      <w:r>
        <w:rPr>
          <w:rFonts w:ascii="宋体" w:hAnsi="宋体" w:cs="宋体"/>
          <w:kern w:val="0"/>
          <w:szCs w:val="21"/>
        </w:rPr>
        <w:br/>
      </w:r>
      <w:r>
        <w:rPr>
          <w:rFonts w:ascii="宋体" w:hAnsi="宋体" w:cs="宋体" w:hint="eastAsia"/>
          <w:kern w:val="0"/>
          <w:szCs w:val="21"/>
        </w:rPr>
        <w:t>2.10招标范围：室内空调设备、管道和风管及其附属设施的拆除，涉及空调部分吊顶的拆除；新空调设备、到和风管及其附属设施的安装，涉及空调部分吊顶的更换。</w:t>
      </w:r>
    </w:p>
    <w:p w:rsidR="00513433" w:rsidRDefault="00513433" w:rsidP="00513433">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2.11标段划分：本项目共一个标段。</w:t>
      </w:r>
    </w:p>
    <w:p w:rsidR="00513433" w:rsidRDefault="00513433" w:rsidP="00513433">
      <w:pPr>
        <w:pStyle w:val="a6"/>
        <w:shd w:val="clear" w:color="auto" w:fill="FFFFFF"/>
        <w:spacing w:line="360" w:lineRule="auto"/>
        <w:ind w:left="632" w:hangingChars="300" w:hanging="632"/>
        <w:rPr>
          <w:rFonts w:ascii="宋体" w:hAnsi="宋体" w:cs="宋体" w:hint="eastAsia"/>
          <w:b/>
          <w:color w:val="000000"/>
          <w:sz w:val="21"/>
          <w:szCs w:val="21"/>
          <w:shd w:val="clear" w:color="auto" w:fill="FFFFFF"/>
        </w:rPr>
      </w:pPr>
      <w:r>
        <w:rPr>
          <w:rFonts w:ascii="宋体" w:hAnsi="宋体" w:cs="宋体" w:hint="eastAsia"/>
          <w:b/>
          <w:color w:val="000000"/>
          <w:sz w:val="21"/>
          <w:szCs w:val="21"/>
          <w:shd w:val="clear" w:color="auto" w:fill="FFFFFF"/>
        </w:rPr>
        <w:t>三、投标人资格要求</w:t>
      </w:r>
    </w:p>
    <w:p w:rsidR="00513433" w:rsidRDefault="00513433" w:rsidP="00513433">
      <w:pPr>
        <w:widowControl/>
        <w:spacing w:line="360" w:lineRule="auto"/>
        <w:ind w:firstLineChars="200" w:firstLine="420"/>
        <w:jc w:val="left"/>
        <w:rPr>
          <w:rFonts w:ascii="宋体" w:hAnsi="宋体" w:cs="宋体" w:hint="eastAsia"/>
          <w:bCs/>
          <w:kern w:val="0"/>
          <w:szCs w:val="21"/>
        </w:rPr>
      </w:pPr>
      <w:r>
        <w:rPr>
          <w:rFonts w:ascii="宋体" w:hAnsi="宋体" w:cs="宋体" w:hint="eastAsia"/>
          <w:bCs/>
          <w:kern w:val="0"/>
          <w:szCs w:val="21"/>
        </w:rPr>
        <w:t>3.1投标人具有独立法人资格，具有有效的营业执照；</w:t>
      </w:r>
    </w:p>
    <w:p w:rsidR="00513433" w:rsidRDefault="00513433" w:rsidP="00513433">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3.2</w:t>
      </w:r>
      <w:r>
        <w:rPr>
          <w:rFonts w:ascii="宋体" w:hAnsi="宋体" w:cs="宋体" w:hint="eastAsia"/>
          <w:bCs/>
          <w:kern w:val="0"/>
          <w:szCs w:val="21"/>
        </w:rPr>
        <w:t>投标人须具有机电工程施工总承包三级及以上资质或建筑机电安装工程专业承包二级及以上资质和建筑装饰装修工程专业承包二级及以上资质，同时具有有效的安全生产许可证</w:t>
      </w:r>
      <w:r>
        <w:rPr>
          <w:rFonts w:ascii="宋体" w:hAnsi="宋体" w:cs="宋体" w:hint="eastAsia"/>
          <w:kern w:val="0"/>
          <w:szCs w:val="21"/>
        </w:rPr>
        <w:t>。</w:t>
      </w:r>
      <w:r>
        <w:rPr>
          <w:rFonts w:ascii="宋体" w:hAnsi="宋体" w:cs="宋体" w:hint="eastAsia"/>
          <w:kern w:val="0"/>
          <w:szCs w:val="21"/>
        </w:rPr>
        <w:br/>
        <w:t xml:space="preserve">    3.3</w:t>
      </w:r>
      <w:r>
        <w:rPr>
          <w:rFonts w:ascii="宋体" w:hAnsi="宋体" w:cs="宋体" w:hint="eastAsia"/>
          <w:bCs/>
          <w:kern w:val="0"/>
          <w:szCs w:val="21"/>
        </w:rPr>
        <w:t>投标人拟派项目经理须具有国家建筑主管部门颁发的机电工程二级及以上注册建造师资格及安全生产考核合格证（B证），且没有正在施工和正在承接的工程项目</w:t>
      </w:r>
      <w:r>
        <w:rPr>
          <w:rFonts w:ascii="宋体" w:hAnsi="宋体" w:cs="宋体" w:hint="eastAsia"/>
          <w:kern w:val="0"/>
          <w:szCs w:val="21"/>
        </w:rPr>
        <w:t>。</w:t>
      </w:r>
    </w:p>
    <w:p w:rsidR="00513433" w:rsidRDefault="00513433" w:rsidP="00513433">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3.4、财务要求：提供</w:t>
      </w:r>
      <w:r>
        <w:rPr>
          <w:rFonts w:ascii="宋体" w:hAnsi="宋体" w:cs="宋体"/>
          <w:kern w:val="0"/>
          <w:szCs w:val="21"/>
        </w:rPr>
        <w:t>201</w:t>
      </w:r>
      <w:r>
        <w:rPr>
          <w:rFonts w:ascii="宋体" w:hAnsi="宋体" w:cs="宋体" w:hint="eastAsia"/>
          <w:kern w:val="0"/>
          <w:szCs w:val="21"/>
        </w:rPr>
        <w:t>6年、</w:t>
      </w:r>
      <w:r>
        <w:rPr>
          <w:rFonts w:ascii="宋体" w:hAnsi="宋体" w:cs="宋体"/>
          <w:kern w:val="0"/>
          <w:szCs w:val="21"/>
        </w:rPr>
        <w:t>201</w:t>
      </w:r>
      <w:r>
        <w:rPr>
          <w:rFonts w:ascii="宋体" w:hAnsi="宋体" w:cs="宋体" w:hint="eastAsia"/>
          <w:kern w:val="0"/>
          <w:szCs w:val="21"/>
        </w:rPr>
        <w:t>7年、</w:t>
      </w:r>
      <w:r>
        <w:rPr>
          <w:rFonts w:ascii="宋体" w:hAnsi="宋体" w:cs="宋体"/>
          <w:kern w:val="0"/>
          <w:szCs w:val="21"/>
        </w:rPr>
        <w:t>201</w:t>
      </w:r>
      <w:r>
        <w:rPr>
          <w:rFonts w:ascii="宋体" w:hAnsi="宋体" w:cs="宋体" w:hint="eastAsia"/>
          <w:kern w:val="0"/>
          <w:szCs w:val="21"/>
        </w:rPr>
        <w:t>8年三年的财务审计报告，新成立公司不足三年的从成立时间算起；</w:t>
      </w:r>
    </w:p>
    <w:p w:rsidR="00513433" w:rsidRDefault="00513433" w:rsidP="00513433">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3.5、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w:t>
      </w:r>
    </w:p>
    <w:p w:rsidR="00513433" w:rsidRDefault="00513433" w:rsidP="00513433">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3.6、本项目不接受联合体投标；</w:t>
      </w:r>
    </w:p>
    <w:p w:rsidR="00513433" w:rsidRDefault="00513433" w:rsidP="00513433">
      <w:pPr>
        <w:pStyle w:val="a6"/>
        <w:shd w:val="clear" w:color="auto" w:fill="FFFFFF"/>
        <w:tabs>
          <w:tab w:val="left" w:pos="0"/>
        </w:tabs>
        <w:spacing w:line="360" w:lineRule="auto"/>
        <w:ind w:left="422" w:hangingChars="200" w:hanging="422"/>
        <w:rPr>
          <w:rFonts w:cs="宋体"/>
          <w:b/>
          <w:color w:val="000000"/>
          <w:sz w:val="21"/>
          <w:szCs w:val="21"/>
          <w:shd w:val="clear" w:color="auto" w:fill="FFFFFF"/>
        </w:rPr>
      </w:pPr>
      <w:r>
        <w:rPr>
          <w:rFonts w:cs="宋体" w:hint="eastAsia"/>
          <w:b/>
          <w:color w:val="000000"/>
          <w:sz w:val="21"/>
          <w:szCs w:val="21"/>
          <w:shd w:val="clear" w:color="auto" w:fill="FFFFFF"/>
        </w:rPr>
        <w:t>四、招标文件的获取</w:t>
      </w:r>
    </w:p>
    <w:p w:rsidR="00513433" w:rsidRDefault="00513433" w:rsidP="00513433">
      <w:pPr>
        <w:widowControl/>
        <w:spacing w:line="360" w:lineRule="auto"/>
        <w:ind w:firstLineChars="200" w:firstLine="420"/>
        <w:jc w:val="left"/>
        <w:rPr>
          <w:rFonts w:ascii="宋体" w:hAnsi="宋体" w:cs="宋体"/>
          <w:kern w:val="0"/>
          <w:szCs w:val="21"/>
        </w:rPr>
      </w:pPr>
      <w:bookmarkStart w:id="0" w:name="_Toc22796"/>
      <w:r>
        <w:rPr>
          <w:rFonts w:ascii="宋体" w:hAnsi="宋体" w:cs="宋体" w:hint="eastAsia"/>
          <w:kern w:val="0"/>
          <w:szCs w:val="21"/>
        </w:rPr>
        <w:t>4.1、</w:t>
      </w:r>
      <w:r>
        <w:rPr>
          <w:rFonts w:ascii="宋体" w:hAnsi="宋体" w:cs="宋体"/>
          <w:kern w:val="0"/>
          <w:szCs w:val="21"/>
        </w:rPr>
        <w:t>投标人应注册成为开封市公共资源交易中心网站会员并取得 CA密钥，在开封市公共资源交易中心网站http://www.kfsggzyjyw.cn:8080/ygpt/登录政采、工程业务系统，凭CA密钥登录会员系统。投标人（供应商）系统操作手册在开封市公共资源交易中心网站http://www.kfsggzyjyw.cn/czgc/13525.htm查看。</w:t>
      </w:r>
      <w:r>
        <w:rPr>
          <w:rFonts w:ascii="宋体" w:hAnsi="宋体" w:cs="宋体" w:hint="eastAsia"/>
          <w:kern w:val="0"/>
          <w:szCs w:val="21"/>
        </w:rPr>
        <w:t xml:space="preserve"> </w:t>
      </w:r>
      <w:r>
        <w:rPr>
          <w:rFonts w:ascii="宋体" w:hAnsi="宋体" w:cs="宋体"/>
          <w:kern w:val="0"/>
          <w:szCs w:val="21"/>
        </w:rPr>
        <w:t>招标文件下载时间2019年</w:t>
      </w:r>
      <w:r>
        <w:rPr>
          <w:rFonts w:ascii="宋体" w:hAnsi="宋体" w:cs="宋体" w:hint="eastAsia"/>
          <w:kern w:val="0"/>
          <w:szCs w:val="21"/>
        </w:rPr>
        <w:t>10</w:t>
      </w:r>
      <w:r>
        <w:rPr>
          <w:rFonts w:ascii="宋体" w:hAnsi="宋体" w:cs="宋体"/>
          <w:kern w:val="0"/>
          <w:szCs w:val="21"/>
        </w:rPr>
        <w:t>月</w:t>
      </w:r>
      <w:r>
        <w:rPr>
          <w:rFonts w:ascii="宋体" w:hAnsi="宋体" w:cs="宋体" w:hint="eastAsia"/>
          <w:kern w:val="0"/>
          <w:szCs w:val="21"/>
        </w:rPr>
        <w:t>14</w:t>
      </w:r>
      <w:r>
        <w:rPr>
          <w:rFonts w:ascii="宋体" w:hAnsi="宋体" w:cs="宋体"/>
          <w:kern w:val="0"/>
          <w:szCs w:val="21"/>
        </w:rPr>
        <w:t>日至2019年</w:t>
      </w:r>
      <w:r>
        <w:rPr>
          <w:rFonts w:ascii="宋体" w:hAnsi="宋体" w:cs="宋体" w:hint="eastAsia"/>
          <w:kern w:val="0"/>
          <w:szCs w:val="21"/>
        </w:rPr>
        <w:t>10</w:t>
      </w:r>
      <w:r>
        <w:rPr>
          <w:rFonts w:ascii="宋体" w:hAnsi="宋体" w:cs="宋体"/>
          <w:kern w:val="0"/>
          <w:szCs w:val="21"/>
        </w:rPr>
        <w:t>月</w:t>
      </w:r>
      <w:r>
        <w:rPr>
          <w:rFonts w:ascii="宋体" w:hAnsi="宋体" w:cs="宋体" w:hint="eastAsia"/>
          <w:kern w:val="0"/>
          <w:szCs w:val="21"/>
        </w:rPr>
        <w:t>18</w:t>
      </w:r>
      <w:r>
        <w:rPr>
          <w:rFonts w:ascii="宋体" w:hAnsi="宋体" w:cs="宋体"/>
          <w:kern w:val="0"/>
          <w:szCs w:val="21"/>
        </w:rPr>
        <w:t>日</w:t>
      </w:r>
    </w:p>
    <w:p w:rsidR="00513433" w:rsidRDefault="00513433" w:rsidP="00513433">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4.2、投标人凭CA密钥登录会员系统，按要求下载电子招标文件。投标人未按规定下载电子招标文件的，其投标将被拒绝。</w:t>
      </w:r>
    </w:p>
    <w:p w:rsidR="00513433" w:rsidRDefault="00513433" w:rsidP="00513433">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513433" w:rsidRDefault="00513433" w:rsidP="00513433">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4.4、请投标人时刻关注开封市公共资源交易中心网站和公司CA密钥推送消息。</w:t>
      </w:r>
    </w:p>
    <w:p w:rsidR="00513433" w:rsidRDefault="00513433" w:rsidP="00513433">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4.5、CA密钥在开封市公共资源交易中心受理大厅办理，地址：开封市郑开大道与三大街交叉口路北市民之家五楼。</w:t>
      </w:r>
    </w:p>
    <w:p w:rsidR="00513433" w:rsidRDefault="00513433" w:rsidP="00513433">
      <w:pPr>
        <w:widowControl/>
        <w:snapToGrid w:val="0"/>
        <w:spacing w:line="440" w:lineRule="exact"/>
        <w:jc w:val="left"/>
        <w:rPr>
          <w:rFonts w:ascii="宋体" w:hAnsi="Times New Roman" w:cs="宋体"/>
          <w:b/>
          <w:kern w:val="0"/>
          <w:szCs w:val="21"/>
        </w:rPr>
      </w:pPr>
      <w:r>
        <w:rPr>
          <w:rFonts w:ascii="宋体" w:hAnsi="宋体" w:cs="宋体" w:hint="eastAsia"/>
          <w:b/>
          <w:kern w:val="0"/>
          <w:szCs w:val="21"/>
        </w:rPr>
        <w:t>五、投标文件递交及开标信息</w:t>
      </w:r>
      <w:bookmarkEnd w:id="0"/>
    </w:p>
    <w:p w:rsidR="00513433" w:rsidRDefault="00513433" w:rsidP="00513433">
      <w:pPr>
        <w:widowControl/>
        <w:snapToGrid w:val="0"/>
        <w:spacing w:line="440" w:lineRule="exact"/>
        <w:ind w:firstLineChars="200" w:firstLine="420"/>
        <w:jc w:val="left"/>
        <w:rPr>
          <w:rFonts w:ascii="宋体" w:hAnsi="宋体" w:cs="宋体"/>
          <w:kern w:val="0"/>
          <w:szCs w:val="21"/>
        </w:rPr>
      </w:pPr>
      <w:bookmarkStart w:id="1" w:name="_Toc32422"/>
      <w:bookmarkStart w:id="2" w:name="_Toc184704560"/>
      <w:r>
        <w:rPr>
          <w:rFonts w:ascii="宋体" w:hAnsi="宋体" w:cs="宋体" w:hint="eastAsia"/>
          <w:kern w:val="0"/>
          <w:szCs w:val="21"/>
        </w:rPr>
        <w:t>5.</w:t>
      </w:r>
      <w:r>
        <w:rPr>
          <w:rFonts w:ascii="宋体" w:hAnsi="宋体" w:cs="宋体"/>
          <w:kern w:val="0"/>
          <w:szCs w:val="21"/>
        </w:rPr>
        <w:t>1</w:t>
      </w:r>
      <w:r>
        <w:rPr>
          <w:rFonts w:ascii="宋体" w:hAnsi="宋体" w:cs="宋体" w:hint="eastAsia"/>
          <w:kern w:val="0"/>
          <w:szCs w:val="21"/>
        </w:rPr>
        <w:t>、投标人需要同时递交电子投标文件和纸质投标文件。</w:t>
      </w:r>
    </w:p>
    <w:p w:rsidR="00513433" w:rsidRDefault="00513433" w:rsidP="00513433">
      <w:pPr>
        <w:widowControl/>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2</w:t>
      </w:r>
      <w:r>
        <w:rPr>
          <w:rFonts w:ascii="宋体" w:hAnsi="宋体" w:cs="宋体" w:hint="eastAsia"/>
          <w:kern w:val="0"/>
          <w:szCs w:val="21"/>
        </w:rPr>
        <w:t>、电子投标文件上传截止时间和纸质投标文件递交截止时间</w:t>
      </w:r>
      <w:r>
        <w:rPr>
          <w:rFonts w:ascii="宋体" w:hAnsi="宋体" w:cs="宋体"/>
          <w:kern w:val="0"/>
          <w:szCs w:val="21"/>
        </w:rPr>
        <w:t>2019</w:t>
      </w:r>
      <w:r>
        <w:rPr>
          <w:rFonts w:ascii="宋体" w:hAnsi="宋体" w:cs="宋体" w:hint="eastAsia"/>
          <w:kern w:val="0"/>
          <w:szCs w:val="21"/>
        </w:rPr>
        <w:t>年11月05日</w:t>
      </w:r>
      <w:r>
        <w:rPr>
          <w:rFonts w:ascii="宋体" w:hAnsi="宋体" w:cs="宋体"/>
          <w:kern w:val="0"/>
          <w:szCs w:val="21"/>
        </w:rPr>
        <w:t>10</w:t>
      </w:r>
      <w:r>
        <w:rPr>
          <w:rFonts w:ascii="宋体" w:hAnsi="宋体" w:cs="宋体" w:hint="eastAsia"/>
          <w:kern w:val="0"/>
          <w:szCs w:val="21"/>
        </w:rPr>
        <w:t>时</w:t>
      </w:r>
      <w:r>
        <w:rPr>
          <w:rFonts w:ascii="宋体" w:hAnsi="宋体" w:cs="宋体"/>
          <w:kern w:val="0"/>
          <w:szCs w:val="21"/>
        </w:rPr>
        <w:t>30</w:t>
      </w:r>
      <w:r>
        <w:rPr>
          <w:rFonts w:ascii="宋体" w:hAnsi="宋体" w:cs="宋体" w:hint="eastAsia"/>
          <w:kern w:val="0"/>
          <w:szCs w:val="21"/>
        </w:rPr>
        <w:t>分。</w:t>
      </w:r>
    </w:p>
    <w:p w:rsidR="00513433" w:rsidRDefault="00513433" w:rsidP="00513433">
      <w:pPr>
        <w:widowControl/>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3</w:t>
      </w:r>
      <w:r>
        <w:rPr>
          <w:rFonts w:ascii="宋体" w:hAnsi="宋体" w:cs="宋体" w:hint="eastAsia"/>
          <w:kern w:val="0"/>
          <w:szCs w:val="21"/>
        </w:rPr>
        <w:t>、电子投标文件须在投标截止时间前在开封市公共资源交易中心网站（</w:t>
      </w:r>
      <w:r>
        <w:rPr>
          <w:rFonts w:ascii="宋体" w:hAnsi="宋体" w:cs="宋体"/>
          <w:kern w:val="0"/>
          <w:szCs w:val="21"/>
        </w:rPr>
        <w:t>http://www.kfsggzyjyw.cn:8080/ygpt/WebUserLoginIndex.html</w:t>
      </w:r>
      <w:r>
        <w:rPr>
          <w:rFonts w:ascii="宋体" w:hAnsi="宋体" w:cs="宋体" w:hint="eastAsia"/>
          <w:kern w:val="0"/>
          <w:szCs w:val="21"/>
        </w:rPr>
        <w:t>）会员系统中加密上传；纸质投标文件须在投标截止时间前递交至杞县公共资源交易中心开标室，地址：杞县综合服务大厦四楼第二开标室（地址：金城大道与经四路交叉口东北角处杞县便民服务中心）。</w:t>
      </w:r>
    </w:p>
    <w:p w:rsidR="00513433" w:rsidRDefault="00513433" w:rsidP="00513433">
      <w:pPr>
        <w:widowControl/>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4</w:t>
      </w:r>
      <w:r>
        <w:rPr>
          <w:rFonts w:ascii="宋体" w:hAnsi="宋体" w:cs="宋体" w:hint="eastAsia"/>
          <w:kern w:val="0"/>
          <w:szCs w:val="21"/>
        </w:rPr>
        <w:t>、加密电子投标文件逾期上传和纸质投标文件逾期送达的或者未送达指定地点的，招标人不予接受。</w:t>
      </w:r>
    </w:p>
    <w:p w:rsidR="00513433" w:rsidRDefault="00513433" w:rsidP="00513433">
      <w:pPr>
        <w:widowControl/>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lastRenderedPageBreak/>
        <w:t>5.</w:t>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投标人按开标程序解密投标文件。</w:t>
      </w:r>
    </w:p>
    <w:p w:rsidR="00513433" w:rsidRDefault="00513433" w:rsidP="00513433">
      <w:pPr>
        <w:widowControl/>
        <w:snapToGrid w:val="0"/>
        <w:spacing w:line="440" w:lineRule="exact"/>
        <w:jc w:val="left"/>
        <w:rPr>
          <w:rFonts w:ascii="宋体" w:hAnsi="宋体" w:cs="宋体"/>
          <w:b/>
          <w:kern w:val="0"/>
          <w:szCs w:val="21"/>
        </w:rPr>
      </w:pPr>
      <w:r>
        <w:rPr>
          <w:rFonts w:ascii="宋体" w:hAnsi="宋体" w:cs="宋体" w:hint="eastAsia"/>
          <w:b/>
          <w:kern w:val="0"/>
          <w:szCs w:val="21"/>
        </w:rPr>
        <w:t>六、发布公告的媒介</w:t>
      </w:r>
      <w:bookmarkEnd w:id="1"/>
    </w:p>
    <w:p w:rsidR="00513433" w:rsidRDefault="00513433" w:rsidP="00513433">
      <w:pPr>
        <w:widowControl/>
        <w:snapToGrid w:val="0"/>
        <w:spacing w:line="440" w:lineRule="exact"/>
        <w:ind w:firstLineChars="200" w:firstLine="420"/>
        <w:jc w:val="left"/>
        <w:rPr>
          <w:rFonts w:ascii="宋体" w:hAnsi="宋体" w:cs="宋体"/>
          <w:b/>
          <w:kern w:val="0"/>
          <w:sz w:val="24"/>
        </w:rPr>
      </w:pPr>
      <w:r>
        <w:rPr>
          <w:rFonts w:ascii="宋体" w:hAnsi="宋体" w:cs="宋体" w:hint="eastAsia"/>
          <w:kern w:val="0"/>
          <w:szCs w:val="21"/>
        </w:rPr>
        <w:t>本公告同时在</w:t>
      </w:r>
      <w:r>
        <w:rPr>
          <w:rFonts w:ascii="宋体" w:hAnsi="宋体" w:cs="宋体" w:hint="eastAsia"/>
          <w:kern w:val="0"/>
          <w:szCs w:val="21"/>
          <w:shd w:val="clear" w:color="auto" w:fill="FFFFFF"/>
        </w:rPr>
        <w:t>《中国招标投标公共服务平台》、《</w:t>
      </w:r>
      <w:bookmarkStart w:id="3" w:name="dttl"/>
      <w:bookmarkEnd w:id="3"/>
      <w:r>
        <w:rPr>
          <w:rFonts w:ascii="宋体" w:hAnsi="宋体" w:cs="宋体" w:hint="eastAsia"/>
          <w:kern w:val="0"/>
          <w:szCs w:val="21"/>
          <w:shd w:val="clear" w:color="auto" w:fill="FFFFFF"/>
        </w:rPr>
        <w:fldChar w:fldCharType="begin"/>
      </w:r>
      <w:r>
        <w:rPr>
          <w:rFonts w:ascii="宋体" w:hAnsi="宋体" w:cs="宋体" w:hint="eastAsia"/>
          <w:kern w:val="0"/>
          <w:szCs w:val="21"/>
          <w:shd w:val="clear" w:color="auto" w:fill="FFFFFF"/>
        </w:rPr>
        <w:instrText xml:space="preserve"> HYPERLINK "https://www.sogou.com/link?url=NdaMVEDuTuUypwMFSoA1rt8oQYyuMsPEHJ565oYEpyo." </w:instrText>
      </w:r>
      <w:r>
        <w:rPr>
          <w:rFonts w:ascii="宋体" w:hAnsi="宋体" w:cs="宋体" w:hint="eastAsia"/>
          <w:kern w:val="0"/>
          <w:szCs w:val="21"/>
          <w:shd w:val="clear" w:color="auto" w:fill="FFFFFF"/>
        </w:rPr>
        <w:fldChar w:fldCharType="separate"/>
      </w:r>
      <w:r>
        <w:rPr>
          <w:rFonts w:ascii="宋体" w:hAnsi="宋体" w:cs="宋体" w:hint="eastAsia"/>
          <w:kern w:val="0"/>
        </w:rPr>
        <w:t>河南省电子招标投标公共服务平台</w:t>
      </w:r>
      <w:r>
        <w:rPr>
          <w:rFonts w:ascii="宋体" w:hAnsi="宋体" w:cs="宋体" w:hint="eastAsia"/>
          <w:kern w:val="0"/>
          <w:szCs w:val="21"/>
          <w:shd w:val="clear" w:color="auto" w:fill="FFFFFF"/>
        </w:rPr>
        <w:fldChar w:fldCharType="end"/>
      </w:r>
      <w:r>
        <w:rPr>
          <w:rFonts w:ascii="宋体" w:hAnsi="宋体" w:cs="宋体" w:hint="eastAsia"/>
          <w:kern w:val="0"/>
          <w:szCs w:val="21"/>
          <w:shd w:val="clear" w:color="auto" w:fill="FFFFFF"/>
        </w:rPr>
        <w:t>》</w:t>
      </w:r>
      <w:r>
        <w:rPr>
          <w:rFonts w:ascii="宋体" w:hAnsi="宋体" w:cs="宋体" w:hint="eastAsia"/>
          <w:kern w:val="0"/>
          <w:szCs w:val="21"/>
        </w:rPr>
        <w:t>、</w:t>
      </w:r>
      <w:r>
        <w:rPr>
          <w:rFonts w:ascii="宋体" w:hAnsi="宋体" w:cs="宋体" w:hint="eastAsia"/>
          <w:kern w:val="0"/>
          <w:szCs w:val="21"/>
          <w:shd w:val="clear" w:color="auto" w:fill="FFFFFF"/>
        </w:rPr>
        <w:t>《开封市公共资源交易信息网》</w:t>
      </w:r>
      <w:r>
        <w:rPr>
          <w:rFonts w:ascii="宋体" w:hAnsi="宋体" w:cs="宋体" w:hint="eastAsia"/>
          <w:kern w:val="0"/>
          <w:szCs w:val="21"/>
        </w:rPr>
        <w:t>上发布。</w:t>
      </w:r>
    </w:p>
    <w:p w:rsidR="00513433" w:rsidRDefault="00513433" w:rsidP="00513433">
      <w:pPr>
        <w:widowControl/>
        <w:snapToGrid w:val="0"/>
        <w:spacing w:line="440" w:lineRule="exact"/>
        <w:jc w:val="left"/>
        <w:rPr>
          <w:rFonts w:ascii="宋体" w:hAnsi="Times New Roman" w:cs="宋体"/>
          <w:b/>
          <w:kern w:val="0"/>
          <w:szCs w:val="21"/>
        </w:rPr>
      </w:pPr>
      <w:bookmarkStart w:id="4" w:name="_Toc4919"/>
      <w:bookmarkEnd w:id="2"/>
      <w:r>
        <w:rPr>
          <w:rFonts w:ascii="宋体" w:hAnsi="宋体" w:cs="宋体" w:hint="eastAsia"/>
          <w:b/>
          <w:kern w:val="0"/>
          <w:szCs w:val="21"/>
        </w:rPr>
        <w:t>七、本次招标联系事项</w:t>
      </w:r>
      <w:bookmarkEnd w:id="4"/>
    </w:p>
    <w:p w:rsidR="00513433" w:rsidRDefault="00513433" w:rsidP="00513433">
      <w:pPr>
        <w:widowControl/>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t>招标人：</w:t>
      </w:r>
      <w:r>
        <w:rPr>
          <w:rFonts w:cs="宋体" w:hint="eastAsia"/>
          <w:color w:val="000000"/>
          <w:szCs w:val="22"/>
          <w:shd w:val="clear" w:color="auto" w:fill="FFFFFF"/>
        </w:rPr>
        <w:t>杞县人民医院</w:t>
      </w:r>
    </w:p>
    <w:p w:rsidR="00513433" w:rsidRDefault="00513433" w:rsidP="00513433">
      <w:pPr>
        <w:widowControl/>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t>招标人联系人：侯先生</w:t>
      </w:r>
      <w:r>
        <w:rPr>
          <w:rFonts w:ascii="宋体" w:hAnsi="宋体" w:cs="宋体"/>
          <w:kern w:val="0"/>
          <w:szCs w:val="21"/>
        </w:rPr>
        <w:t xml:space="preserve"> </w:t>
      </w:r>
      <w:r>
        <w:rPr>
          <w:rFonts w:ascii="宋体" w:hAnsi="宋体" w:cs="宋体" w:hint="eastAsia"/>
          <w:kern w:val="0"/>
          <w:szCs w:val="21"/>
        </w:rPr>
        <w:t>李先生</w:t>
      </w:r>
      <w:r>
        <w:rPr>
          <w:rFonts w:ascii="宋体" w:hAnsi="宋体" w:cs="宋体"/>
          <w:kern w:val="0"/>
          <w:szCs w:val="21"/>
        </w:rPr>
        <w:t xml:space="preserve">   </w:t>
      </w:r>
    </w:p>
    <w:p w:rsidR="00513433" w:rsidRDefault="00513433" w:rsidP="00513433">
      <w:pPr>
        <w:widowControl/>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t>联系电话：0371-22278989 0371-22278982</w:t>
      </w:r>
    </w:p>
    <w:p w:rsidR="00513433" w:rsidRDefault="00513433" w:rsidP="00513433">
      <w:pPr>
        <w:widowControl/>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t>联系地址:</w:t>
      </w:r>
      <w:r>
        <w:rPr>
          <w:rFonts w:cs="宋体" w:hint="eastAsia"/>
          <w:color w:val="000000"/>
          <w:szCs w:val="22"/>
          <w:shd w:val="clear" w:color="auto" w:fill="FFFFFF"/>
        </w:rPr>
        <w:t xml:space="preserve"> </w:t>
      </w:r>
      <w:r>
        <w:rPr>
          <w:rFonts w:cs="宋体" w:hint="eastAsia"/>
          <w:color w:val="000000"/>
          <w:szCs w:val="22"/>
          <w:shd w:val="clear" w:color="auto" w:fill="FFFFFF"/>
        </w:rPr>
        <w:t>杞县人民医院</w:t>
      </w:r>
    </w:p>
    <w:p w:rsidR="00513433" w:rsidRDefault="00513433" w:rsidP="00513433">
      <w:pPr>
        <w:widowControl/>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t>代理机构：河南星际项目管理有限公司</w:t>
      </w:r>
    </w:p>
    <w:p w:rsidR="00513433" w:rsidRDefault="00513433" w:rsidP="00513433">
      <w:pPr>
        <w:widowControl/>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t xml:space="preserve">代理机构联系人：刘先生 </w:t>
      </w:r>
      <w:r>
        <w:rPr>
          <w:rFonts w:ascii="宋体" w:hAnsi="宋体" w:cs="宋体"/>
          <w:kern w:val="0"/>
          <w:szCs w:val="21"/>
        </w:rPr>
        <w:t xml:space="preserve">   </w:t>
      </w:r>
    </w:p>
    <w:p w:rsidR="00513433" w:rsidRDefault="00513433" w:rsidP="00513433">
      <w:pPr>
        <w:widowControl/>
        <w:snapToGrid w:val="0"/>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电话：15939988671</w:t>
      </w:r>
      <w:r>
        <w:rPr>
          <w:rFonts w:ascii="宋体" w:hAnsi="宋体" w:cs="宋体"/>
          <w:kern w:val="0"/>
          <w:szCs w:val="21"/>
        </w:rPr>
        <w:t xml:space="preserve">    </w:t>
      </w:r>
    </w:p>
    <w:p w:rsidR="00513433" w:rsidRDefault="00513433" w:rsidP="00513433">
      <w:pPr>
        <w:ind w:firstLineChars="200" w:firstLine="420"/>
      </w:pPr>
      <w:r>
        <w:rPr>
          <w:rFonts w:ascii="宋体" w:hAnsi="宋体" w:cs="宋体" w:hint="eastAsia"/>
          <w:kern w:val="0"/>
          <w:szCs w:val="21"/>
        </w:rPr>
        <w:t>联系地址：郑州市金水区中州大道与凤鸣路交叉口建业置地广场B座8层</w:t>
      </w:r>
      <w:r>
        <w:rPr>
          <w:rFonts w:ascii="宋体" w:hAnsi="宋体"/>
          <w:sz w:val="28"/>
          <w:szCs w:val="28"/>
        </w:rPr>
        <w:t xml:space="preserve">  </w:t>
      </w:r>
    </w:p>
    <w:p w:rsidR="00AF2E89" w:rsidRPr="00513433" w:rsidRDefault="00AF2E89"/>
    <w:sectPr w:rsidR="00AF2E89" w:rsidRPr="00513433" w:rsidSect="008261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C79" w:rsidRDefault="000B2C79" w:rsidP="00EB65FE">
      <w:r>
        <w:separator/>
      </w:r>
    </w:p>
  </w:endnote>
  <w:endnote w:type="continuationSeparator" w:id="1">
    <w:p w:rsidR="000B2C79" w:rsidRDefault="000B2C79" w:rsidP="00EB6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C79" w:rsidRDefault="000B2C79" w:rsidP="00EB65FE">
      <w:r>
        <w:separator/>
      </w:r>
    </w:p>
  </w:footnote>
  <w:footnote w:type="continuationSeparator" w:id="1">
    <w:p w:rsidR="000B2C79" w:rsidRDefault="000B2C79" w:rsidP="00EB6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65FE"/>
    <w:rsid w:val="000B2C79"/>
    <w:rsid w:val="00513433"/>
    <w:rsid w:val="00826134"/>
    <w:rsid w:val="00AF2E89"/>
    <w:rsid w:val="00EB6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65FE"/>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B65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EB65FE"/>
    <w:rPr>
      <w:sz w:val="18"/>
      <w:szCs w:val="18"/>
    </w:rPr>
  </w:style>
  <w:style w:type="paragraph" w:styleId="a5">
    <w:name w:val="footer"/>
    <w:basedOn w:val="a"/>
    <w:link w:val="Char0"/>
    <w:uiPriority w:val="99"/>
    <w:semiHidden/>
    <w:unhideWhenUsed/>
    <w:rsid w:val="00EB65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EB65FE"/>
    <w:rPr>
      <w:sz w:val="18"/>
      <w:szCs w:val="18"/>
    </w:rPr>
  </w:style>
  <w:style w:type="paragraph" w:styleId="a6">
    <w:name w:val="Normal (Web)"/>
    <w:basedOn w:val="a"/>
    <w:qFormat/>
    <w:rsid w:val="00EB65FE"/>
    <w:rPr>
      <w:sz w:val="24"/>
    </w:rPr>
  </w:style>
  <w:style w:type="paragraph" w:styleId="a7">
    <w:name w:val="Body Text"/>
    <w:basedOn w:val="a"/>
    <w:link w:val="Char1"/>
    <w:uiPriority w:val="99"/>
    <w:semiHidden/>
    <w:unhideWhenUsed/>
    <w:rsid w:val="00EB65FE"/>
    <w:pPr>
      <w:spacing w:after="120"/>
    </w:pPr>
  </w:style>
  <w:style w:type="character" w:customStyle="1" w:styleId="Char1">
    <w:name w:val="正文文本 Char"/>
    <w:basedOn w:val="a1"/>
    <w:link w:val="a7"/>
    <w:uiPriority w:val="99"/>
    <w:semiHidden/>
    <w:rsid w:val="00EB65FE"/>
    <w:rPr>
      <w:rFonts w:ascii="Calibri" w:eastAsia="宋体" w:hAnsi="Calibri" w:cs="Times New Roman"/>
      <w:szCs w:val="24"/>
    </w:rPr>
  </w:style>
  <w:style w:type="paragraph" w:styleId="a0">
    <w:name w:val="Body Text First Indent"/>
    <w:basedOn w:val="a7"/>
    <w:link w:val="Char2"/>
    <w:uiPriority w:val="99"/>
    <w:semiHidden/>
    <w:unhideWhenUsed/>
    <w:rsid w:val="00EB65FE"/>
    <w:pPr>
      <w:ind w:firstLineChars="100" w:firstLine="420"/>
    </w:pPr>
  </w:style>
  <w:style w:type="character" w:customStyle="1" w:styleId="Char2">
    <w:name w:val="正文首行缩进 Char"/>
    <w:basedOn w:val="Char1"/>
    <w:link w:val="a0"/>
    <w:uiPriority w:val="99"/>
    <w:semiHidden/>
    <w:rsid w:val="00EB65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河南星际项目管理有限公司:亓海林</dc:creator>
  <cp:keywords/>
  <dc:description/>
  <cp:lastModifiedBy>河南星际项目管理有限公司:亓海林</cp:lastModifiedBy>
  <cp:revision>3</cp:revision>
  <dcterms:created xsi:type="dcterms:W3CDTF">2019-10-12T05:01:00Z</dcterms:created>
  <dcterms:modified xsi:type="dcterms:W3CDTF">2019-10-12T05:09:00Z</dcterms:modified>
</cp:coreProperties>
</file>