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A23" w:rsidRDefault="0098355B">
      <w:r>
        <w:rPr>
          <w:noProof/>
        </w:rPr>
        <w:drawing>
          <wp:inline distT="0" distB="0" distL="0" distR="0">
            <wp:extent cx="5274310" cy="72536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3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274310" cy="725360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07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25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22A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75D" w:rsidRDefault="0099375D" w:rsidP="0098355B">
      <w:r>
        <w:separator/>
      </w:r>
    </w:p>
  </w:endnote>
  <w:endnote w:type="continuationSeparator" w:id="0">
    <w:p w:rsidR="0099375D" w:rsidRDefault="0099375D" w:rsidP="00983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75D" w:rsidRDefault="0099375D" w:rsidP="0098355B">
      <w:r>
        <w:separator/>
      </w:r>
    </w:p>
  </w:footnote>
  <w:footnote w:type="continuationSeparator" w:id="0">
    <w:p w:rsidR="0099375D" w:rsidRDefault="0099375D" w:rsidP="009835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0D4"/>
    <w:rsid w:val="0098355B"/>
    <w:rsid w:val="0099375D"/>
    <w:rsid w:val="00A260D4"/>
    <w:rsid w:val="00D22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3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35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3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355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35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355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835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8355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835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8355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8355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835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>Home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华诚博远工程咨询有限公司:华诚博远工程咨询有限公司</dc:creator>
  <cp:keywords/>
  <dc:description/>
  <cp:lastModifiedBy>华诚博远工程咨询有限公司:华诚博远工程咨询有限公司</cp:lastModifiedBy>
  <cp:revision>2</cp:revision>
  <dcterms:created xsi:type="dcterms:W3CDTF">2019-06-21T08:07:00Z</dcterms:created>
  <dcterms:modified xsi:type="dcterms:W3CDTF">2019-06-21T08:08:00Z</dcterms:modified>
</cp:coreProperties>
</file>