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祥符区曲兴镇防盗门采购项目</w:t>
      </w:r>
      <w:r>
        <w:rPr>
          <w:rFonts w:hint="eastAsia"/>
          <w:b/>
          <w:bCs/>
          <w:sz w:val="32"/>
          <w:szCs w:val="32"/>
        </w:rPr>
        <w:t>变更</w:t>
      </w:r>
    </w:p>
    <w:p>
      <w:r>
        <w:rPr>
          <w:rFonts w:hint="eastAsia"/>
        </w:rPr>
        <w:t>一、项目名称及编号</w:t>
      </w:r>
    </w:p>
    <w:p>
      <w:pPr>
        <w:rPr>
          <w:rFonts w:hint="eastAsia" w:eastAsiaTheme="minorEastAsia"/>
          <w:bCs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bCs/>
          <w:lang w:eastAsia="zh-CN"/>
        </w:rPr>
        <w:t>祥符区曲兴镇防盗门采购项目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项目编号：</w:t>
      </w:r>
      <w:r>
        <w:rPr>
          <w:rFonts w:hint="eastAsia"/>
          <w:lang w:eastAsia="zh-CN"/>
        </w:rPr>
        <w:t>XFGK2019-05-45</w:t>
      </w:r>
    </w:p>
    <w:p>
      <w:pPr>
        <w:rPr>
          <w:rFonts w:hint="eastAsia"/>
        </w:rPr>
      </w:pPr>
      <w:r>
        <w:rPr>
          <w:rFonts w:hint="eastAsia"/>
        </w:rPr>
        <w:t>二、变更内容：</w:t>
      </w:r>
    </w:p>
    <w:p>
      <w:pPr>
        <w:rPr>
          <w:rFonts w:hint="eastAsia"/>
        </w:rPr>
      </w:pPr>
      <w:r>
        <w:rPr>
          <w:rFonts w:hint="eastAsia"/>
        </w:rPr>
        <w:t>原招标公告系统报名时间：2019年 6月5日9时00分至2019年6月28日</w:t>
      </w:r>
    </w:p>
    <w:p>
      <w:pPr>
        <w:rPr>
          <w:rFonts w:hint="eastAsia"/>
        </w:rPr>
      </w:pPr>
      <w:r>
        <w:rPr>
          <w:rFonts w:hint="eastAsia"/>
        </w:rPr>
        <w:t>现招标公告系统报名时间：2019年 6月5日9时00分至2019年6月12日</w:t>
      </w:r>
    </w:p>
    <w:p>
      <w:pPr>
        <w:rPr>
          <w:rFonts w:hint="eastAsia"/>
        </w:rPr>
      </w:pPr>
      <w:r>
        <w:rPr>
          <w:rFonts w:hint="eastAsia"/>
        </w:rPr>
        <w:t>注：其他内容不变。</w:t>
      </w:r>
    </w:p>
    <w:p>
      <w:r>
        <w:rPr>
          <w:rFonts w:hint="eastAsia"/>
        </w:rPr>
        <w:t>二、</w:t>
      </w:r>
      <w:r>
        <w:rPr>
          <w:rFonts w:hint="eastAsia"/>
          <w:bCs/>
        </w:rPr>
        <w:t>公告发布媒体</w:t>
      </w:r>
    </w:p>
    <w:p>
      <w:r>
        <w:rPr>
          <w:rFonts w:hint="eastAsia"/>
        </w:rPr>
        <w:t>本次公告在《河南省政府采购网》、《开封市公共资源交易信息网》同时发布</w:t>
      </w:r>
      <w:r>
        <w:rPr>
          <w:rFonts w:hint="eastAsia"/>
          <w:b/>
          <w:bCs/>
        </w:rPr>
        <w:t>。</w:t>
      </w:r>
    </w:p>
    <w:p>
      <w:r>
        <w:rPr>
          <w:rFonts w:hint="eastAsia"/>
          <w:b/>
          <w:bCs/>
        </w:rPr>
        <w:t>三、</w:t>
      </w:r>
      <w:r>
        <w:rPr>
          <w:rFonts w:hint="eastAsia"/>
          <w:bCs/>
        </w:rPr>
        <w:t>联系方式：</w:t>
      </w:r>
    </w:p>
    <w:p>
      <w:pPr>
        <w:shd w:val="clear" w:color="auto" w:fill="FFFFFF"/>
        <w:spacing w:line="312" w:lineRule="auto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行政监督部门：开封市祥符区政府采购办公室</w:t>
      </w:r>
    </w:p>
    <w:p>
      <w:pPr>
        <w:shd w:val="clear" w:color="auto" w:fill="FFFFFF"/>
        <w:spacing w:line="312" w:lineRule="auto"/>
        <w:ind w:firstLine="0" w:firstLineChars="0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联系电话：0371--26668106</w:t>
      </w:r>
      <w:bookmarkStart w:id="0" w:name="_GoBack"/>
      <w:bookmarkEnd w:id="0"/>
    </w:p>
    <w:p>
      <w:pPr>
        <w:ind w:firstLine="0" w:firstLineChars="0"/>
        <w:jc w:val="left"/>
        <w:rPr>
          <w:rFonts w:hint="eastAsia" w:ascii="宋体" w:hAnsi="宋体"/>
          <w:color w:val="000000"/>
          <w:kern w:val="36"/>
          <w:szCs w:val="21"/>
        </w:rPr>
      </w:pPr>
      <w:r>
        <w:rPr>
          <w:rFonts w:ascii="宋体" w:hAnsi="宋体"/>
          <w:color w:val="000000"/>
          <w:kern w:val="36"/>
          <w:szCs w:val="21"/>
        </w:rPr>
        <w:t>招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标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人：</w:t>
      </w:r>
      <w:r>
        <w:rPr>
          <w:rFonts w:hint="eastAsia" w:ascii="宋体" w:hAnsi="宋体"/>
          <w:color w:val="000000"/>
          <w:kern w:val="36"/>
          <w:szCs w:val="21"/>
        </w:rPr>
        <w:t>开封市祥符区曲兴镇人民政府</w:t>
      </w:r>
      <w:r>
        <w:rPr>
          <w:rFonts w:ascii="宋体" w:hAnsi="宋体"/>
          <w:color w:val="000000"/>
          <w:kern w:val="36"/>
          <w:szCs w:val="21"/>
        </w:rPr>
        <w:br w:type="textWrapping"/>
      </w:r>
      <w:r>
        <w:rPr>
          <w:rFonts w:ascii="宋体" w:hAnsi="宋体"/>
          <w:color w:val="000000"/>
          <w:kern w:val="36"/>
          <w:szCs w:val="21"/>
        </w:rPr>
        <w:t>联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系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人：</w:t>
      </w:r>
      <w:r>
        <w:rPr>
          <w:rFonts w:hint="eastAsia" w:ascii="宋体" w:hAnsi="宋体"/>
          <w:color w:val="000000"/>
          <w:kern w:val="36"/>
          <w:szCs w:val="21"/>
        </w:rPr>
        <w:t>王先生</w:t>
      </w:r>
      <w:r>
        <w:rPr>
          <w:rFonts w:ascii="宋体" w:hAnsi="宋体"/>
          <w:color w:val="000000"/>
          <w:kern w:val="36"/>
          <w:szCs w:val="21"/>
        </w:rPr>
        <w:br w:type="textWrapping"/>
      </w:r>
      <w:r>
        <w:rPr>
          <w:rFonts w:ascii="宋体" w:hAnsi="宋体"/>
          <w:color w:val="000000"/>
          <w:kern w:val="36"/>
          <w:szCs w:val="21"/>
        </w:rPr>
        <w:t>电</w:t>
      </w:r>
      <w:r>
        <w:rPr>
          <w:rFonts w:hint="eastAsia" w:ascii="宋体" w:hAnsi="宋体"/>
          <w:color w:val="000000"/>
          <w:kern w:val="36"/>
          <w:szCs w:val="21"/>
        </w:rPr>
        <w:t xml:space="preserve">    </w:t>
      </w:r>
      <w:r>
        <w:rPr>
          <w:rFonts w:ascii="宋体" w:hAnsi="宋体"/>
          <w:color w:val="000000"/>
          <w:kern w:val="36"/>
          <w:szCs w:val="21"/>
        </w:rPr>
        <w:t>话：</w:t>
      </w:r>
      <w:r>
        <w:rPr>
          <w:rFonts w:hint="eastAsia" w:ascii="宋体" w:hAnsi="宋体"/>
          <w:color w:val="000000"/>
          <w:kern w:val="36"/>
          <w:szCs w:val="21"/>
        </w:rPr>
        <w:t>13503485958</w:t>
      </w:r>
      <w:r>
        <w:rPr>
          <w:rFonts w:ascii="宋体" w:hAnsi="宋体"/>
          <w:color w:val="000000"/>
          <w:kern w:val="36"/>
          <w:szCs w:val="21"/>
        </w:rPr>
        <w:br w:type="textWrapping"/>
      </w:r>
      <w:r>
        <w:rPr>
          <w:rFonts w:ascii="宋体" w:hAnsi="宋体"/>
          <w:color w:val="000000"/>
          <w:kern w:val="36"/>
          <w:szCs w:val="21"/>
        </w:rPr>
        <w:t>地</w:t>
      </w:r>
      <w:r>
        <w:rPr>
          <w:rFonts w:hint="eastAsia" w:ascii="宋体" w:hAnsi="宋体"/>
          <w:color w:val="000000"/>
          <w:kern w:val="36"/>
          <w:szCs w:val="21"/>
        </w:rPr>
        <w:t xml:space="preserve">    </w:t>
      </w:r>
      <w:r>
        <w:rPr>
          <w:rFonts w:ascii="宋体" w:hAnsi="宋体"/>
          <w:color w:val="000000"/>
          <w:kern w:val="36"/>
          <w:szCs w:val="21"/>
        </w:rPr>
        <w:t>址：开封市祥符区</w:t>
      </w:r>
      <w:r>
        <w:rPr>
          <w:rFonts w:hint="eastAsia" w:ascii="宋体" w:hAnsi="宋体"/>
          <w:color w:val="000000"/>
          <w:kern w:val="36"/>
          <w:szCs w:val="21"/>
        </w:rPr>
        <w:t>曲兴镇曲兴村</w:t>
      </w:r>
    </w:p>
    <w:p>
      <w:pPr>
        <w:ind w:firstLine="0" w:firstLineChars="0"/>
        <w:jc w:val="left"/>
        <w:rPr>
          <w:rFonts w:hint="eastAsia" w:ascii="宋体" w:hAnsi="宋体"/>
          <w:color w:val="000000"/>
          <w:kern w:val="36"/>
          <w:szCs w:val="21"/>
        </w:rPr>
      </w:pPr>
      <w:r>
        <w:rPr>
          <w:rFonts w:hint="eastAsia" w:ascii="宋体" w:hAnsi="宋体"/>
          <w:color w:val="000000"/>
          <w:kern w:val="36"/>
          <w:szCs w:val="21"/>
        </w:rPr>
        <w:t>招标代理</w:t>
      </w:r>
      <w:r>
        <w:rPr>
          <w:rFonts w:ascii="宋体" w:hAnsi="宋体"/>
          <w:color w:val="000000"/>
          <w:kern w:val="36"/>
          <w:szCs w:val="21"/>
        </w:rPr>
        <w:t>：河南呈祥工程咨询有限公司</w:t>
      </w:r>
      <w:r>
        <w:rPr>
          <w:rFonts w:ascii="宋体" w:hAnsi="宋体"/>
          <w:color w:val="000000"/>
          <w:kern w:val="36"/>
          <w:szCs w:val="21"/>
        </w:rPr>
        <w:br w:type="textWrapping"/>
      </w:r>
      <w:r>
        <w:rPr>
          <w:rFonts w:ascii="宋体" w:hAnsi="宋体"/>
          <w:color w:val="000000"/>
          <w:kern w:val="36"/>
          <w:szCs w:val="21"/>
        </w:rPr>
        <w:t>联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系</w:t>
      </w:r>
      <w:r>
        <w:rPr>
          <w:rFonts w:hint="eastAsia" w:ascii="宋体" w:hAnsi="宋体"/>
          <w:color w:val="000000"/>
          <w:kern w:val="36"/>
          <w:szCs w:val="21"/>
        </w:rPr>
        <w:t xml:space="preserve"> </w:t>
      </w:r>
      <w:r>
        <w:rPr>
          <w:rFonts w:ascii="宋体" w:hAnsi="宋体"/>
          <w:color w:val="000000"/>
          <w:kern w:val="36"/>
          <w:szCs w:val="21"/>
        </w:rPr>
        <w:t>人：</w:t>
      </w:r>
      <w:r>
        <w:rPr>
          <w:rFonts w:hint="eastAsia" w:ascii="宋体" w:hAnsi="宋体"/>
          <w:color w:val="000000"/>
          <w:kern w:val="36"/>
          <w:szCs w:val="21"/>
        </w:rPr>
        <w:t>康女士</w:t>
      </w:r>
      <w:r>
        <w:rPr>
          <w:rFonts w:ascii="宋体" w:hAnsi="宋体"/>
          <w:color w:val="000000"/>
          <w:kern w:val="36"/>
          <w:szCs w:val="21"/>
        </w:rPr>
        <w:br w:type="textWrapping"/>
      </w:r>
      <w:r>
        <w:rPr>
          <w:rFonts w:ascii="宋体" w:hAnsi="宋体"/>
          <w:color w:val="000000"/>
          <w:kern w:val="36"/>
          <w:szCs w:val="21"/>
        </w:rPr>
        <w:t>电</w:t>
      </w:r>
      <w:r>
        <w:rPr>
          <w:rFonts w:hint="eastAsia" w:ascii="宋体" w:hAnsi="宋体"/>
          <w:color w:val="000000"/>
          <w:kern w:val="36"/>
          <w:szCs w:val="21"/>
        </w:rPr>
        <w:t xml:space="preserve">    </w:t>
      </w:r>
      <w:r>
        <w:rPr>
          <w:rFonts w:ascii="宋体" w:hAnsi="宋体"/>
          <w:color w:val="000000"/>
          <w:kern w:val="36"/>
          <w:szCs w:val="21"/>
        </w:rPr>
        <w:t>话：</w:t>
      </w:r>
      <w:r>
        <w:rPr>
          <w:rFonts w:hint="eastAsia" w:ascii="宋体" w:hAnsi="宋体"/>
          <w:color w:val="000000"/>
          <w:kern w:val="36"/>
          <w:szCs w:val="21"/>
        </w:rPr>
        <w:t>15237884557</w:t>
      </w:r>
    </w:p>
    <w:p>
      <w:pPr>
        <w:ind w:firstLine="0" w:firstLineChars="0"/>
        <w:jc w:val="left"/>
        <w:rPr>
          <w:rFonts w:ascii="宋体" w:hAnsi="宋体"/>
          <w:color w:val="000000"/>
          <w:kern w:val="36"/>
          <w:szCs w:val="21"/>
        </w:rPr>
      </w:pPr>
      <w:r>
        <w:rPr>
          <w:rFonts w:ascii="宋体" w:hAnsi="宋体"/>
          <w:color w:val="000000"/>
          <w:kern w:val="36"/>
          <w:szCs w:val="21"/>
        </w:rPr>
        <w:t>地</w:t>
      </w:r>
      <w:r>
        <w:rPr>
          <w:rFonts w:hint="eastAsia" w:ascii="宋体" w:hAnsi="宋体"/>
          <w:color w:val="000000"/>
          <w:kern w:val="36"/>
          <w:szCs w:val="21"/>
        </w:rPr>
        <w:t xml:space="preserve">    </w:t>
      </w:r>
      <w:r>
        <w:rPr>
          <w:rFonts w:ascii="宋体" w:hAnsi="宋体"/>
          <w:color w:val="000000"/>
          <w:kern w:val="36"/>
          <w:szCs w:val="21"/>
        </w:rPr>
        <w:t>址：</w:t>
      </w:r>
      <w:r>
        <w:rPr>
          <w:rFonts w:hint="eastAsia" w:ascii="宋体" w:hAnsi="宋体"/>
          <w:color w:val="000000"/>
          <w:kern w:val="36"/>
          <w:szCs w:val="21"/>
        </w:rPr>
        <w:t>开封市首座时代</w:t>
      </w:r>
    </w:p>
    <w:p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71"/>
    <w:rsid w:val="00855571"/>
    <w:rsid w:val="00C22847"/>
    <w:rsid w:val="2FC0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2019-06-13T01:48:00Z</dcterms:created>
  <dc:creator>xb21cn</dc:creator>
  <cp:lastModifiedBy>河南呈祥工程咨询有限公司:河南呈祥工程咨询有限公司</cp:lastModifiedBy>
  <dcterms:modified xsi:type="dcterms:W3CDTF">2019-06-13T06:56:11Z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