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hint="eastAsia" w:ascii="宋体" w:hAnsi="宋体" w:cs="宋体"/>
          <w:b/>
          <w:bCs/>
          <w:color w:val="000000"/>
          <w:kern w:val="0"/>
          <w:sz w:val="30"/>
          <w:szCs w:val="30"/>
        </w:rPr>
      </w:pPr>
      <w:r>
        <w:rPr>
          <w:rFonts w:hint="eastAsia" w:ascii="宋体" w:hAnsi="宋体" w:cs="宋体"/>
          <w:b/>
          <w:bCs/>
          <w:color w:val="000000"/>
          <w:kern w:val="0"/>
          <w:sz w:val="30"/>
          <w:szCs w:val="30"/>
        </w:rPr>
        <w:t>开封新区2019-2020年度农业保险承保机构采购项目</w:t>
      </w:r>
    </w:p>
    <w:p>
      <w:pPr>
        <w:widowControl/>
        <w:shd w:val="clear" w:color="auto" w:fill="FFFFFF"/>
        <w:spacing w:line="600" w:lineRule="atLeast"/>
        <w:jc w:val="center"/>
        <w:rPr>
          <w:rFonts w:ascii="宋体" w:hAnsi="宋体" w:cs="宋体"/>
          <w:color w:val="333333"/>
          <w:kern w:val="0"/>
          <w:sz w:val="30"/>
          <w:szCs w:val="30"/>
        </w:rPr>
      </w:pPr>
      <w:r>
        <w:rPr>
          <w:rFonts w:hint="eastAsia" w:ascii="宋体" w:hAnsi="宋体" w:cs="宋体"/>
          <w:b/>
          <w:bCs/>
          <w:color w:val="000000"/>
          <w:kern w:val="0"/>
          <w:sz w:val="30"/>
          <w:szCs w:val="30"/>
        </w:rPr>
        <w:t>评标结果公示</w:t>
      </w:r>
    </w:p>
    <w:p>
      <w:pPr>
        <w:widowControl/>
        <w:shd w:val="clear" w:color="auto" w:fill="FFFFFF"/>
        <w:spacing w:before="100" w:after="100" w:line="480" w:lineRule="atLeast"/>
        <w:jc w:val="left"/>
        <w:rPr>
          <w:rFonts w:ascii="宋体" w:hAnsi="宋体" w:cs="宋体"/>
          <w:color w:val="333333"/>
          <w:kern w:val="0"/>
          <w:sz w:val="24"/>
        </w:rPr>
      </w:pPr>
      <w:r>
        <w:rPr>
          <w:rFonts w:hint="eastAsia" w:ascii="宋体" w:hAnsi="宋体" w:cs="宋体"/>
          <w:color w:val="333333"/>
          <w:kern w:val="0"/>
          <w:sz w:val="24"/>
        </w:rPr>
        <w:t> </w:t>
      </w:r>
      <w:r>
        <w:rPr>
          <w:rFonts w:hint="eastAsia" w:ascii="Arial" w:hAnsi="Arial" w:cs="Arial"/>
          <w:color w:val="000000"/>
          <w:szCs w:val="21"/>
        </w:rPr>
        <w:t>  海天工程咨询有限公司</w:t>
      </w:r>
      <w:r>
        <w:rPr>
          <w:rFonts w:ascii="Arial" w:hAnsi="Arial" w:cs="Arial"/>
          <w:color w:val="000000"/>
          <w:szCs w:val="21"/>
        </w:rPr>
        <w:t>受</w:t>
      </w:r>
      <w:r>
        <w:rPr>
          <w:rFonts w:hint="eastAsia" w:ascii="Arial" w:hAnsi="Arial" w:cs="Arial"/>
          <w:color w:val="000000"/>
          <w:szCs w:val="21"/>
        </w:rPr>
        <w:t>开封新区财政局</w:t>
      </w:r>
      <w:r>
        <w:rPr>
          <w:rFonts w:ascii="Arial" w:hAnsi="Arial" w:cs="Arial"/>
          <w:color w:val="000000"/>
          <w:szCs w:val="21"/>
        </w:rPr>
        <w:t>的委托，就</w:t>
      </w:r>
      <w:r>
        <w:rPr>
          <w:rFonts w:hint="eastAsia" w:ascii="宋体" w:hAnsi="宋体" w:cs="宋体"/>
          <w:kern w:val="0"/>
          <w:szCs w:val="21"/>
        </w:rPr>
        <w:t>开封新区2019-2020年度农业保险承保机构采购项目</w:t>
      </w:r>
      <w:r>
        <w:rPr>
          <w:rFonts w:ascii="Arial" w:hAnsi="Arial" w:cs="Arial"/>
          <w:color w:val="000000"/>
          <w:szCs w:val="21"/>
        </w:rPr>
        <w:t>进行公开招标。评标委员会按规定程序进行了评审，经招标人确认，现就本次中标候选人公示如下</w:t>
      </w:r>
      <w:r>
        <w:rPr>
          <w:rFonts w:hint="eastAsia" w:ascii="Arial" w:hAnsi="Arial" w:cs="Arial"/>
          <w:color w:val="000000"/>
          <w:szCs w:val="21"/>
        </w:rPr>
        <w:t>:</w:t>
      </w:r>
    </w:p>
    <w:p>
      <w:pPr>
        <w:widowControl/>
        <w:shd w:val="clear" w:color="auto" w:fill="FFFFFF"/>
        <w:spacing w:before="100" w:after="100" w:line="480" w:lineRule="atLeast"/>
        <w:ind w:left="570" w:hanging="570"/>
        <w:jc w:val="left"/>
        <w:rPr>
          <w:rFonts w:ascii="Arial" w:hAnsi="Arial" w:cs="Arial"/>
          <w:color w:val="333333"/>
          <w:kern w:val="0"/>
          <w:sz w:val="28"/>
          <w:szCs w:val="28"/>
        </w:rPr>
      </w:pPr>
      <w:r>
        <w:rPr>
          <w:rFonts w:hint="eastAsia" w:ascii="宋体" w:hAnsi="宋体" w:cs="Arial"/>
          <w:b/>
          <w:bCs/>
          <w:color w:val="000000"/>
          <w:kern w:val="0"/>
          <w:sz w:val="24"/>
        </w:rPr>
        <w:t>一、</w:t>
      </w:r>
      <w:r>
        <w:rPr>
          <w:b/>
          <w:bCs/>
          <w:color w:val="000000"/>
          <w:kern w:val="0"/>
          <w:sz w:val="14"/>
          <w:szCs w:val="14"/>
        </w:rPr>
        <w:t xml:space="preserve"> </w:t>
      </w:r>
      <w:r>
        <w:rPr>
          <w:rFonts w:hint="eastAsia" w:ascii="宋体" w:hAnsi="宋体" w:cs="Arial"/>
          <w:b/>
          <w:bCs/>
          <w:color w:val="000000"/>
          <w:kern w:val="0"/>
          <w:sz w:val="24"/>
        </w:rPr>
        <w:t>项目概况</w:t>
      </w:r>
    </w:p>
    <w:p>
      <w:pPr>
        <w:widowControl/>
        <w:shd w:val="clear" w:color="auto" w:fill="FFFFFF"/>
        <w:spacing w:line="360" w:lineRule="auto"/>
        <w:ind w:firstLine="525"/>
        <w:jc w:val="left"/>
        <w:rPr>
          <w:rFonts w:ascii="宋体" w:hAnsi="宋体" w:cs="宋体"/>
          <w:color w:val="333333"/>
          <w:kern w:val="0"/>
          <w:sz w:val="24"/>
        </w:rPr>
      </w:pPr>
      <w:r>
        <w:rPr>
          <w:rFonts w:hint="eastAsia" w:ascii="宋体" w:hAnsi="宋体" w:cs="宋体"/>
          <w:color w:val="000000"/>
          <w:kern w:val="0"/>
          <w:sz w:val="24"/>
        </w:rPr>
        <w:t>1. 项目名称：</w:t>
      </w:r>
      <w:r>
        <w:rPr>
          <w:rFonts w:hint="eastAsia" w:ascii="宋体" w:hAnsi="宋体" w:cs="宋体"/>
          <w:kern w:val="0"/>
          <w:szCs w:val="21"/>
        </w:rPr>
        <w:t>开封新区2019-2020年度农业保险承保机构采购项目</w:t>
      </w:r>
    </w:p>
    <w:p>
      <w:pPr>
        <w:widowControl/>
        <w:shd w:val="clear" w:color="auto" w:fill="FFFFFF"/>
        <w:spacing w:line="360" w:lineRule="auto"/>
        <w:ind w:firstLine="525"/>
        <w:jc w:val="left"/>
        <w:rPr>
          <w:rFonts w:ascii="宋体" w:hAnsi="宋体" w:cs="宋体"/>
          <w:color w:val="333333"/>
          <w:kern w:val="0"/>
          <w:sz w:val="24"/>
        </w:rPr>
      </w:pPr>
      <w:r>
        <w:rPr>
          <w:rFonts w:hint="eastAsia" w:ascii="宋体" w:hAnsi="宋体" w:cs="宋体"/>
          <w:color w:val="333333"/>
          <w:kern w:val="0"/>
          <w:sz w:val="24"/>
        </w:rPr>
        <w:t>2. 项目编号：</w:t>
      </w:r>
      <w:r>
        <w:rPr>
          <w:rFonts w:hint="eastAsia" w:ascii="宋体" w:hAnsi="宋体" w:cs="宋体"/>
          <w:kern w:val="0"/>
          <w:szCs w:val="21"/>
        </w:rPr>
        <w:t>汴金财招标采购-2019-30</w:t>
      </w:r>
    </w:p>
    <w:p>
      <w:pPr>
        <w:spacing w:line="360" w:lineRule="auto"/>
        <w:ind w:firstLine="480" w:firstLineChars="200"/>
        <w:rPr>
          <w:rFonts w:hint="eastAsia" w:ascii="宋体" w:hAnsi="宋体" w:cs="宋体"/>
          <w:kern w:val="0"/>
          <w:szCs w:val="21"/>
        </w:rPr>
      </w:pPr>
      <w:r>
        <w:rPr>
          <w:rFonts w:hint="eastAsia" w:ascii="宋体" w:hAnsi="宋体" w:cs="宋体"/>
          <w:color w:val="333333"/>
          <w:kern w:val="0"/>
          <w:sz w:val="24"/>
        </w:rPr>
        <w:t>3. 招标范围：</w:t>
      </w:r>
      <w:r>
        <w:rPr>
          <w:rFonts w:hint="eastAsia" w:ascii="宋体" w:hAnsi="宋体" w:cs="宋体"/>
          <w:kern w:val="0"/>
          <w:szCs w:val="21"/>
        </w:rPr>
        <w:t>开封新区所在辖区域内所有种植、养殖农户、农民专业合作社、农业企业以及其他农业生产经营组织等。</w:t>
      </w:r>
    </w:p>
    <w:p>
      <w:pPr>
        <w:widowControl/>
        <w:shd w:val="clear" w:color="auto" w:fill="FFFFFF"/>
        <w:spacing w:line="360" w:lineRule="auto"/>
        <w:ind w:left="945" w:hanging="420"/>
        <w:jc w:val="left"/>
        <w:rPr>
          <w:rFonts w:hint="eastAsia" w:ascii="宋体" w:hAnsi="宋体" w:cs="宋体"/>
          <w:kern w:val="0"/>
          <w:szCs w:val="21"/>
        </w:rPr>
      </w:pPr>
      <w:r>
        <w:rPr>
          <w:rFonts w:ascii="宋体" w:hAnsi="宋体" w:cs="宋体"/>
          <w:color w:val="333333"/>
          <w:kern w:val="0"/>
          <w:sz w:val="24"/>
        </w:rPr>
        <w:t xml:space="preserve">4. </w:t>
      </w:r>
      <w:r>
        <w:rPr>
          <w:rFonts w:hint="eastAsia" w:ascii="宋体" w:hAnsi="宋体" w:cs="宋体"/>
          <w:kern w:val="0"/>
          <w:szCs w:val="21"/>
        </w:rPr>
        <w:t>采购内容：农业（种植业、养殖业）保险承办机构</w:t>
      </w:r>
    </w:p>
    <w:p>
      <w:pPr>
        <w:widowControl/>
        <w:shd w:val="clear" w:color="auto" w:fill="FFFFFF"/>
        <w:spacing w:line="360" w:lineRule="auto"/>
        <w:ind w:left="945" w:hanging="420"/>
        <w:jc w:val="left"/>
        <w:rPr>
          <w:rFonts w:hint="eastAsia" w:ascii="宋体" w:hAnsi="宋体" w:cs="宋体"/>
          <w:color w:val="333333"/>
          <w:kern w:val="0"/>
          <w:sz w:val="24"/>
        </w:rPr>
      </w:pPr>
      <w:r>
        <w:rPr>
          <w:rFonts w:hint="eastAsia" w:ascii="宋体" w:hAnsi="宋体" w:cs="宋体"/>
          <w:color w:val="333333"/>
          <w:kern w:val="0"/>
          <w:sz w:val="24"/>
        </w:rPr>
        <w:t>5. 服务期限：2019-2020年度。</w:t>
      </w:r>
    </w:p>
    <w:p>
      <w:pPr>
        <w:pStyle w:val="3"/>
        <w:shd w:val="clear" w:color="auto" w:fill="FFFFFF"/>
        <w:spacing w:line="360" w:lineRule="auto"/>
        <w:ind w:firstLine="210" w:firstLineChars="100"/>
        <w:rPr>
          <w:rFonts w:hint="eastAsia" w:ascii="宋体" w:hAnsi="宋体" w:cs="宋体"/>
          <w:color w:val="000000"/>
          <w:kern w:val="0"/>
          <w:sz w:val="21"/>
          <w:szCs w:val="21"/>
        </w:rPr>
      </w:pPr>
      <w:r>
        <w:rPr>
          <w:rFonts w:hint="eastAsia" w:ascii="宋体" w:hAnsi="宋体" w:cs="宋体"/>
          <w:color w:val="000000"/>
          <w:kern w:val="0"/>
          <w:sz w:val="21"/>
          <w:szCs w:val="21"/>
        </w:rPr>
        <w:t xml:space="preserve">   6. 入围家数：2名</w:t>
      </w:r>
    </w:p>
    <w:tbl>
      <w:tblPr>
        <w:tblStyle w:val="4"/>
        <w:tblpPr w:leftFromText="180" w:rightFromText="180" w:vertAnchor="text" w:horzAnchor="margin" w:tblpY="181"/>
        <w:tblOverlap w:val="never"/>
        <w:tblW w:w="8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1978"/>
        <w:gridCol w:w="5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764" w:type="dxa"/>
            <w:vAlign w:val="center"/>
          </w:tcPr>
          <w:p>
            <w:pPr>
              <w:pStyle w:val="3"/>
              <w:shd w:val="clear" w:color="auto" w:fill="FFFFFF"/>
              <w:spacing w:line="360" w:lineRule="auto"/>
              <w:ind w:firstLine="482"/>
              <w:rPr>
                <w:rFonts w:hint="eastAsia" w:ascii="宋体" w:hAnsi="宋体" w:cs="宋体"/>
                <w:sz w:val="21"/>
                <w:szCs w:val="21"/>
              </w:rPr>
            </w:pPr>
            <w:r>
              <w:rPr>
                <w:rFonts w:hint="eastAsia" w:ascii="宋体" w:hAnsi="宋体" w:cs="宋体"/>
                <w:sz w:val="21"/>
                <w:szCs w:val="21"/>
              </w:rPr>
              <w:t xml:space="preserve">  类别</w:t>
            </w:r>
          </w:p>
        </w:tc>
        <w:tc>
          <w:tcPr>
            <w:tcW w:w="1978" w:type="dxa"/>
            <w:vAlign w:val="center"/>
          </w:tcPr>
          <w:p>
            <w:pPr>
              <w:pStyle w:val="3"/>
              <w:shd w:val="clear" w:color="auto" w:fill="FFFFFF"/>
              <w:spacing w:line="360" w:lineRule="auto"/>
              <w:jc w:val="center"/>
              <w:rPr>
                <w:rFonts w:hint="eastAsia" w:ascii="宋体" w:hAnsi="宋体" w:cs="宋体"/>
                <w:sz w:val="21"/>
                <w:szCs w:val="21"/>
              </w:rPr>
            </w:pPr>
            <w:r>
              <w:rPr>
                <w:rFonts w:hint="eastAsia" w:ascii="宋体" w:hAnsi="宋体" w:cs="宋体"/>
                <w:sz w:val="21"/>
                <w:szCs w:val="21"/>
              </w:rPr>
              <w:t>大约种植面积</w:t>
            </w:r>
          </w:p>
        </w:tc>
        <w:tc>
          <w:tcPr>
            <w:tcW w:w="5082" w:type="dxa"/>
            <w:vAlign w:val="center"/>
          </w:tcPr>
          <w:p>
            <w:pPr>
              <w:pStyle w:val="3"/>
              <w:shd w:val="clear" w:color="auto" w:fill="FFFFFF"/>
              <w:spacing w:line="360" w:lineRule="auto"/>
              <w:ind w:firstLine="482"/>
              <w:jc w:val="center"/>
              <w:rPr>
                <w:rFonts w:hint="eastAsia" w:ascii="宋体" w:hAnsi="宋体" w:cs="宋体"/>
                <w:sz w:val="21"/>
                <w:szCs w:val="21"/>
              </w:rPr>
            </w:pPr>
            <w:r>
              <w:rPr>
                <w:rFonts w:hint="eastAsia" w:ascii="宋体" w:hAnsi="宋体" w:cs="宋体"/>
                <w:sz w:val="21"/>
                <w:szCs w:val="21"/>
              </w:rPr>
              <w:t>承保范围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764" w:type="dxa"/>
            <w:vAlign w:val="center"/>
          </w:tcPr>
          <w:p>
            <w:pPr>
              <w:pStyle w:val="3"/>
              <w:shd w:val="clear" w:color="auto" w:fill="FFFFFF"/>
              <w:spacing w:line="360" w:lineRule="auto"/>
              <w:rPr>
                <w:rFonts w:hint="eastAsia" w:ascii="宋体" w:hAnsi="宋体" w:cs="宋体"/>
              </w:rPr>
            </w:pPr>
            <w:r>
              <w:rPr>
                <w:rFonts w:hint="eastAsia" w:ascii="宋体" w:hAnsi="宋体" w:cs="宋体"/>
                <w:sz w:val="21"/>
                <w:szCs w:val="21"/>
              </w:rPr>
              <w:t>种植业、养殖业</w:t>
            </w:r>
          </w:p>
        </w:tc>
        <w:tc>
          <w:tcPr>
            <w:tcW w:w="1978" w:type="dxa"/>
            <w:vAlign w:val="center"/>
          </w:tcPr>
          <w:p>
            <w:pPr>
              <w:pStyle w:val="3"/>
              <w:shd w:val="clear" w:color="auto" w:fill="FFFFFF"/>
              <w:spacing w:line="360" w:lineRule="auto"/>
              <w:ind w:firstLine="630" w:firstLineChars="300"/>
              <w:rPr>
                <w:rFonts w:hint="eastAsia" w:ascii="宋体" w:hAnsi="宋体" w:cs="宋体"/>
                <w:sz w:val="21"/>
                <w:szCs w:val="21"/>
              </w:rPr>
            </w:pPr>
            <w:r>
              <w:rPr>
                <w:rFonts w:hint="eastAsia" w:ascii="宋体" w:hAnsi="宋体" w:cs="宋体"/>
                <w:sz w:val="21"/>
                <w:szCs w:val="21"/>
              </w:rPr>
              <w:t>12万亩</w:t>
            </w:r>
          </w:p>
        </w:tc>
        <w:tc>
          <w:tcPr>
            <w:tcW w:w="5082" w:type="dxa"/>
            <w:vAlign w:val="center"/>
          </w:tcPr>
          <w:p>
            <w:pPr>
              <w:pStyle w:val="3"/>
              <w:shd w:val="clear" w:color="auto" w:fill="FFFFFF"/>
              <w:spacing w:line="360" w:lineRule="auto"/>
              <w:ind w:firstLine="1995" w:firstLineChars="950"/>
              <w:rPr>
                <w:rFonts w:hint="eastAsia" w:ascii="宋体" w:hAnsi="宋体" w:cs="宋体"/>
                <w:sz w:val="21"/>
                <w:szCs w:val="21"/>
              </w:rPr>
            </w:pPr>
            <w:r>
              <w:rPr>
                <w:rFonts w:hint="eastAsia" w:ascii="宋体" w:hAnsi="宋体" w:cs="宋体"/>
                <w:sz w:val="21"/>
                <w:szCs w:val="21"/>
              </w:rPr>
              <w:t>开封新区范围内</w:t>
            </w:r>
          </w:p>
        </w:tc>
      </w:tr>
    </w:tbl>
    <w:p>
      <w:pPr>
        <w:widowControl/>
        <w:shd w:val="clear" w:color="auto" w:fill="FFFFFF"/>
        <w:spacing w:before="100" w:after="100" w:line="480" w:lineRule="atLeast"/>
        <w:jc w:val="left"/>
        <w:rPr>
          <w:rFonts w:ascii="宋体" w:hAnsi="宋体" w:cs="宋体"/>
          <w:color w:val="333333"/>
          <w:kern w:val="0"/>
          <w:sz w:val="24"/>
        </w:rPr>
      </w:pPr>
      <w:r>
        <w:rPr>
          <w:rFonts w:hint="eastAsia" w:ascii="宋体" w:hAnsi="宋体" w:cs="宋体"/>
          <w:b/>
          <w:bCs/>
          <w:color w:val="000000"/>
          <w:kern w:val="0"/>
          <w:sz w:val="24"/>
        </w:rPr>
        <w:t>二、发布媒体</w:t>
      </w:r>
    </w:p>
    <w:p>
      <w:pPr>
        <w:widowControl/>
        <w:shd w:val="clear" w:color="auto" w:fill="FFFFFF"/>
        <w:spacing w:line="480" w:lineRule="atLeast"/>
        <w:ind w:firstLine="420"/>
        <w:jc w:val="left"/>
        <w:rPr>
          <w:rFonts w:ascii="宋体" w:hAnsi="宋体" w:cs="宋体"/>
          <w:szCs w:val="21"/>
        </w:rPr>
      </w:pPr>
      <w:r>
        <w:rPr>
          <w:rFonts w:hint="eastAsia" w:ascii="宋体" w:hAnsi="宋体" w:cs="宋体"/>
          <w:szCs w:val="21"/>
        </w:rPr>
        <w:t>本项目的结果公示同时在《中国采购与招标网》、《河南省政府采购网》、《开封市公共资源交易信息网》上发布。</w:t>
      </w:r>
    </w:p>
    <w:p>
      <w:pPr>
        <w:widowControl/>
        <w:shd w:val="clear" w:color="auto" w:fill="FFFFFF"/>
        <w:spacing w:line="480" w:lineRule="atLeast"/>
        <w:jc w:val="left"/>
        <w:rPr>
          <w:rFonts w:ascii="宋体" w:hAnsi="宋体" w:cs="宋体"/>
          <w:color w:val="333333"/>
          <w:kern w:val="0"/>
          <w:sz w:val="24"/>
        </w:rPr>
      </w:pPr>
      <w:r>
        <w:rPr>
          <w:rFonts w:hint="eastAsia" w:ascii="宋体" w:hAnsi="宋体" w:cs="宋体"/>
          <w:b/>
          <w:bCs/>
          <w:color w:val="000000"/>
          <w:kern w:val="0"/>
          <w:sz w:val="24"/>
        </w:rPr>
        <w:t xml:space="preserve">三、 评标信息  </w:t>
      </w:r>
    </w:p>
    <w:p>
      <w:pPr>
        <w:widowControl/>
        <w:shd w:val="clear" w:color="auto" w:fill="FFFFFF"/>
        <w:spacing w:line="480" w:lineRule="atLeast"/>
        <w:ind w:firstLine="420"/>
        <w:jc w:val="left"/>
        <w:rPr>
          <w:rFonts w:ascii="宋体" w:hAnsi="宋体" w:cs="宋体"/>
          <w:szCs w:val="21"/>
        </w:rPr>
      </w:pPr>
      <w:r>
        <w:rPr>
          <w:rFonts w:hint="eastAsia" w:ascii="宋体" w:hAnsi="宋体" w:cs="宋体"/>
          <w:szCs w:val="21"/>
        </w:rPr>
        <w:t>开标时间：2019年5月27日9:30</w:t>
      </w:r>
    </w:p>
    <w:p>
      <w:pPr>
        <w:widowControl/>
        <w:shd w:val="clear" w:color="auto" w:fill="FFFFFF"/>
        <w:spacing w:line="480" w:lineRule="atLeast"/>
        <w:ind w:firstLine="420"/>
        <w:jc w:val="left"/>
        <w:rPr>
          <w:rFonts w:ascii="宋体" w:hAnsi="宋体" w:cs="宋体"/>
          <w:szCs w:val="21"/>
        </w:rPr>
      </w:pPr>
      <w:r>
        <w:rPr>
          <w:rFonts w:hint="eastAsia" w:ascii="宋体" w:hAnsi="宋体" w:cs="宋体"/>
          <w:szCs w:val="21"/>
        </w:rPr>
        <w:t>评标时间：2019年5月27日12:00</w:t>
      </w:r>
    </w:p>
    <w:p>
      <w:pPr>
        <w:widowControl/>
        <w:shd w:val="clear" w:color="auto" w:fill="FFFFFF"/>
        <w:spacing w:line="480" w:lineRule="atLeast"/>
        <w:ind w:firstLine="420"/>
        <w:jc w:val="left"/>
        <w:rPr>
          <w:rFonts w:ascii="宋体" w:hAnsi="宋体" w:cs="宋体"/>
          <w:szCs w:val="21"/>
        </w:rPr>
      </w:pPr>
      <w:r>
        <w:rPr>
          <w:rFonts w:hint="eastAsia" w:ascii="宋体" w:hAnsi="宋体" w:cs="宋体"/>
          <w:szCs w:val="21"/>
        </w:rPr>
        <w:t>评标地点：开封市郑开大道与三大街交叉口路北市民之家五楼评标室</w:t>
      </w:r>
    </w:p>
    <w:p>
      <w:pPr>
        <w:widowControl/>
        <w:shd w:val="clear" w:color="auto" w:fill="FFFFFF"/>
        <w:spacing w:line="480" w:lineRule="atLeast"/>
        <w:ind w:firstLine="420"/>
        <w:jc w:val="left"/>
        <w:rPr>
          <w:rFonts w:ascii="宋体" w:hAnsi="宋体" w:cs="宋体"/>
          <w:szCs w:val="21"/>
        </w:rPr>
      </w:pPr>
      <w:r>
        <w:rPr>
          <w:rFonts w:hint="eastAsia" w:ascii="宋体" w:hAnsi="宋体" w:cs="宋体"/>
          <w:szCs w:val="21"/>
        </w:rPr>
        <w:t>评标办法：综合评标法</w:t>
      </w:r>
    </w:p>
    <w:p>
      <w:pPr>
        <w:widowControl/>
        <w:shd w:val="clear" w:color="auto" w:fill="FFFFFF"/>
        <w:spacing w:line="480" w:lineRule="atLeast"/>
        <w:ind w:firstLine="420"/>
        <w:jc w:val="left"/>
        <w:rPr>
          <w:rFonts w:ascii="宋体" w:hAnsi="宋体" w:cs="宋体"/>
          <w:szCs w:val="21"/>
        </w:rPr>
      </w:pPr>
      <w:r>
        <w:rPr>
          <w:rFonts w:hint="eastAsia" w:ascii="宋体" w:hAnsi="宋体" w:cs="宋体"/>
          <w:szCs w:val="21"/>
        </w:rPr>
        <w:t>评委主任：</w:t>
      </w:r>
      <w:r>
        <w:rPr>
          <w:rFonts w:ascii="宋体" w:hAnsi="宋体" w:cs="宋体"/>
          <w:szCs w:val="21"/>
        </w:rPr>
        <w:t xml:space="preserve"> </w:t>
      </w:r>
      <w:r>
        <w:rPr>
          <w:rFonts w:hint="eastAsia" w:ascii="宋体" w:hAnsi="宋体" w:cs="宋体"/>
          <w:szCs w:val="21"/>
        </w:rPr>
        <w:t>徐彬</w:t>
      </w:r>
    </w:p>
    <w:p>
      <w:pPr>
        <w:widowControl/>
        <w:shd w:val="clear" w:color="auto" w:fill="FFFFFF"/>
        <w:spacing w:line="480" w:lineRule="atLeast"/>
        <w:ind w:firstLine="420"/>
        <w:jc w:val="left"/>
        <w:rPr>
          <w:rFonts w:ascii="宋体" w:hAnsi="宋体" w:cs="宋体"/>
          <w:szCs w:val="21"/>
        </w:rPr>
      </w:pPr>
      <w:r>
        <w:rPr>
          <w:rFonts w:hint="eastAsia" w:ascii="宋体" w:hAnsi="宋体" w:cs="宋体"/>
          <w:szCs w:val="21"/>
        </w:rPr>
        <w:t>评委成员：芦征、杨凯艳、杜远仿、杨莹</w:t>
      </w:r>
    </w:p>
    <w:p>
      <w:pPr>
        <w:widowControl/>
        <w:shd w:val="clear" w:color="auto" w:fill="FFFFFF"/>
        <w:spacing w:before="100" w:after="100" w:line="480" w:lineRule="atLeast"/>
        <w:jc w:val="left"/>
        <w:rPr>
          <w:rFonts w:ascii="宋体" w:hAnsi="宋体" w:cs="宋体"/>
          <w:color w:val="333333"/>
          <w:kern w:val="0"/>
          <w:sz w:val="24"/>
        </w:rPr>
      </w:pPr>
      <w:r>
        <w:rPr>
          <w:rFonts w:hint="eastAsia" w:ascii="宋体" w:hAnsi="宋体" w:cs="宋体"/>
          <w:b/>
          <w:bCs/>
          <w:color w:val="000000"/>
          <w:kern w:val="0"/>
          <w:sz w:val="24"/>
        </w:rPr>
        <w:t>四、评标情况： 无</w:t>
      </w:r>
    </w:p>
    <w:p>
      <w:pPr>
        <w:widowControl/>
        <w:shd w:val="clear" w:color="auto" w:fill="FFFFFF"/>
        <w:spacing w:before="100" w:after="100" w:line="480" w:lineRule="atLeast"/>
        <w:jc w:val="left"/>
        <w:rPr>
          <w:rFonts w:ascii="宋体" w:hAnsi="宋体" w:cs="宋体"/>
          <w:color w:val="333333"/>
          <w:kern w:val="0"/>
          <w:sz w:val="24"/>
        </w:rPr>
      </w:pPr>
      <w:r>
        <w:rPr>
          <w:rFonts w:hint="eastAsia" w:ascii="宋体" w:hAnsi="宋体" w:cs="宋体"/>
          <w:b/>
          <w:bCs/>
          <w:color w:val="000000"/>
          <w:kern w:val="0"/>
          <w:sz w:val="24"/>
        </w:rPr>
        <w:t>五、评标结果：</w:t>
      </w:r>
    </w:p>
    <w:p>
      <w:pPr>
        <w:widowControl/>
        <w:shd w:val="clear" w:color="auto" w:fill="FFFFFF"/>
        <w:spacing w:line="440" w:lineRule="atLeast"/>
        <w:ind w:firstLine="241"/>
        <w:jc w:val="left"/>
        <w:rPr>
          <w:rFonts w:ascii="Arial" w:hAnsi="Arial" w:cs="Arial"/>
          <w:color w:val="333333"/>
          <w:kern w:val="0"/>
          <w:szCs w:val="21"/>
        </w:rPr>
      </w:pPr>
      <w:r>
        <w:rPr>
          <w:rFonts w:hint="eastAsia" w:ascii="宋体" w:hAnsi="宋体" w:cs="Arial"/>
          <w:b/>
          <w:bCs/>
          <w:color w:val="000000"/>
          <w:kern w:val="0"/>
          <w:szCs w:val="21"/>
        </w:rPr>
        <w:t>标包名称：</w:t>
      </w:r>
      <w:r>
        <w:rPr>
          <w:rFonts w:hint="eastAsia" w:ascii="宋体" w:hAnsi="宋体" w:cs="宋体"/>
          <w:kern w:val="0"/>
          <w:szCs w:val="21"/>
        </w:rPr>
        <w:t>开封新区2019-2020年度农业保险承保机构采购项目</w:t>
      </w:r>
    </w:p>
    <w:p>
      <w:pPr>
        <w:widowControl/>
        <w:shd w:val="clear" w:color="auto" w:fill="FFFFFF"/>
        <w:spacing w:line="440" w:lineRule="atLeast"/>
        <w:ind w:firstLine="330"/>
        <w:jc w:val="left"/>
        <w:rPr>
          <w:rFonts w:ascii="Arial" w:hAnsi="Arial" w:cs="Arial"/>
          <w:color w:val="333333"/>
          <w:kern w:val="0"/>
          <w:szCs w:val="21"/>
        </w:rPr>
      </w:pPr>
      <w:r>
        <w:rPr>
          <w:rFonts w:hint="eastAsia" w:ascii="宋体" w:hAnsi="宋体" w:cs="Arial"/>
          <w:color w:val="333333"/>
          <w:kern w:val="0"/>
          <w:szCs w:val="21"/>
        </w:rPr>
        <w:t>入围中标候选人1：中国人民财产保险股份有限公司开封市分公司</w:t>
      </w:r>
    </w:p>
    <w:p>
      <w:pPr>
        <w:widowControl/>
        <w:shd w:val="clear" w:color="auto" w:fill="FFFFFF"/>
        <w:spacing w:line="440" w:lineRule="atLeast"/>
        <w:ind w:firstLine="330"/>
        <w:jc w:val="left"/>
        <w:rPr>
          <w:rFonts w:ascii="Arial" w:hAnsi="Arial" w:cs="Arial"/>
          <w:color w:val="333333"/>
          <w:kern w:val="0"/>
          <w:szCs w:val="21"/>
        </w:rPr>
      </w:pPr>
      <w:r>
        <w:rPr>
          <w:rFonts w:hint="eastAsia" w:ascii="宋体" w:hAnsi="宋体" w:cs="Arial"/>
          <w:color w:val="333333"/>
          <w:kern w:val="0"/>
          <w:szCs w:val="21"/>
        </w:rPr>
        <w:t>地址：开封市大梁路西段</w:t>
      </w:r>
      <w:r>
        <w:rPr>
          <w:rFonts w:ascii="Arial" w:hAnsi="Arial" w:cs="Arial"/>
          <w:color w:val="333333"/>
          <w:kern w:val="0"/>
          <w:szCs w:val="21"/>
        </w:rPr>
        <w:t>6</w:t>
      </w:r>
      <w:r>
        <w:rPr>
          <w:rFonts w:hint="eastAsia" w:ascii="宋体" w:hAnsi="宋体" w:cs="Arial"/>
          <w:color w:val="333333"/>
          <w:kern w:val="0"/>
          <w:szCs w:val="21"/>
        </w:rPr>
        <w:t>号</w:t>
      </w:r>
    </w:p>
    <w:p>
      <w:pPr>
        <w:widowControl/>
        <w:shd w:val="clear" w:color="auto" w:fill="FFFFFF"/>
        <w:spacing w:line="440" w:lineRule="atLeast"/>
        <w:ind w:firstLine="330"/>
        <w:jc w:val="left"/>
        <w:rPr>
          <w:rFonts w:hint="eastAsia" w:ascii="宋体" w:hAnsi="宋体" w:cs="宋体"/>
          <w:kern w:val="0"/>
          <w:szCs w:val="21"/>
        </w:rPr>
      </w:pPr>
      <w:r>
        <w:rPr>
          <w:rFonts w:hint="eastAsia" w:ascii="宋体" w:hAnsi="宋体" w:cs="宋体"/>
          <w:kern w:val="0"/>
          <w:szCs w:val="21"/>
        </w:rPr>
        <w:t>采购内容：农业（种植业、养殖业）保险承办机构</w:t>
      </w:r>
    </w:p>
    <w:p>
      <w:pPr>
        <w:widowControl/>
        <w:shd w:val="clear" w:color="auto" w:fill="FFFFFF"/>
        <w:spacing w:line="440" w:lineRule="atLeast"/>
        <w:ind w:firstLine="330"/>
        <w:jc w:val="left"/>
        <w:rPr>
          <w:rFonts w:ascii="Arial" w:hAnsi="Arial" w:cs="Arial"/>
          <w:color w:val="333333"/>
          <w:kern w:val="0"/>
          <w:szCs w:val="21"/>
        </w:rPr>
      </w:pPr>
      <w:r>
        <w:rPr>
          <w:rFonts w:hint="eastAsia" w:ascii="宋体" w:hAnsi="宋体" w:cs="Arial"/>
          <w:color w:val="333333"/>
          <w:kern w:val="0"/>
          <w:szCs w:val="21"/>
        </w:rPr>
        <w:t>服务期限：</w:t>
      </w:r>
      <w:r>
        <w:rPr>
          <w:rFonts w:ascii="Arial" w:hAnsi="Arial" w:cs="Arial"/>
          <w:color w:val="333333"/>
          <w:kern w:val="0"/>
          <w:szCs w:val="21"/>
        </w:rPr>
        <w:t>2019-2020</w:t>
      </w:r>
      <w:r>
        <w:rPr>
          <w:rFonts w:hint="eastAsia" w:ascii="宋体" w:hAnsi="宋体" w:cs="Arial"/>
          <w:color w:val="333333"/>
          <w:kern w:val="0"/>
          <w:szCs w:val="21"/>
        </w:rPr>
        <w:t>年度</w:t>
      </w:r>
    </w:p>
    <w:p>
      <w:pPr>
        <w:widowControl/>
        <w:shd w:val="clear" w:color="auto" w:fill="FFFFFF"/>
        <w:spacing w:line="440" w:lineRule="atLeast"/>
        <w:ind w:firstLine="330"/>
        <w:jc w:val="left"/>
        <w:rPr>
          <w:rFonts w:hint="eastAsia" w:ascii="Arial" w:hAnsi="Arial" w:cs="Arial"/>
          <w:color w:val="333333"/>
          <w:kern w:val="0"/>
          <w:szCs w:val="21"/>
        </w:rPr>
      </w:pPr>
      <w:r>
        <w:rPr>
          <w:rFonts w:hint="eastAsia" w:ascii="宋体" w:hAnsi="宋体" w:cs="Arial"/>
          <w:color w:val="333333"/>
          <w:kern w:val="0"/>
          <w:szCs w:val="21"/>
        </w:rPr>
        <w:t>保额费率：</w:t>
      </w:r>
      <w:r>
        <w:rPr>
          <w:rFonts w:ascii="Arial" w:hAnsi="Arial" w:cs="Arial"/>
          <w:color w:val="333333"/>
          <w:kern w:val="0"/>
          <w:szCs w:val="21"/>
        </w:rPr>
        <w:t>6%</w:t>
      </w:r>
    </w:p>
    <w:p>
      <w:pPr>
        <w:widowControl/>
        <w:shd w:val="clear" w:color="auto" w:fill="FFFFFF"/>
        <w:spacing w:line="440" w:lineRule="atLeast"/>
        <w:ind w:firstLine="330"/>
        <w:jc w:val="left"/>
        <w:rPr>
          <w:rFonts w:ascii="Arial" w:hAnsi="Arial" w:cs="Arial"/>
          <w:color w:val="333333"/>
          <w:kern w:val="0"/>
          <w:szCs w:val="21"/>
        </w:rPr>
      </w:pPr>
      <w:r>
        <w:rPr>
          <w:rFonts w:hint="eastAsia" w:ascii="宋体" w:hAnsi="宋体" w:cs="Arial"/>
          <w:color w:val="333333"/>
          <w:kern w:val="0"/>
          <w:szCs w:val="21"/>
        </w:rPr>
        <w:t>入围中标候选人名称2：中国人寿财产保险股份有限公司开封市中心支公司</w:t>
      </w:r>
    </w:p>
    <w:p>
      <w:pPr>
        <w:widowControl/>
        <w:shd w:val="clear" w:color="auto" w:fill="FFFFFF"/>
        <w:spacing w:line="440" w:lineRule="atLeast"/>
        <w:ind w:firstLine="315" w:firstLineChars="150"/>
        <w:jc w:val="left"/>
        <w:rPr>
          <w:rFonts w:ascii="Arial" w:hAnsi="Arial" w:cs="Arial"/>
          <w:color w:val="333333"/>
          <w:kern w:val="0"/>
          <w:szCs w:val="21"/>
        </w:rPr>
      </w:pPr>
      <w:r>
        <w:rPr>
          <w:rFonts w:hint="eastAsia" w:ascii="宋体" w:hAnsi="宋体" w:cs="Arial"/>
          <w:color w:val="333333"/>
          <w:kern w:val="0"/>
          <w:szCs w:val="21"/>
        </w:rPr>
        <w:t>地址：</w:t>
      </w:r>
      <w:r>
        <w:rPr>
          <w:rFonts w:hint="eastAsia" w:ascii="宋体" w:hAnsi="宋体" w:cs="宋体"/>
          <w:szCs w:val="21"/>
          <w:u w:val="none"/>
        </w:rPr>
        <w:t xml:space="preserve">开封市郑开大道 28 号  </w:t>
      </w:r>
    </w:p>
    <w:p>
      <w:pPr>
        <w:widowControl/>
        <w:shd w:val="clear" w:color="auto" w:fill="FFFFFF"/>
        <w:spacing w:line="440" w:lineRule="atLeast"/>
        <w:ind w:firstLine="330"/>
        <w:jc w:val="left"/>
        <w:rPr>
          <w:rFonts w:hint="eastAsia" w:ascii="宋体" w:hAnsi="宋体" w:cs="宋体"/>
          <w:kern w:val="0"/>
          <w:szCs w:val="21"/>
        </w:rPr>
      </w:pPr>
      <w:r>
        <w:rPr>
          <w:rFonts w:hint="eastAsia" w:ascii="宋体" w:hAnsi="宋体" w:cs="宋体"/>
          <w:kern w:val="0"/>
          <w:szCs w:val="21"/>
        </w:rPr>
        <w:t>采购内容：农业（种植业、养殖业）保险承办机构</w:t>
      </w:r>
    </w:p>
    <w:p>
      <w:pPr>
        <w:widowControl/>
        <w:shd w:val="clear" w:color="auto" w:fill="FFFFFF"/>
        <w:spacing w:line="440" w:lineRule="atLeast"/>
        <w:ind w:firstLine="330"/>
        <w:jc w:val="left"/>
        <w:rPr>
          <w:rFonts w:ascii="宋体" w:hAnsi="宋体" w:cs="宋体"/>
          <w:kern w:val="0"/>
          <w:szCs w:val="21"/>
        </w:rPr>
      </w:pPr>
      <w:r>
        <w:rPr>
          <w:rFonts w:hint="eastAsia" w:ascii="宋体" w:hAnsi="宋体" w:cs="宋体"/>
          <w:kern w:val="0"/>
          <w:szCs w:val="21"/>
        </w:rPr>
        <w:t>服务期限：</w:t>
      </w:r>
      <w:r>
        <w:rPr>
          <w:rFonts w:ascii="宋体" w:hAnsi="宋体" w:cs="宋体"/>
          <w:kern w:val="0"/>
          <w:szCs w:val="21"/>
        </w:rPr>
        <w:t>2019-2020</w:t>
      </w:r>
      <w:r>
        <w:rPr>
          <w:rFonts w:hint="eastAsia" w:ascii="宋体" w:hAnsi="宋体" w:cs="宋体"/>
          <w:kern w:val="0"/>
          <w:szCs w:val="21"/>
        </w:rPr>
        <w:t>年度</w:t>
      </w:r>
    </w:p>
    <w:p>
      <w:pPr>
        <w:widowControl/>
        <w:shd w:val="clear" w:color="auto" w:fill="FFFFFF"/>
        <w:spacing w:line="440" w:lineRule="atLeast"/>
        <w:ind w:firstLine="330"/>
        <w:jc w:val="left"/>
        <w:rPr>
          <w:rFonts w:ascii="宋体" w:hAnsi="宋体" w:cs="宋体"/>
          <w:kern w:val="0"/>
          <w:szCs w:val="21"/>
        </w:rPr>
      </w:pPr>
      <w:r>
        <w:rPr>
          <w:rFonts w:hint="eastAsia" w:ascii="宋体" w:hAnsi="宋体" w:cs="宋体"/>
          <w:kern w:val="0"/>
          <w:szCs w:val="21"/>
        </w:rPr>
        <w:t>保额费率：</w:t>
      </w:r>
      <w:r>
        <w:rPr>
          <w:rFonts w:ascii="宋体" w:hAnsi="宋体" w:cs="宋体"/>
          <w:kern w:val="0"/>
          <w:szCs w:val="21"/>
        </w:rPr>
        <w:t>6%</w:t>
      </w:r>
    </w:p>
    <w:p>
      <w:pPr>
        <w:widowControl/>
        <w:shd w:val="clear" w:color="auto" w:fill="FFFFFF"/>
        <w:spacing w:line="480" w:lineRule="atLeast"/>
        <w:jc w:val="left"/>
        <w:rPr>
          <w:rFonts w:ascii="宋体" w:hAnsi="宋体" w:cs="宋体"/>
          <w:color w:val="333333"/>
          <w:kern w:val="0"/>
          <w:sz w:val="24"/>
        </w:rPr>
      </w:pPr>
      <w:r>
        <w:rPr>
          <w:rFonts w:hint="eastAsia" w:ascii="宋体" w:hAnsi="宋体" w:cs="宋体"/>
          <w:b/>
          <w:bCs/>
          <w:color w:val="000000"/>
          <w:kern w:val="0"/>
          <w:sz w:val="24"/>
        </w:rPr>
        <w:t>六、公示期限</w:t>
      </w:r>
    </w:p>
    <w:p>
      <w:pPr>
        <w:widowControl/>
        <w:shd w:val="clear" w:color="auto" w:fill="FFFFFF"/>
        <w:spacing w:line="600" w:lineRule="atLeast"/>
        <w:ind w:firstLine="735" w:firstLineChars="350"/>
        <w:jc w:val="left"/>
        <w:rPr>
          <w:rFonts w:ascii="宋体" w:hAnsi="宋体" w:cs="宋体"/>
          <w:kern w:val="0"/>
          <w:szCs w:val="21"/>
        </w:rPr>
      </w:pPr>
      <w:r>
        <w:rPr>
          <w:rFonts w:ascii="宋体" w:hAnsi="宋体" w:cs="宋体"/>
          <w:kern w:val="0"/>
          <w:szCs w:val="21"/>
        </w:rPr>
        <w:t xml:space="preserve">2019 </w:t>
      </w:r>
      <w:r>
        <w:rPr>
          <w:rFonts w:hint="eastAsia" w:ascii="宋体" w:hAnsi="宋体" w:cs="宋体"/>
          <w:kern w:val="0"/>
          <w:szCs w:val="21"/>
        </w:rPr>
        <w:t>年</w:t>
      </w:r>
      <w:r>
        <w:rPr>
          <w:rFonts w:ascii="宋体" w:hAnsi="宋体" w:cs="宋体"/>
          <w:kern w:val="0"/>
          <w:szCs w:val="21"/>
        </w:rPr>
        <w:t>5</w:t>
      </w:r>
      <w:r>
        <w:rPr>
          <w:rFonts w:hint="eastAsia" w:ascii="宋体" w:hAnsi="宋体" w:cs="宋体"/>
          <w:kern w:val="0"/>
          <w:szCs w:val="21"/>
        </w:rPr>
        <w:t>月29日至</w:t>
      </w:r>
      <w:r>
        <w:rPr>
          <w:rFonts w:ascii="宋体" w:hAnsi="宋体" w:cs="宋体"/>
          <w:kern w:val="0"/>
          <w:szCs w:val="21"/>
        </w:rPr>
        <w:t>2019</w:t>
      </w:r>
      <w:r>
        <w:rPr>
          <w:rFonts w:hint="eastAsia" w:ascii="宋体" w:hAnsi="宋体" w:cs="宋体"/>
          <w:kern w:val="0"/>
          <w:szCs w:val="21"/>
        </w:rPr>
        <w:t>年</w:t>
      </w:r>
      <w:r>
        <w:rPr>
          <w:rFonts w:ascii="宋体" w:hAnsi="宋体" w:cs="宋体"/>
          <w:kern w:val="0"/>
          <w:szCs w:val="21"/>
        </w:rPr>
        <w:t>5</w:t>
      </w:r>
      <w:r>
        <w:rPr>
          <w:rFonts w:hint="eastAsia" w:ascii="宋体" w:hAnsi="宋体" w:cs="宋体"/>
          <w:kern w:val="0"/>
          <w:szCs w:val="21"/>
        </w:rPr>
        <w:t>月29日（一个工作日）</w:t>
      </w:r>
      <w:r>
        <w:rPr>
          <w:rFonts w:ascii="宋体" w:hAnsi="宋体" w:cs="宋体"/>
          <w:kern w:val="0"/>
          <w:szCs w:val="21"/>
        </w:rPr>
        <w:t> </w:t>
      </w:r>
    </w:p>
    <w:p>
      <w:pPr>
        <w:widowControl/>
        <w:shd w:val="clear" w:color="auto" w:fill="FFFFFF"/>
        <w:spacing w:line="276" w:lineRule="auto"/>
        <w:ind w:firstLine="437"/>
        <w:jc w:val="left"/>
        <w:rPr>
          <w:rFonts w:ascii="宋体" w:hAnsi="宋体" w:cs="宋体"/>
          <w:kern w:val="0"/>
          <w:szCs w:val="21"/>
          <w:shd w:val="clear" w:color="auto" w:fill="FFFFFF"/>
        </w:rPr>
      </w:pPr>
      <w:r>
        <w:rPr>
          <w:rFonts w:hint="eastAsia" w:ascii="宋体" w:hAnsi="宋体" w:cs="宋体"/>
          <w:kern w:val="0"/>
          <w:szCs w:val="21"/>
          <w:shd w:val="clear" w:color="auto" w:fill="FFFFFF"/>
        </w:rPr>
        <w:t>提出质疑的渠道和方式：若供应商对上述结果有质疑,可在中标(成交)公告发布之日起七个工作日内以书面形式向采购人提出质疑，逾期将不再受理，招标人应当自收到异议之日起7个工作日内作出答复,若质疑人对质疑处理意见有异议或者采购人未在规定的时间内作出答复的,质疑人可在规定时间内以书面形式向开封市公共资源交易管理委员会办公室提出投诉。（本网站重要文件栏中有政府采购项目质疑、投诉文本格式及要求）</w:t>
      </w:r>
    </w:p>
    <w:p>
      <w:pPr>
        <w:widowControl/>
        <w:shd w:val="clear" w:color="auto" w:fill="FFFFFF"/>
        <w:spacing w:line="276" w:lineRule="auto"/>
        <w:ind w:firstLine="437"/>
        <w:jc w:val="left"/>
        <w:rPr>
          <w:rFonts w:ascii="宋体" w:hAnsi="宋体" w:cs="宋体"/>
          <w:kern w:val="0"/>
          <w:szCs w:val="21"/>
          <w:shd w:val="clear" w:color="auto" w:fill="FFFFFF"/>
        </w:rPr>
      </w:pPr>
      <w:r>
        <w:rPr>
          <w:rFonts w:hint="eastAsia" w:ascii="宋体" w:hAnsi="宋体" w:cs="宋体"/>
          <w:kern w:val="0"/>
          <w:szCs w:val="21"/>
          <w:shd w:val="clear" w:color="auto" w:fill="FFFFFF"/>
        </w:rPr>
        <w:t>质疑、投诉材料递交地址:开封市市民之家6041房间（开封市公共资源交易管理委员会办公室）,联系电话:0371- 23152555。</w:t>
      </w:r>
    </w:p>
    <w:p>
      <w:pPr>
        <w:widowControl/>
        <w:shd w:val="clear" w:color="auto" w:fill="FFFFFF"/>
        <w:spacing w:before="100" w:after="100" w:line="480" w:lineRule="atLeast"/>
        <w:ind w:left="361" w:hanging="361"/>
        <w:jc w:val="left"/>
        <w:rPr>
          <w:rFonts w:ascii="宋体" w:hAnsi="宋体" w:cs="宋体"/>
          <w:color w:val="333333"/>
          <w:kern w:val="0"/>
          <w:sz w:val="24"/>
        </w:rPr>
      </w:pPr>
      <w:r>
        <w:rPr>
          <w:rFonts w:hint="eastAsia" w:ascii="宋体" w:hAnsi="宋体" w:cs="宋体"/>
          <w:b/>
          <w:bCs/>
          <w:color w:val="000000"/>
          <w:kern w:val="0"/>
          <w:sz w:val="24"/>
        </w:rPr>
        <w:t>八、招标联系方式</w:t>
      </w:r>
    </w:p>
    <w:p>
      <w:pPr>
        <w:widowControl/>
        <w:shd w:val="clear" w:color="auto" w:fill="FFFFFF"/>
        <w:spacing w:line="276" w:lineRule="auto"/>
        <w:ind w:firstLine="437"/>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招 标 人：开封新区财政局</w:t>
      </w:r>
    </w:p>
    <w:p>
      <w:pPr>
        <w:widowControl/>
        <w:shd w:val="clear" w:color="auto" w:fill="FFFFFF"/>
        <w:spacing w:line="276" w:lineRule="auto"/>
        <w:ind w:firstLine="437"/>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联 系 人：杨女士</w:t>
      </w:r>
    </w:p>
    <w:p>
      <w:pPr>
        <w:widowControl/>
        <w:shd w:val="clear" w:color="auto" w:fill="FFFFFF"/>
        <w:spacing w:line="276" w:lineRule="auto"/>
        <w:ind w:firstLine="437"/>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电   话：13419790618</w:t>
      </w:r>
    </w:p>
    <w:p>
      <w:pPr>
        <w:widowControl/>
        <w:shd w:val="clear" w:color="auto" w:fill="FFFFFF"/>
        <w:spacing w:line="276" w:lineRule="auto"/>
        <w:ind w:firstLine="437"/>
        <w:jc w:val="left"/>
        <w:rPr>
          <w:rFonts w:hint="eastAsia"/>
        </w:rPr>
      </w:pPr>
      <w:r>
        <w:rPr>
          <w:rFonts w:hint="eastAsia" w:ascii="宋体" w:hAnsi="宋体" w:cs="宋体"/>
          <w:kern w:val="0"/>
          <w:szCs w:val="21"/>
          <w:shd w:val="clear" w:color="auto" w:fill="FFFFFF"/>
        </w:rPr>
        <w:t>地    址：开封市黄河大街北段</w:t>
      </w:r>
    </w:p>
    <w:p>
      <w:pPr>
        <w:widowControl/>
        <w:spacing w:line="300" w:lineRule="exact"/>
        <w:ind w:firstLine="420" w:firstLineChars="200"/>
        <w:outlineLvl w:val="0"/>
        <w:rPr>
          <w:rFonts w:hint="eastAsia" w:ascii="宋体" w:hAnsi="宋体" w:cs="宋体"/>
          <w:szCs w:val="21"/>
        </w:rPr>
      </w:pPr>
      <w:r>
        <w:rPr>
          <w:rFonts w:hint="eastAsia" w:ascii="宋体" w:hAnsi="宋体" w:cs="宋体"/>
          <w:szCs w:val="21"/>
        </w:rPr>
        <w:t>招标代理机构：海天工程咨询有限公司</w:t>
      </w:r>
    </w:p>
    <w:p>
      <w:pPr>
        <w:widowControl/>
        <w:spacing w:line="300" w:lineRule="exact"/>
        <w:ind w:firstLine="420" w:firstLineChars="200"/>
        <w:outlineLvl w:val="0"/>
        <w:rPr>
          <w:rFonts w:hint="eastAsia" w:ascii="宋体" w:hAnsi="宋体" w:cs="宋体"/>
          <w:szCs w:val="21"/>
        </w:rPr>
      </w:pPr>
      <w:r>
        <w:rPr>
          <w:rFonts w:hint="eastAsia" w:ascii="宋体" w:hAnsi="宋体" w:cs="宋体"/>
          <w:szCs w:val="21"/>
        </w:rPr>
        <w:t>联 系 人：焦女士</w:t>
      </w:r>
    </w:p>
    <w:p>
      <w:pPr>
        <w:widowControl/>
        <w:spacing w:line="300" w:lineRule="exact"/>
        <w:ind w:firstLine="420" w:firstLineChars="200"/>
        <w:outlineLvl w:val="0"/>
        <w:rPr>
          <w:rFonts w:hint="eastAsia" w:ascii="宋体" w:hAnsi="宋体" w:cs="宋体"/>
          <w:szCs w:val="21"/>
        </w:rPr>
      </w:pPr>
      <w:r>
        <w:rPr>
          <w:rFonts w:hint="eastAsia" w:ascii="宋体" w:hAnsi="宋体" w:cs="宋体"/>
          <w:szCs w:val="21"/>
        </w:rPr>
        <w:t>电  话：0371-23213368    15225452884</w:t>
      </w:r>
    </w:p>
    <w:p>
      <w:pPr>
        <w:widowControl/>
        <w:spacing w:line="300" w:lineRule="exact"/>
        <w:ind w:firstLine="420" w:firstLineChars="200"/>
        <w:outlineLvl w:val="0"/>
        <w:rPr>
          <w:rFonts w:hint="eastAsia" w:ascii="宋体" w:hAnsi="宋体" w:eastAsia="宋体" w:cs="宋体"/>
          <w:szCs w:val="21"/>
          <w:lang w:eastAsia="zh-CN"/>
        </w:rPr>
      </w:pPr>
      <w:r>
        <w:rPr>
          <w:rFonts w:hint="eastAsia" w:ascii="宋体" w:hAnsi="宋体" w:cs="宋体"/>
          <w:szCs w:val="21"/>
        </w:rPr>
        <w:t>地    址：开封市郑开大道4号路郑开印象城2号楼16层</w:t>
      </w:r>
    </w:p>
    <w:p>
      <w:pPr>
        <w:widowControl/>
        <w:shd w:val="clear" w:color="auto" w:fill="FFFFFF"/>
        <w:spacing w:line="480" w:lineRule="atLeast"/>
        <w:ind w:firstLine="315"/>
        <w:jc w:val="left"/>
        <w:rPr>
          <w:rFonts w:hint="eastAsia" w:ascii="宋体" w:hAnsi="宋体" w:eastAsia="宋体" w:cs="宋体"/>
          <w:color w:val="333333"/>
          <w:kern w:val="0"/>
          <w:sz w:val="24"/>
          <w:lang w:eastAsia="zh-CN"/>
        </w:rPr>
      </w:pPr>
      <w:r>
        <w:rPr>
          <w:rFonts w:hint="eastAsia" w:ascii="宋体" w:hAnsi="宋体" w:cs="宋体"/>
          <w:color w:val="333333"/>
          <w:kern w:val="0"/>
          <w:sz w:val="24"/>
        </w:rPr>
        <w:t>                   </w:t>
      </w:r>
      <w:r>
        <w:rPr>
          <w:rFonts w:hint="eastAsia" w:ascii="宋体" w:hAnsi="宋体" w:eastAsia="宋体" w:cs="宋体"/>
          <w:color w:val="333333"/>
          <w:kern w:val="0"/>
          <w:sz w:val="24"/>
          <w:lang w:eastAsia="zh-CN"/>
        </w:rPr>
        <w:drawing>
          <wp:inline distT="0" distB="0" distL="114300" distR="114300">
            <wp:extent cx="5266690" cy="7022465"/>
            <wp:effectExtent l="0" t="0" r="6350" b="3175"/>
            <wp:docPr id="2" name="图片 2" descr="1dc7f9bb2b6c31a9c5b314b1846f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c7f9bb2b6c31a9c5b314b1846fcac"/>
                    <pic:cNvPicPr>
                      <a:picLocks noChangeAspect="1"/>
                    </pic:cNvPicPr>
                  </pic:nvPicPr>
                  <pic:blipFill>
                    <a:blip r:embed="rId4"/>
                    <a:stretch>
                      <a:fillRect/>
                    </a:stretch>
                  </pic:blipFill>
                  <pic:spPr>
                    <a:xfrm>
                      <a:off x="0" y="0"/>
                      <a:ext cx="5266690" cy="702246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66690" cy="7022465"/>
            <wp:effectExtent l="0" t="0" r="6350" b="3175"/>
            <wp:docPr id="3" name="图片 3" descr="0a053535cefd6090b15e497a5fa0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a053535cefd6090b15e497a5fa03d0"/>
                    <pic:cNvPicPr>
                      <a:picLocks noChangeAspect="1"/>
                    </pic:cNvPicPr>
                  </pic:nvPicPr>
                  <pic:blipFill>
                    <a:blip r:embed="rId5"/>
                    <a:stretch>
                      <a:fillRect/>
                    </a:stretch>
                  </pic:blipFill>
                  <pic:spPr>
                    <a:xfrm>
                      <a:off x="0" y="0"/>
                      <a:ext cx="5266690" cy="702246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2F8D"/>
    <w:rsid w:val="00042F8D"/>
    <w:rsid w:val="00120BB5"/>
    <w:rsid w:val="001952F5"/>
    <w:rsid w:val="0036161A"/>
    <w:rsid w:val="00830720"/>
    <w:rsid w:val="009A1DD5"/>
    <w:rsid w:val="00BE2A56"/>
    <w:rsid w:val="00DA642A"/>
    <w:rsid w:val="138D6117"/>
    <w:rsid w:val="354F398D"/>
    <w:rsid w:val="57B012AA"/>
    <w:rsid w:val="68E73E96"/>
    <w:rsid w:val="6B90217E"/>
    <w:rsid w:val="6F244404"/>
    <w:rsid w:val="73C17DCF"/>
    <w:rsid w:val="78CB4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7"/>
    <w:unhideWhenUsed/>
    <w:qFormat/>
    <w:uiPriority w:val="99"/>
    <w:pPr>
      <w:widowControl/>
      <w:jc w:val="left"/>
    </w:pPr>
    <w:rPr>
      <w:rFonts w:ascii="宋体" w:hAnsi="宋体" w:cs="宋体"/>
      <w:kern w:val="0"/>
      <w:sz w:val="24"/>
    </w:rPr>
  </w:style>
  <w:style w:type="paragraph" w:styleId="3">
    <w:name w:val="Normal (Web)"/>
    <w:basedOn w:val="1"/>
    <w:unhideWhenUsed/>
    <w:qFormat/>
    <w:uiPriority w:val="0"/>
    <w:rPr>
      <w:rFonts w:ascii="Calibri" w:hAnsi="Calibri"/>
      <w:sz w:val="24"/>
    </w:rPr>
  </w:style>
  <w:style w:type="paragraph" w:styleId="6">
    <w:name w:val="List Paragraph"/>
    <w:basedOn w:val="1"/>
    <w:qFormat/>
    <w:uiPriority w:val="34"/>
    <w:pPr>
      <w:widowControl/>
      <w:jc w:val="left"/>
    </w:pPr>
    <w:rPr>
      <w:rFonts w:ascii="宋体" w:hAnsi="宋体" w:cs="宋体"/>
      <w:kern w:val="0"/>
      <w:sz w:val="24"/>
    </w:rPr>
  </w:style>
  <w:style w:type="character" w:customStyle="1" w:styleId="7">
    <w:name w:val="正文文本 Char"/>
    <w:basedOn w:val="5"/>
    <w:link w:val="2"/>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187</Words>
  <Characters>1071</Characters>
  <Lines>8</Lines>
  <Paragraphs>2</Paragraphs>
  <TotalTime>39</TotalTime>
  <ScaleCrop>false</ScaleCrop>
  <LinksUpToDate>false</LinksUpToDate>
  <CharactersWithSpaces>1256</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2019-05-28T01:43:00Z</dcterms:created>
  <dc:creator>山东世纪华都工程咨询有限公司:山东世纪华都工程咨询有限公司</dc:creator>
  <cp:lastModifiedBy>海天工程咨询有限公司:海天工程咨询有限公司</cp:lastModifiedBy>
  <cp:lastPrinted>2019-05-28T03:16:17Z</cp:lastPrinted>
  <dcterms:modified xsi:type="dcterms:W3CDTF">2019-05-28T03:19:56Z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