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7E1" w:rsidRPr="00BE7BE2" w:rsidRDefault="00C017E1" w:rsidP="00C017E1">
      <w:pPr>
        <w:widowControl/>
        <w:shd w:val="clear" w:color="auto" w:fill="FFFFFF"/>
        <w:spacing w:line="456" w:lineRule="auto"/>
        <w:jc w:val="left"/>
        <w:rPr>
          <w:rFonts w:asciiTheme="minorEastAsia" w:hAnsiTheme="minorEastAsia" w:cs="Arial"/>
          <w:b/>
          <w:bCs/>
          <w:kern w:val="0"/>
          <w:sz w:val="44"/>
          <w:szCs w:val="44"/>
        </w:rPr>
      </w:pPr>
      <w:r w:rsidRPr="00BE7BE2">
        <w:rPr>
          <w:rFonts w:asciiTheme="minorEastAsia" w:hAnsiTheme="minorEastAsia" w:cs="Arial" w:hint="eastAsia"/>
          <w:b/>
          <w:bCs/>
          <w:kern w:val="0"/>
          <w:sz w:val="44"/>
          <w:szCs w:val="44"/>
        </w:rPr>
        <w:t>附件一：</w:t>
      </w:r>
    </w:p>
    <w:p w:rsidR="00C017E1" w:rsidRPr="00C017E1" w:rsidRDefault="00004409" w:rsidP="00C017E1">
      <w:pPr>
        <w:pStyle w:val="Default0"/>
        <w:spacing w:line="360" w:lineRule="auto"/>
        <w:rPr>
          <w:rFonts w:asciiTheme="minorEastAsia" w:eastAsiaTheme="minorEastAsia" w:hAnsiTheme="minorEastAsia" w:cstheme="minorBidi" w:hint="eastAsia"/>
          <w:b/>
          <w:color w:val="auto"/>
          <w:kern w:val="2"/>
          <w:sz w:val="36"/>
          <w:szCs w:val="36"/>
        </w:rPr>
      </w:pPr>
      <w:r>
        <w:rPr>
          <w:rFonts w:asciiTheme="minorEastAsia" w:eastAsiaTheme="minorEastAsia" w:hAnsiTheme="minorEastAsia" w:cstheme="minorBidi" w:hint="eastAsia"/>
          <w:b/>
          <w:color w:val="auto"/>
          <w:kern w:val="2"/>
          <w:sz w:val="36"/>
          <w:szCs w:val="36"/>
        </w:rPr>
        <w:t>1.</w:t>
      </w:r>
      <w:r w:rsidR="00C017E1" w:rsidRPr="00C017E1">
        <w:rPr>
          <w:rFonts w:asciiTheme="minorEastAsia" w:eastAsiaTheme="minorEastAsia" w:hAnsiTheme="minorEastAsia" w:cstheme="minorBidi" w:hint="eastAsia"/>
          <w:b/>
          <w:color w:val="auto"/>
          <w:kern w:val="2"/>
          <w:sz w:val="36"/>
          <w:szCs w:val="36"/>
        </w:rPr>
        <w:t>原项目电子招标文件：</w:t>
      </w:r>
    </w:p>
    <w:p w:rsidR="00C017E1" w:rsidRPr="00DF36C1" w:rsidRDefault="00C017E1" w:rsidP="00C017E1">
      <w:pPr>
        <w:pStyle w:val="Default0"/>
        <w:spacing w:line="360" w:lineRule="auto"/>
        <w:rPr>
          <w:rFonts w:asciiTheme="minorEastAsia" w:eastAsiaTheme="minorEastAsia" w:hAnsiTheme="minorEastAsia" w:cstheme="minorBidi"/>
          <w:color w:val="auto"/>
          <w:kern w:val="2"/>
          <w:sz w:val="21"/>
          <w:szCs w:val="21"/>
        </w:rPr>
      </w:pPr>
      <w:r w:rsidRPr="00DF36C1">
        <w:rPr>
          <w:rFonts w:asciiTheme="minorEastAsia" w:eastAsiaTheme="minorEastAsia" w:hAnsiTheme="minorEastAsia" w:cstheme="minorBidi" w:hint="eastAsia"/>
          <w:color w:val="auto"/>
          <w:kern w:val="2"/>
          <w:sz w:val="21"/>
          <w:szCs w:val="21"/>
        </w:rPr>
        <w:t xml:space="preserve">开封市中心医院教学管理系统一批采购项目二标段 </w:t>
      </w:r>
      <w:r w:rsidRPr="00C017E1">
        <w:rPr>
          <w:rFonts w:asciiTheme="minorEastAsia" w:eastAsiaTheme="minorEastAsia" w:hAnsiTheme="minorEastAsia" w:cstheme="minorBidi" w:hint="eastAsia"/>
          <w:b/>
          <w:color w:val="auto"/>
          <w:kern w:val="2"/>
          <w:sz w:val="21"/>
          <w:szCs w:val="21"/>
        </w:rPr>
        <w:t>“</w:t>
      </w:r>
      <w:r w:rsidRPr="00DF36C1">
        <w:rPr>
          <w:rFonts w:asciiTheme="minorEastAsia" w:eastAsiaTheme="minorEastAsia" w:hAnsiTheme="minorEastAsia" w:cstheme="minorBidi" w:hint="eastAsia"/>
          <w:color w:val="auto"/>
          <w:kern w:val="2"/>
          <w:sz w:val="21"/>
          <w:szCs w:val="21"/>
        </w:rPr>
        <w:t>第三章  评标办法</w:t>
      </w:r>
    </w:p>
    <w:p w:rsidR="00C017E1" w:rsidRPr="00DF36C1" w:rsidRDefault="00C017E1" w:rsidP="00C017E1">
      <w:pPr>
        <w:pStyle w:val="Default0"/>
        <w:spacing w:line="360" w:lineRule="auto"/>
        <w:ind w:firstLineChars="200" w:firstLine="420"/>
        <w:rPr>
          <w:rFonts w:asciiTheme="minorEastAsia" w:eastAsiaTheme="minorEastAsia" w:hAnsiTheme="minorEastAsia" w:cstheme="minorBidi"/>
          <w:color w:val="auto"/>
          <w:kern w:val="2"/>
          <w:sz w:val="21"/>
          <w:szCs w:val="21"/>
        </w:rPr>
      </w:pPr>
      <w:r w:rsidRPr="00DF36C1">
        <w:rPr>
          <w:rFonts w:asciiTheme="minorEastAsia" w:eastAsiaTheme="minorEastAsia" w:hAnsiTheme="minorEastAsia" w:cstheme="minorBidi" w:hint="eastAsia"/>
          <w:color w:val="auto"/>
          <w:kern w:val="2"/>
          <w:sz w:val="21"/>
          <w:szCs w:val="21"/>
        </w:rPr>
        <w:t>核心产品的确定及同一品牌的认定：</w:t>
      </w:r>
    </w:p>
    <w:p w:rsidR="00C017E1" w:rsidRPr="00DF36C1" w:rsidRDefault="00C017E1" w:rsidP="00C017E1">
      <w:pPr>
        <w:pStyle w:val="Default0"/>
        <w:spacing w:line="360" w:lineRule="auto"/>
        <w:ind w:firstLineChars="200" w:firstLine="420"/>
        <w:rPr>
          <w:rFonts w:asciiTheme="minorEastAsia" w:eastAsiaTheme="minorEastAsia" w:hAnsiTheme="minorEastAsia" w:cstheme="minorBidi"/>
          <w:color w:val="auto"/>
          <w:kern w:val="2"/>
          <w:sz w:val="21"/>
          <w:szCs w:val="21"/>
        </w:rPr>
      </w:pPr>
      <w:r w:rsidRPr="00DF36C1">
        <w:rPr>
          <w:rFonts w:asciiTheme="minorEastAsia" w:eastAsiaTheme="minorEastAsia" w:hAnsiTheme="minorEastAsia" w:cstheme="minorBidi" w:hint="eastAsia"/>
          <w:color w:val="auto"/>
          <w:kern w:val="2"/>
          <w:sz w:val="21"/>
          <w:szCs w:val="21"/>
        </w:rPr>
        <w:t>依据项目占比及技术复杂性，本次项目核心产品为：住培生教学管理系统。</w:t>
      </w:r>
    </w:p>
    <w:p w:rsidR="00C017E1" w:rsidRPr="00DF36C1" w:rsidRDefault="00C017E1" w:rsidP="00C017E1">
      <w:pPr>
        <w:pStyle w:val="Default0"/>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cstheme="minorBidi" w:hint="eastAsia"/>
          <w:color w:val="auto"/>
          <w:kern w:val="2"/>
          <w:sz w:val="21"/>
          <w:szCs w:val="21"/>
        </w:rPr>
        <w:t>依据中华人民共和国财政部令第87号令《政府采购货物和服务采购投标管理办法》第三十一条要求。不同供应商所投核心产品对应品牌完全相同且通过形式评审标准、资格评审标准、响应性评审标准的，将按照一家供应商计算。详细评审后得分最高的同品牌供应商获得中标人推荐资格；评审得分相同的，按照除价格分外得分最高（技术+综合）的同品牌供应商获得中标人推荐资格，其他同</w:t>
      </w:r>
      <w:r w:rsidRPr="00DF36C1">
        <w:rPr>
          <w:rFonts w:asciiTheme="minorEastAsia" w:eastAsiaTheme="minorEastAsia" w:hAnsiTheme="minorEastAsia" w:hint="eastAsia"/>
          <w:color w:val="auto"/>
          <w:sz w:val="21"/>
          <w:szCs w:val="21"/>
        </w:rPr>
        <w:t>品牌供应商不作为中标候选人。</w:t>
      </w:r>
    </w:p>
    <w:p w:rsidR="00C017E1" w:rsidRPr="00DF36C1" w:rsidRDefault="00C017E1" w:rsidP="00C017E1">
      <w:pPr>
        <w:pStyle w:val="Default0"/>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color w:val="auto"/>
          <w:sz w:val="21"/>
          <w:szCs w:val="21"/>
        </w:rPr>
        <w:t>本项目采用</w:t>
      </w:r>
      <w:r w:rsidRPr="00DF36C1">
        <w:rPr>
          <w:rFonts w:asciiTheme="minorEastAsia" w:eastAsiaTheme="minorEastAsia" w:hAnsiTheme="minorEastAsia" w:hint="eastAsia"/>
          <w:color w:val="auto"/>
          <w:sz w:val="21"/>
          <w:szCs w:val="21"/>
        </w:rPr>
        <w:t>综合评分</w:t>
      </w:r>
      <w:r w:rsidRPr="00DF36C1">
        <w:rPr>
          <w:rFonts w:asciiTheme="minorEastAsia" w:eastAsiaTheme="minorEastAsia" w:hAnsiTheme="minorEastAsia"/>
          <w:color w:val="auto"/>
          <w:sz w:val="21"/>
          <w:szCs w:val="21"/>
        </w:rPr>
        <w:t>法。</w:t>
      </w:r>
    </w:p>
    <w:p w:rsidR="00C017E1" w:rsidRPr="00DF36C1" w:rsidRDefault="00C017E1" w:rsidP="00C017E1">
      <w:pPr>
        <w:pStyle w:val="Default0"/>
        <w:spacing w:line="360" w:lineRule="auto"/>
        <w:ind w:firstLineChars="98" w:firstLine="206"/>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t>1、初步评审</w:t>
      </w:r>
    </w:p>
    <w:tbl>
      <w:tblPr>
        <w:tblW w:w="0" w:type="auto"/>
        <w:jc w:val="center"/>
        <w:tblLayout w:type="fixed"/>
        <w:tblLook w:val="0000"/>
      </w:tblPr>
      <w:tblGrid>
        <w:gridCol w:w="1348"/>
        <w:gridCol w:w="2976"/>
        <w:gridCol w:w="3402"/>
        <w:gridCol w:w="1488"/>
      </w:tblGrid>
      <w:tr w:rsidR="00C017E1" w:rsidRPr="00DF36C1" w:rsidTr="00004409">
        <w:trPr>
          <w:trHeight w:val="531"/>
          <w:jc w:val="center"/>
        </w:trPr>
        <w:tc>
          <w:tcPr>
            <w:tcW w:w="1348"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33"/>
              <w:jc w:val="center"/>
              <w:rPr>
                <w:rFonts w:asciiTheme="minorEastAsia" w:hAnsiTheme="minorEastAsia" w:cs="宋体"/>
                <w:kern w:val="1"/>
                <w:szCs w:val="21"/>
              </w:rPr>
            </w:pPr>
            <w:bookmarkStart w:id="0" w:name="_Toc257210929"/>
            <w:bookmarkStart w:id="1" w:name="_Toc238352249"/>
            <w:bookmarkStart w:id="2" w:name="_Toc238352250"/>
            <w:bookmarkStart w:id="3" w:name="_Toc257210930"/>
            <w:bookmarkEnd w:id="0"/>
            <w:bookmarkEnd w:id="1"/>
            <w:bookmarkEnd w:id="2"/>
            <w:bookmarkEnd w:id="3"/>
            <w:r w:rsidRPr="00DF36C1">
              <w:rPr>
                <w:rFonts w:asciiTheme="minorEastAsia" w:hAnsiTheme="minorEastAsia" w:cs="宋体" w:hint="eastAsia"/>
                <w:kern w:val="1"/>
                <w:szCs w:val="21"/>
              </w:rPr>
              <w:t>条款号</w:t>
            </w: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评审因素</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评审标准</w:t>
            </w:r>
          </w:p>
        </w:tc>
      </w:tr>
      <w:tr w:rsidR="00C017E1" w:rsidRPr="00DF36C1" w:rsidTr="00004409">
        <w:trPr>
          <w:trHeight w:hRule="exact" w:val="693"/>
          <w:jc w:val="center"/>
        </w:trPr>
        <w:tc>
          <w:tcPr>
            <w:tcW w:w="1348" w:type="dxa"/>
            <w:vMerge w:val="restart"/>
            <w:tcBorders>
              <w:top w:val="single" w:sz="4" w:space="0" w:color="000000"/>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1.1</w:t>
            </w:r>
          </w:p>
          <w:p w:rsidR="00C017E1" w:rsidRPr="00DF36C1" w:rsidRDefault="00C017E1" w:rsidP="00004409">
            <w:pPr>
              <w:spacing w:line="360" w:lineRule="auto"/>
              <w:jc w:val="center"/>
              <w:rPr>
                <w:rFonts w:asciiTheme="minorEastAsia" w:hAnsiTheme="minorEastAsia" w:cs="宋体"/>
                <w:bCs/>
                <w:kern w:val="1"/>
                <w:szCs w:val="21"/>
              </w:rPr>
            </w:pPr>
            <w:r w:rsidRPr="00DF36C1">
              <w:rPr>
                <w:rFonts w:asciiTheme="minorEastAsia" w:hAnsiTheme="minorEastAsia" w:cs="宋体"/>
                <w:kern w:val="1"/>
                <w:szCs w:val="21"/>
              </w:rPr>
              <w:t>资格评审标准（</w:t>
            </w:r>
            <w:r w:rsidRPr="00DF36C1">
              <w:rPr>
                <w:rFonts w:asciiTheme="minorEastAsia" w:hAnsiTheme="minorEastAsia" w:cs="宋体" w:hint="eastAsia"/>
                <w:kern w:val="1"/>
                <w:szCs w:val="21"/>
              </w:rPr>
              <w:t>不验原件，</w:t>
            </w:r>
            <w:r w:rsidRPr="00DF36C1">
              <w:rPr>
                <w:rFonts w:asciiTheme="minorEastAsia" w:hAnsiTheme="minorEastAsia" w:cs="黑体" w:hint="eastAsia"/>
                <w:szCs w:val="21"/>
              </w:rPr>
              <w:t>根据87号令,代理机构或者采购人依法对投标人资格进行审查。</w:t>
            </w:r>
            <w:r w:rsidRPr="00DF36C1">
              <w:rPr>
                <w:rFonts w:asciiTheme="minorEastAsia" w:hAnsiTheme="minorEastAsia" w:cs="宋体"/>
                <w:bCs/>
                <w:kern w:val="1"/>
                <w:szCs w:val="21"/>
              </w:rPr>
              <w:t>）</w:t>
            </w:r>
          </w:p>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营业执照</w:t>
            </w:r>
          </w:p>
        </w:tc>
        <w:tc>
          <w:tcPr>
            <w:tcW w:w="3402"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c>
          <w:tcPr>
            <w:tcW w:w="1488" w:type="dxa"/>
            <w:vMerge w:val="restart"/>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tabs>
                <w:tab w:val="left" w:pos="1272"/>
              </w:tabs>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三证合一者只提供营业执照，经营范围包括符合本项目要求</w:t>
            </w:r>
          </w:p>
        </w:tc>
      </w:tr>
      <w:tr w:rsidR="00C017E1" w:rsidRPr="00DF36C1" w:rsidTr="00004409">
        <w:trPr>
          <w:trHeight w:hRule="exact" w:val="710"/>
          <w:jc w:val="center"/>
        </w:trPr>
        <w:tc>
          <w:tcPr>
            <w:tcW w:w="1348" w:type="dxa"/>
            <w:vMerge/>
            <w:tcBorders>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税务登记证</w:t>
            </w:r>
          </w:p>
        </w:tc>
        <w:tc>
          <w:tcPr>
            <w:tcW w:w="3402"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具有</w:t>
            </w:r>
            <w:r w:rsidRPr="00DF36C1">
              <w:rPr>
                <w:rFonts w:asciiTheme="minorEastAsia" w:hAnsiTheme="minorEastAsia" w:cs="宋体"/>
                <w:kern w:val="1"/>
                <w:szCs w:val="21"/>
              </w:rPr>
              <w:t>有效的</w:t>
            </w:r>
            <w:r w:rsidRPr="00DF36C1">
              <w:rPr>
                <w:rFonts w:asciiTheme="minorEastAsia" w:hAnsiTheme="minorEastAsia" w:cs="宋体" w:hint="eastAsia"/>
                <w:kern w:val="1"/>
                <w:szCs w:val="21"/>
              </w:rPr>
              <w:t>税务登记证</w:t>
            </w:r>
          </w:p>
        </w:tc>
        <w:tc>
          <w:tcPr>
            <w:tcW w:w="1488" w:type="dxa"/>
            <w:vMerge/>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r>
      <w:tr w:rsidR="00C017E1" w:rsidRPr="00DF36C1" w:rsidTr="00004409">
        <w:trPr>
          <w:trHeight w:hRule="exact" w:val="860"/>
          <w:jc w:val="center"/>
        </w:trPr>
        <w:tc>
          <w:tcPr>
            <w:tcW w:w="1348" w:type="dxa"/>
            <w:vMerge/>
            <w:tcBorders>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组织机构代码证</w:t>
            </w:r>
          </w:p>
        </w:tc>
        <w:tc>
          <w:tcPr>
            <w:tcW w:w="3402"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具有</w:t>
            </w:r>
            <w:r w:rsidRPr="00DF36C1">
              <w:rPr>
                <w:rFonts w:asciiTheme="minorEastAsia" w:hAnsiTheme="minorEastAsia" w:cs="宋体"/>
                <w:kern w:val="1"/>
                <w:szCs w:val="21"/>
              </w:rPr>
              <w:t>有效的</w:t>
            </w:r>
            <w:r w:rsidRPr="00DF36C1">
              <w:rPr>
                <w:rFonts w:asciiTheme="minorEastAsia" w:hAnsiTheme="minorEastAsia" w:cs="宋体" w:hint="eastAsia"/>
                <w:kern w:val="1"/>
                <w:szCs w:val="21"/>
              </w:rPr>
              <w:t>组织机构代码证</w:t>
            </w:r>
          </w:p>
        </w:tc>
        <w:tc>
          <w:tcPr>
            <w:tcW w:w="1488" w:type="dxa"/>
            <w:vMerge/>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r>
      <w:tr w:rsidR="00C017E1" w:rsidRPr="00DF36C1" w:rsidTr="00004409">
        <w:trPr>
          <w:trHeight w:hRule="exact" w:val="477"/>
          <w:jc w:val="center"/>
        </w:trPr>
        <w:tc>
          <w:tcPr>
            <w:tcW w:w="1348" w:type="dxa"/>
            <w:vMerge/>
            <w:tcBorders>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财务审计报告</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C017E1" w:rsidRPr="00DF36C1" w:rsidTr="00004409">
        <w:trPr>
          <w:trHeight w:hRule="exact" w:val="652"/>
          <w:jc w:val="center"/>
        </w:trPr>
        <w:tc>
          <w:tcPr>
            <w:tcW w:w="1348" w:type="dxa"/>
            <w:vMerge/>
            <w:tcBorders>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szCs w:val="21"/>
              </w:rPr>
            </w:pPr>
            <w:r w:rsidRPr="00DF36C1">
              <w:rPr>
                <w:rFonts w:asciiTheme="minorEastAsia" w:hAnsiTheme="minorEastAsia" w:hint="eastAsia"/>
                <w:szCs w:val="21"/>
              </w:rPr>
              <w:t>缴纳税收和社保的证明材料</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C017E1" w:rsidRPr="00DF36C1" w:rsidTr="00004409">
        <w:trPr>
          <w:trHeight w:val="414"/>
          <w:jc w:val="center"/>
        </w:trPr>
        <w:tc>
          <w:tcPr>
            <w:tcW w:w="1348" w:type="dxa"/>
            <w:vMerge/>
            <w:tcBorders>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szCs w:val="21"/>
              </w:rPr>
            </w:pPr>
            <w:r w:rsidRPr="00DF36C1">
              <w:rPr>
                <w:rFonts w:asciiTheme="minorEastAsia" w:hAnsiTheme="minorEastAsia" w:hint="eastAsia"/>
                <w:szCs w:val="21"/>
              </w:rPr>
              <w:t>无重大违法记录的书面声明</w:t>
            </w:r>
          </w:p>
        </w:tc>
        <w:tc>
          <w:tcPr>
            <w:tcW w:w="4890" w:type="dxa"/>
            <w:gridSpan w:val="2"/>
            <w:tcBorders>
              <w:top w:val="single" w:sz="4" w:space="0" w:color="000000"/>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C017E1" w:rsidRPr="00DF36C1" w:rsidTr="00004409">
        <w:trPr>
          <w:trHeight w:hRule="exact" w:val="536"/>
          <w:jc w:val="center"/>
        </w:trPr>
        <w:tc>
          <w:tcPr>
            <w:tcW w:w="1348" w:type="dxa"/>
            <w:vMerge w:val="restart"/>
            <w:tcBorders>
              <w:top w:val="single" w:sz="4" w:space="0" w:color="000000"/>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1.2</w:t>
            </w:r>
          </w:p>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形式评审标准</w:t>
            </w: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投标人名称</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与营业执照一致</w:t>
            </w:r>
          </w:p>
        </w:tc>
      </w:tr>
      <w:tr w:rsidR="00C017E1" w:rsidRPr="00DF36C1" w:rsidTr="00004409">
        <w:trPr>
          <w:trHeight w:hRule="exact" w:val="619"/>
          <w:jc w:val="center"/>
        </w:trPr>
        <w:tc>
          <w:tcPr>
            <w:tcW w:w="1348" w:type="dxa"/>
            <w:vMerge/>
            <w:tcBorders>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签字盖章的要求</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C017E1" w:rsidRPr="00DF36C1" w:rsidTr="00004409">
        <w:trPr>
          <w:trHeight w:hRule="exact" w:val="553"/>
          <w:jc w:val="center"/>
        </w:trPr>
        <w:tc>
          <w:tcPr>
            <w:tcW w:w="1348" w:type="dxa"/>
            <w:vMerge/>
            <w:tcBorders>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投标文件格式</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符合第六章“投标文件格式</w:t>
            </w:r>
            <w:r w:rsidRPr="00DF36C1">
              <w:rPr>
                <w:rFonts w:asciiTheme="minorEastAsia" w:hAnsiTheme="minorEastAsia" w:cs="宋体"/>
                <w:kern w:val="1"/>
                <w:szCs w:val="21"/>
              </w:rPr>
              <w:t>”</w:t>
            </w:r>
            <w:r w:rsidRPr="00DF36C1">
              <w:rPr>
                <w:rFonts w:asciiTheme="minorEastAsia" w:hAnsiTheme="minorEastAsia" w:cs="宋体" w:hint="eastAsia"/>
                <w:kern w:val="1"/>
                <w:szCs w:val="21"/>
              </w:rPr>
              <w:t>的要求</w:t>
            </w:r>
          </w:p>
        </w:tc>
      </w:tr>
      <w:tr w:rsidR="00C017E1" w:rsidRPr="00DF36C1" w:rsidTr="00004409">
        <w:trPr>
          <w:trHeight w:hRule="exact" w:val="575"/>
          <w:jc w:val="center"/>
        </w:trPr>
        <w:tc>
          <w:tcPr>
            <w:tcW w:w="1348" w:type="dxa"/>
            <w:vMerge/>
            <w:tcBorders>
              <w:left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报价唯一</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只能有一个有效报价</w:t>
            </w:r>
          </w:p>
        </w:tc>
      </w:tr>
      <w:tr w:rsidR="00C017E1" w:rsidRPr="00DF36C1" w:rsidTr="00004409">
        <w:trPr>
          <w:trHeight w:hRule="exact" w:val="575"/>
          <w:jc w:val="center"/>
        </w:trPr>
        <w:tc>
          <w:tcPr>
            <w:tcW w:w="1348" w:type="dxa"/>
            <w:vMerge/>
            <w:tcBorders>
              <w:left w:val="single" w:sz="4" w:space="0" w:color="000000"/>
              <w:bottom w:val="single" w:sz="4" w:space="0" w:color="auto"/>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szCs w:val="21"/>
                <w:highlight w:val="green"/>
              </w:rPr>
            </w:pPr>
            <w:r w:rsidRPr="00DF36C1">
              <w:rPr>
                <w:rFonts w:asciiTheme="minorEastAsia" w:hAnsiTheme="minorEastAsia" w:hint="eastAsia"/>
                <w:szCs w:val="21"/>
              </w:rPr>
              <w:t>信用查询</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C017E1" w:rsidRPr="00DF36C1" w:rsidTr="00004409">
        <w:trPr>
          <w:trHeight w:hRule="exact" w:val="587"/>
          <w:jc w:val="center"/>
        </w:trPr>
        <w:tc>
          <w:tcPr>
            <w:tcW w:w="1348" w:type="dxa"/>
            <w:vMerge w:val="restart"/>
            <w:tcBorders>
              <w:top w:val="single" w:sz="4" w:space="0" w:color="auto"/>
              <w:left w:val="single" w:sz="4" w:space="0" w:color="auto"/>
              <w:bottom w:val="single" w:sz="4" w:space="0" w:color="auto"/>
              <w:right w:val="single" w:sz="4" w:space="0" w:color="auto"/>
            </w:tcBorders>
            <w:vAlign w:val="center"/>
          </w:tcPr>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1.3</w:t>
            </w:r>
          </w:p>
          <w:p w:rsidR="00C017E1" w:rsidRPr="00DF36C1" w:rsidRDefault="00C017E1" w:rsidP="00004409">
            <w:pPr>
              <w:spacing w:line="360" w:lineRule="auto"/>
              <w:jc w:val="center"/>
              <w:rPr>
                <w:rFonts w:asciiTheme="minorEastAsia" w:hAnsiTheme="minorEastAsia" w:cs="宋体"/>
                <w:kern w:val="1"/>
                <w:szCs w:val="21"/>
              </w:rPr>
            </w:pPr>
            <w:r w:rsidRPr="00DF36C1">
              <w:rPr>
                <w:rFonts w:asciiTheme="minorEastAsia" w:hAnsiTheme="minorEastAsia" w:cs="宋体" w:hint="eastAsia"/>
                <w:kern w:val="1"/>
                <w:szCs w:val="21"/>
              </w:rPr>
              <w:t>响应性评审标准</w:t>
            </w:r>
          </w:p>
        </w:tc>
        <w:tc>
          <w:tcPr>
            <w:tcW w:w="2976" w:type="dxa"/>
            <w:tcBorders>
              <w:top w:val="single" w:sz="4" w:space="0" w:color="000000"/>
              <w:left w:val="single" w:sz="4" w:space="0" w:color="auto"/>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供货期限</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kern w:val="1"/>
                <w:szCs w:val="21"/>
              </w:rPr>
              <w:t>见投标人须知前附表</w:t>
            </w: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p w:rsidR="00C017E1" w:rsidRPr="00DF36C1" w:rsidRDefault="00C017E1" w:rsidP="00004409">
            <w:pPr>
              <w:spacing w:line="360" w:lineRule="auto"/>
              <w:ind w:right="284"/>
              <w:jc w:val="center"/>
              <w:rPr>
                <w:rFonts w:asciiTheme="minorEastAsia" w:hAnsiTheme="minorEastAsia" w:cs="宋体"/>
                <w:kern w:val="1"/>
                <w:szCs w:val="21"/>
              </w:rPr>
            </w:pPr>
          </w:p>
        </w:tc>
      </w:tr>
      <w:tr w:rsidR="00C017E1" w:rsidRPr="00DF36C1" w:rsidTr="00004409">
        <w:trPr>
          <w:trHeight w:hRule="exact" w:val="590"/>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auto"/>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质量要求</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kern w:val="1"/>
                <w:szCs w:val="21"/>
              </w:rPr>
              <w:t>见投标人须知前附表</w:t>
            </w:r>
          </w:p>
          <w:p w:rsidR="00C017E1" w:rsidRPr="00DF36C1" w:rsidRDefault="00C017E1" w:rsidP="00004409">
            <w:pPr>
              <w:spacing w:line="360" w:lineRule="auto"/>
              <w:ind w:right="284"/>
              <w:jc w:val="center"/>
              <w:rPr>
                <w:rFonts w:asciiTheme="minorEastAsia" w:hAnsiTheme="minorEastAsia" w:cs="宋体"/>
                <w:kern w:val="1"/>
                <w:szCs w:val="21"/>
              </w:rPr>
            </w:pPr>
          </w:p>
        </w:tc>
      </w:tr>
      <w:tr w:rsidR="00C017E1" w:rsidRPr="00DF36C1" w:rsidTr="00004409">
        <w:trPr>
          <w:trHeight w:hRule="exact" w:val="590"/>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auto"/>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质保期限</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kern w:val="1"/>
                <w:szCs w:val="21"/>
              </w:rPr>
              <w:t>见投标人须知前附表</w:t>
            </w:r>
          </w:p>
        </w:tc>
      </w:tr>
      <w:tr w:rsidR="00C017E1" w:rsidRPr="00DF36C1" w:rsidTr="00004409">
        <w:trPr>
          <w:trHeight w:hRule="exact" w:val="590"/>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auto"/>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投标保证金</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见投标人须知前附表</w:t>
            </w:r>
          </w:p>
        </w:tc>
      </w:tr>
      <w:tr w:rsidR="00C017E1" w:rsidRPr="00DF36C1" w:rsidTr="00004409">
        <w:trPr>
          <w:trHeight w:hRule="exact" w:val="682"/>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000000"/>
              <w:left w:val="single" w:sz="4" w:space="0" w:color="auto"/>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投标内容</w:t>
            </w:r>
          </w:p>
        </w:tc>
        <w:tc>
          <w:tcPr>
            <w:tcW w:w="4890" w:type="dxa"/>
            <w:gridSpan w:val="2"/>
            <w:tcBorders>
              <w:top w:val="single" w:sz="4" w:space="0" w:color="000000"/>
              <w:left w:val="single" w:sz="4" w:space="0" w:color="000000"/>
              <w:bottom w:val="single" w:sz="4" w:space="0" w:color="000000"/>
              <w:right w:val="single" w:sz="4" w:space="0" w:color="000000"/>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符合第五章采购内容及商务技术要求</w:t>
            </w:r>
          </w:p>
        </w:tc>
      </w:tr>
      <w:tr w:rsidR="00C017E1" w:rsidRPr="00DF36C1" w:rsidTr="00004409">
        <w:trPr>
          <w:trHeight w:hRule="exact" w:val="788"/>
          <w:jc w:val="center"/>
        </w:trPr>
        <w:tc>
          <w:tcPr>
            <w:tcW w:w="1348" w:type="dxa"/>
            <w:vMerge/>
            <w:tcBorders>
              <w:top w:val="single" w:sz="4" w:space="0" w:color="auto"/>
              <w:left w:val="single" w:sz="4" w:space="0" w:color="auto"/>
              <w:bottom w:val="single" w:sz="4" w:space="0" w:color="auto"/>
              <w:right w:val="single" w:sz="4" w:space="0" w:color="auto"/>
            </w:tcBorders>
            <w:vAlign w:val="center"/>
          </w:tcPr>
          <w:p w:rsidR="00C017E1" w:rsidRPr="00DF36C1" w:rsidRDefault="00C017E1" w:rsidP="00004409">
            <w:pPr>
              <w:spacing w:line="360" w:lineRule="auto"/>
              <w:jc w:val="center"/>
              <w:rPr>
                <w:rFonts w:asciiTheme="minorEastAsia" w:hAnsiTheme="minorEastAsia" w:cs="宋体"/>
                <w:kern w:val="1"/>
                <w:szCs w:val="21"/>
              </w:rPr>
            </w:pPr>
          </w:p>
        </w:tc>
        <w:tc>
          <w:tcPr>
            <w:tcW w:w="2976" w:type="dxa"/>
            <w:tcBorders>
              <w:top w:val="single" w:sz="4" w:space="0" w:color="auto"/>
              <w:left w:val="single" w:sz="4" w:space="0" w:color="auto"/>
              <w:bottom w:val="single" w:sz="4" w:space="0" w:color="auto"/>
              <w:right w:val="single" w:sz="4" w:space="0" w:color="auto"/>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投标报价</w:t>
            </w:r>
          </w:p>
        </w:tc>
        <w:tc>
          <w:tcPr>
            <w:tcW w:w="4890" w:type="dxa"/>
            <w:gridSpan w:val="2"/>
            <w:tcBorders>
              <w:top w:val="single" w:sz="4" w:space="0" w:color="auto"/>
              <w:left w:val="single" w:sz="4" w:space="0" w:color="auto"/>
              <w:bottom w:val="single" w:sz="4" w:space="0" w:color="auto"/>
              <w:right w:val="single" w:sz="4" w:space="0" w:color="auto"/>
            </w:tcBorders>
            <w:vAlign w:val="center"/>
          </w:tcPr>
          <w:p w:rsidR="00C017E1" w:rsidRPr="00DF36C1" w:rsidRDefault="00C017E1" w:rsidP="00004409">
            <w:pPr>
              <w:spacing w:line="360" w:lineRule="auto"/>
              <w:ind w:right="284"/>
              <w:jc w:val="center"/>
              <w:rPr>
                <w:rFonts w:asciiTheme="minorEastAsia" w:hAnsiTheme="minorEastAsia" w:cs="宋体"/>
                <w:kern w:val="1"/>
                <w:szCs w:val="21"/>
              </w:rPr>
            </w:pPr>
            <w:r w:rsidRPr="00DF36C1">
              <w:rPr>
                <w:rFonts w:asciiTheme="minorEastAsia" w:hAnsiTheme="minorEastAsia" w:cs="宋体" w:hint="eastAsia"/>
                <w:kern w:val="1"/>
                <w:szCs w:val="21"/>
              </w:rPr>
              <w:t>投标报价不能超出投标最高限价,超出最高限价按废标处理。</w:t>
            </w:r>
          </w:p>
        </w:tc>
      </w:tr>
    </w:tbl>
    <w:p w:rsidR="00C017E1" w:rsidRPr="00DF36C1" w:rsidRDefault="00C017E1" w:rsidP="00C017E1">
      <w:pPr>
        <w:spacing w:line="360" w:lineRule="auto"/>
        <w:ind w:firstLineChars="200" w:firstLine="420"/>
        <w:rPr>
          <w:rFonts w:asciiTheme="minorEastAsia" w:hAnsiTheme="minorEastAsia" w:cs="宋体"/>
          <w:kern w:val="1"/>
          <w:szCs w:val="21"/>
        </w:rPr>
      </w:pP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注：所有投标人均在通过初步评审后才能进入综合打分环节。</w:t>
      </w:r>
    </w:p>
    <w:p w:rsidR="00C017E1" w:rsidRPr="00DF36C1" w:rsidRDefault="00C017E1" w:rsidP="00C017E1">
      <w:pPr>
        <w:spacing w:line="360" w:lineRule="auto"/>
        <w:ind w:firstLineChars="147" w:firstLine="309"/>
        <w:rPr>
          <w:rFonts w:asciiTheme="minorEastAsia" w:hAnsiTheme="minorEastAsia" w:cs="宋体"/>
          <w:szCs w:val="21"/>
        </w:rPr>
      </w:pPr>
      <w:r w:rsidRPr="00DF36C1">
        <w:rPr>
          <w:rFonts w:asciiTheme="minorEastAsia" w:hAnsiTheme="minorEastAsia" w:cs="宋体" w:hint="eastAsia"/>
          <w:szCs w:val="21"/>
        </w:rPr>
        <w:t>2、本项目采用百分制，满分100分。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（投标报价35分、技术部分45分、商务部分20分。共计100分）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一、投标报价（35分）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价格分统用综合评分计算，价格分计算公式：</w:t>
      </w:r>
    </w:p>
    <w:p w:rsidR="00C017E1" w:rsidRPr="00DF36C1" w:rsidRDefault="00C017E1" w:rsidP="00C017E1">
      <w:pPr>
        <w:pStyle w:val="Default0"/>
        <w:spacing w:line="480" w:lineRule="auto"/>
        <w:rPr>
          <w:rFonts w:asciiTheme="minorEastAsia" w:eastAsiaTheme="minorEastAsia" w:hAnsiTheme="minorEastAsia"/>
          <w:color w:val="auto"/>
          <w:kern w:val="1"/>
          <w:sz w:val="21"/>
          <w:szCs w:val="21"/>
        </w:rPr>
      </w:pPr>
      <w:r w:rsidRPr="00DF36C1">
        <w:rPr>
          <w:rFonts w:asciiTheme="minorEastAsia" w:eastAsiaTheme="minorEastAsia" w:hAnsiTheme="minorEastAsia" w:hint="eastAsia"/>
          <w:color w:val="auto"/>
          <w:kern w:val="1"/>
          <w:sz w:val="21"/>
          <w:szCs w:val="21"/>
        </w:rPr>
        <w:t>投标报价得分=(评标基准价／投标报价)×35</w:t>
      </w:r>
    </w:p>
    <w:p w:rsidR="00C017E1" w:rsidRPr="00DF36C1" w:rsidRDefault="00C017E1" w:rsidP="00C017E1">
      <w:pPr>
        <w:spacing w:line="360" w:lineRule="auto"/>
        <w:ind w:firstLineChars="200" w:firstLine="420"/>
        <w:rPr>
          <w:rFonts w:asciiTheme="minorEastAsia" w:hAnsiTheme="minorEastAsia"/>
          <w:kern w:val="1"/>
          <w:szCs w:val="21"/>
        </w:rPr>
      </w:pPr>
      <w:r w:rsidRPr="00DF36C1">
        <w:rPr>
          <w:rFonts w:asciiTheme="minorEastAsia" w:hAnsiTheme="minorEastAsia" w:hint="eastAsia"/>
          <w:kern w:val="1"/>
          <w:szCs w:val="21"/>
        </w:rPr>
        <w:t>注： 评标基准价=即满足招标文件要求且投标价格最低的投标报价为评标基准价，其价格分为满分。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二、技术部分45分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1、投标货物技术参数功能要求40分：评标委员会将根据招标文件要求投标人提供的主要设备技术证明文件，判断所投设备是否满足招标文件要求，若提供的货物技术证明文件与招标文件不一致时，又未提供制造生产厂家对所投配置给予确认说明的，则该条技术指标不满足。</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a.完全满足招标文件商务技术要求的得40分。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b.投标货物的技术指标或功能每有一条“★”号指标或功能不满足的扣4分。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c.投标货物的技术指标或功能每有一条非“★”号指标或功能不满足扣2分。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2、</w:t>
      </w:r>
      <w:r w:rsidRPr="00DF36C1">
        <w:rPr>
          <w:rFonts w:asciiTheme="minorEastAsia" w:hAnsiTheme="minorEastAsia" w:cs="宋体"/>
          <w:kern w:val="1"/>
          <w:szCs w:val="21"/>
        </w:rPr>
        <w:t>产品</w:t>
      </w:r>
      <w:r w:rsidRPr="00DF36C1">
        <w:rPr>
          <w:rFonts w:asciiTheme="minorEastAsia" w:hAnsiTheme="minorEastAsia" w:cs="宋体" w:hint="eastAsia"/>
          <w:kern w:val="1"/>
          <w:szCs w:val="21"/>
        </w:rPr>
        <w:t>技术</w:t>
      </w:r>
      <w:r w:rsidRPr="00DF36C1">
        <w:rPr>
          <w:rFonts w:asciiTheme="minorEastAsia" w:hAnsiTheme="minorEastAsia" w:cs="宋体"/>
          <w:kern w:val="1"/>
          <w:szCs w:val="21"/>
        </w:rPr>
        <w:t>总体评价</w:t>
      </w:r>
      <w:r w:rsidRPr="00DF36C1">
        <w:rPr>
          <w:rFonts w:asciiTheme="minorEastAsia" w:hAnsiTheme="minorEastAsia" w:cs="宋体" w:hint="eastAsia"/>
          <w:kern w:val="1"/>
          <w:szCs w:val="21"/>
        </w:rPr>
        <w:t>(5分):评标委员会根据投标人所投产品的质量档次、产品兼容性、整体性能以及技术方案的合理性、科学</w:t>
      </w:r>
      <w:r w:rsidRPr="00DF36C1">
        <w:rPr>
          <w:rFonts w:asciiTheme="minorEastAsia" w:hAnsiTheme="minorEastAsia" w:cs="宋体"/>
          <w:kern w:val="1"/>
          <w:szCs w:val="21"/>
        </w:rPr>
        <w:t>性、成熟性</w:t>
      </w:r>
      <w:r w:rsidRPr="00DF36C1">
        <w:rPr>
          <w:rFonts w:asciiTheme="minorEastAsia" w:hAnsiTheme="minorEastAsia" w:cs="宋体" w:hint="eastAsia"/>
          <w:kern w:val="1"/>
          <w:szCs w:val="21"/>
        </w:rPr>
        <w:t>、可扩展性、可理等方面进行整体评价，分三档进行打分：一档打分（5分）；二档打分（0-3分）；三档打分（0～1分）。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lastRenderedPageBreak/>
        <w:t>三、商务部分20分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1、核心产品厂商综合实力（8分）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1）、投标人所投核心产品的制造商获得中华人民共和国工商行政管理总局颁发的工商企业信用 “守合同重信用单位” 的得3分。（投标时提供有效证明材料复印件并加盖原厂商公章）</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2）、投标人选用的核心产品的制造商应具有雄厚的技术实力，供应商所投核心产品的制造商获得由国务院颁发的国家级科技类奖的得3分。（投标时提供有效证明材料复印件并加盖原厂商公章）</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3）、投标人所投核心产品的制造商获得由省级以上政府部门颁发的管理创新示范企业认证证书的得</w:t>
      </w:r>
      <w:r w:rsidRPr="00DF36C1">
        <w:rPr>
          <w:rFonts w:asciiTheme="minorEastAsia" w:hAnsiTheme="minorEastAsia" w:cs="宋体"/>
          <w:kern w:val="1"/>
          <w:szCs w:val="21"/>
        </w:rPr>
        <w:t>2</w:t>
      </w:r>
      <w:r w:rsidRPr="00DF36C1">
        <w:rPr>
          <w:rFonts w:asciiTheme="minorEastAsia" w:hAnsiTheme="minorEastAsia" w:cs="宋体" w:hint="eastAsia"/>
          <w:kern w:val="1"/>
          <w:szCs w:val="21"/>
        </w:rPr>
        <w:t>分。（投标时提供有效证明材料复印件并加盖原厂商公章）。</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2、售后服务及承诺（9分）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a. 投标人须列表说明名称、地址、联系人、联系方式等，并保证2小时内响应，24小时内解决问题。无法在规定时间内解决问题的需说明原因，并提供必要的后备设备或解决方案。（0-3分）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b. 投标人须提出详细的培训计划（包括安装调试和项目技术培训），所需费用包含在投标报价中。（0-3分）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C.投标人应提供优惠及其它有利于招标人的承诺，对比各投标人的响应情况，在0-3分范围内酌情打分。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3、按时供货保障措施（3分）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投标人提供保证按时供货安装的详细措施及具体实施方案，对比各投标人响应情况，在0-3分范围内酌情打分。</w:t>
      </w:r>
    </w:p>
    <w:p w:rsidR="00C017E1" w:rsidRPr="00DF36C1" w:rsidRDefault="00C017E1" w:rsidP="00C017E1">
      <w:pPr>
        <w:numPr>
          <w:ilvl w:val="0"/>
          <w:numId w:val="2"/>
        </w:num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中标标准：</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各投标人最终综合得分为所有评委各项打分的总和的算术平均值，评标委员会推荐综合得分最高的投标人作为中标候选人。</w:t>
      </w:r>
    </w:p>
    <w:p w:rsidR="00C017E1" w:rsidRPr="00DF36C1" w:rsidRDefault="00C017E1" w:rsidP="00C017E1">
      <w:pPr>
        <w:spacing w:line="360" w:lineRule="auto"/>
        <w:ind w:firstLineChars="200" w:firstLine="420"/>
        <w:rPr>
          <w:rFonts w:asciiTheme="minorEastAsia" w:hAnsiTheme="minorEastAsia" w:cs="宋体"/>
          <w:kern w:val="1"/>
          <w:szCs w:val="21"/>
        </w:rPr>
      </w:pPr>
      <w:r w:rsidRPr="00DF36C1">
        <w:rPr>
          <w:rFonts w:asciiTheme="minorEastAsia" w:hAnsiTheme="minorEastAsia" w:cs="宋体" w:hint="eastAsia"/>
          <w:kern w:val="1"/>
          <w:szCs w:val="21"/>
        </w:rPr>
        <w:t>计算过程四舍五入保留小数点后3位，结果按四舍五入保留小数点后2位。</w:t>
      </w:r>
    </w:p>
    <w:p w:rsidR="00C017E1" w:rsidRPr="00C017E1" w:rsidRDefault="00C017E1" w:rsidP="00C017E1">
      <w:pPr>
        <w:widowControl/>
        <w:shd w:val="clear" w:color="auto" w:fill="FFFFFF"/>
        <w:spacing w:line="456" w:lineRule="auto"/>
        <w:jc w:val="left"/>
        <w:rPr>
          <w:rFonts w:asciiTheme="minorEastAsia" w:hAnsiTheme="minorEastAsia" w:cs="Arial"/>
          <w:b/>
          <w:bCs/>
          <w:kern w:val="0"/>
          <w:szCs w:val="21"/>
        </w:rPr>
      </w:pPr>
      <w:r w:rsidRPr="00C017E1">
        <w:rPr>
          <w:rFonts w:asciiTheme="minorEastAsia" w:hAnsiTheme="minorEastAsia" w:hint="eastAsia"/>
          <w:b/>
          <w:szCs w:val="21"/>
        </w:rPr>
        <w:t>”</w:t>
      </w:r>
      <w:r w:rsidRPr="00C017E1">
        <w:rPr>
          <w:rFonts w:asciiTheme="minorEastAsia" w:hAnsiTheme="minorEastAsia" w:cs="Arial" w:hint="eastAsia"/>
          <w:b/>
          <w:bCs/>
          <w:kern w:val="0"/>
          <w:szCs w:val="21"/>
        </w:rPr>
        <w:t xml:space="preserve"> </w:t>
      </w:r>
    </w:p>
    <w:p w:rsidR="00C017E1" w:rsidRPr="00C017E1" w:rsidRDefault="00C017E1" w:rsidP="00C017E1">
      <w:pPr>
        <w:widowControl/>
        <w:shd w:val="clear" w:color="auto" w:fill="FFFFFF"/>
        <w:spacing w:line="456" w:lineRule="auto"/>
        <w:jc w:val="left"/>
        <w:rPr>
          <w:rFonts w:asciiTheme="minorEastAsia" w:hAnsiTheme="minorEastAsia" w:cs="Arial"/>
          <w:b/>
          <w:bCs/>
          <w:color w:val="333333"/>
          <w:kern w:val="0"/>
          <w:sz w:val="36"/>
          <w:szCs w:val="36"/>
        </w:rPr>
      </w:pPr>
      <w:r w:rsidRPr="00C017E1">
        <w:rPr>
          <w:rFonts w:asciiTheme="minorEastAsia" w:hAnsiTheme="minorEastAsia" w:cs="Arial" w:hint="eastAsia"/>
          <w:b/>
          <w:bCs/>
          <w:color w:val="333333"/>
          <w:kern w:val="0"/>
          <w:sz w:val="36"/>
          <w:szCs w:val="36"/>
        </w:rPr>
        <w:t>现变更为：</w:t>
      </w:r>
    </w:p>
    <w:p w:rsidR="00C017E1" w:rsidRPr="00DF36C1" w:rsidRDefault="00C017E1" w:rsidP="00C017E1">
      <w:pPr>
        <w:pStyle w:val="Default0"/>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t>核心产品的确定及同一品牌的认定：</w:t>
      </w:r>
    </w:p>
    <w:p w:rsidR="00C017E1" w:rsidRPr="00DF36C1" w:rsidRDefault="00C017E1" w:rsidP="00C017E1">
      <w:pPr>
        <w:pStyle w:val="Default0"/>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hint="eastAsia"/>
          <w:color w:val="auto"/>
          <w:sz w:val="21"/>
          <w:szCs w:val="21"/>
        </w:rPr>
        <w:t>依据项目占比及技术复杂性，本次项目核心产品为：OSCE考试智能化管理系统</w:t>
      </w:r>
    </w:p>
    <w:p w:rsidR="00C017E1" w:rsidRPr="00DF36C1" w:rsidRDefault="00C017E1" w:rsidP="00C017E1">
      <w:pPr>
        <w:pStyle w:val="Default0"/>
        <w:spacing w:line="360" w:lineRule="auto"/>
        <w:ind w:firstLineChars="200" w:firstLine="420"/>
        <w:rPr>
          <w:rFonts w:asciiTheme="minorEastAsia" w:eastAsiaTheme="minorEastAsia" w:hAnsiTheme="minorEastAsia"/>
          <w:color w:val="auto"/>
          <w:sz w:val="21"/>
          <w:szCs w:val="21"/>
        </w:rPr>
      </w:pPr>
      <w:r w:rsidRPr="00DF36C1">
        <w:rPr>
          <w:rFonts w:asciiTheme="minorEastAsia" w:eastAsiaTheme="minorEastAsia" w:hAnsiTheme="minorEastAsia"/>
          <w:color w:val="auto"/>
          <w:sz w:val="21"/>
          <w:szCs w:val="21"/>
        </w:rPr>
        <w:lastRenderedPageBreak/>
        <w:t>本项目采用</w:t>
      </w:r>
      <w:r w:rsidRPr="00DF36C1">
        <w:rPr>
          <w:rFonts w:asciiTheme="minorEastAsia" w:eastAsiaTheme="minorEastAsia" w:hAnsiTheme="minorEastAsia" w:hint="eastAsia"/>
          <w:color w:val="auto"/>
          <w:sz w:val="21"/>
          <w:szCs w:val="21"/>
        </w:rPr>
        <w:t>综合评分</w:t>
      </w:r>
      <w:r w:rsidRPr="00DF36C1">
        <w:rPr>
          <w:rFonts w:asciiTheme="minorEastAsia" w:eastAsiaTheme="minorEastAsia" w:hAnsiTheme="minorEastAsia"/>
          <w:color w:val="auto"/>
          <w:sz w:val="21"/>
          <w:szCs w:val="21"/>
        </w:rPr>
        <w:t>法。</w:t>
      </w:r>
    </w:p>
    <w:p w:rsidR="00C017E1" w:rsidRPr="00DF36C1" w:rsidRDefault="00C017E1" w:rsidP="00C017E1">
      <w:pPr>
        <w:widowControl/>
        <w:shd w:val="clear" w:color="auto" w:fill="FFFFFF"/>
        <w:spacing w:line="456" w:lineRule="auto"/>
        <w:jc w:val="left"/>
        <w:rPr>
          <w:rFonts w:asciiTheme="minorEastAsia" w:hAnsiTheme="minorEastAsia" w:cs="Arial"/>
          <w:b/>
          <w:bCs/>
          <w:color w:val="333333"/>
          <w:kern w:val="0"/>
          <w:szCs w:val="21"/>
        </w:rPr>
      </w:pPr>
    </w:p>
    <w:tbl>
      <w:tblPr>
        <w:tblpPr w:leftFromText="180" w:rightFromText="180" w:vertAnchor="text" w:horzAnchor="margin" w:tblpXSpec="center" w:tblpY="1163"/>
        <w:tblOverlap w:val="never"/>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8"/>
        <w:gridCol w:w="1275"/>
        <w:gridCol w:w="8653"/>
      </w:tblGrid>
      <w:tr w:rsidR="00C017E1" w:rsidTr="00004409">
        <w:trPr>
          <w:trHeight w:val="1111"/>
        </w:trPr>
        <w:tc>
          <w:tcPr>
            <w:tcW w:w="2263" w:type="dxa"/>
            <w:gridSpan w:val="2"/>
          </w:tcPr>
          <w:p w:rsidR="00C017E1" w:rsidRDefault="00C017E1" w:rsidP="00004409">
            <w:pPr>
              <w:spacing w:line="360" w:lineRule="auto"/>
              <w:jc w:val="left"/>
              <w:rPr>
                <w:rFonts w:ascii="宋体" w:hAnsi="宋体" w:cs="宋体"/>
              </w:rPr>
            </w:pPr>
            <w:r>
              <w:rPr>
                <w:rFonts w:ascii="宋体" w:hAnsi="宋体" w:hint="eastAsia"/>
                <w:color w:val="000000"/>
                <w:szCs w:val="21"/>
              </w:rPr>
              <w:t>分值构成＝</w:t>
            </w:r>
            <w:r>
              <w:rPr>
                <w:rFonts w:ascii="宋体" w:hAnsi="宋体" w:hint="eastAsia"/>
                <w:color w:val="000000"/>
                <w:spacing w:val="-6"/>
                <w:szCs w:val="21"/>
              </w:rPr>
              <w:t>投标报价</w:t>
            </w:r>
            <w:r>
              <w:rPr>
                <w:rFonts w:ascii="宋体" w:hAnsi="宋体" w:hint="eastAsia"/>
                <w:color w:val="000000"/>
                <w:szCs w:val="21"/>
              </w:rPr>
              <w:t>+</w:t>
            </w:r>
            <w:r>
              <w:rPr>
                <w:rFonts w:ascii="宋体" w:hAnsi="宋体" w:hint="eastAsia"/>
                <w:color w:val="000000"/>
                <w:spacing w:val="-6"/>
                <w:szCs w:val="21"/>
              </w:rPr>
              <w:t>技术部分</w:t>
            </w:r>
            <w:r>
              <w:rPr>
                <w:rFonts w:ascii="宋体" w:hAnsi="宋体" w:hint="eastAsia"/>
                <w:color w:val="000000"/>
                <w:szCs w:val="21"/>
              </w:rPr>
              <w:t>+</w:t>
            </w:r>
            <w:r>
              <w:rPr>
                <w:rFonts w:ascii="宋体" w:hAnsi="宋体" w:hint="eastAsia"/>
                <w:color w:val="000000"/>
                <w:spacing w:val="-6"/>
                <w:szCs w:val="21"/>
              </w:rPr>
              <w:t>综合部分</w:t>
            </w:r>
            <w:r>
              <w:rPr>
                <w:rFonts w:ascii="宋体" w:hAnsi="宋体" w:hint="eastAsia"/>
                <w:color w:val="000000"/>
                <w:szCs w:val="21"/>
              </w:rPr>
              <w:t>(总分100分)</w:t>
            </w:r>
          </w:p>
        </w:tc>
        <w:tc>
          <w:tcPr>
            <w:tcW w:w="8653" w:type="dxa"/>
          </w:tcPr>
          <w:p w:rsidR="00C017E1" w:rsidRDefault="00C017E1" w:rsidP="00004409">
            <w:pPr>
              <w:spacing w:line="360" w:lineRule="auto"/>
              <w:ind w:firstLineChars="200" w:firstLine="396"/>
              <w:jc w:val="left"/>
              <w:rPr>
                <w:rFonts w:ascii="宋体" w:hAnsi="宋体"/>
                <w:color w:val="000000"/>
                <w:spacing w:val="-6"/>
                <w:szCs w:val="21"/>
              </w:rPr>
            </w:pPr>
            <w:r>
              <w:rPr>
                <w:rFonts w:ascii="宋体" w:hAnsi="宋体" w:hint="eastAsia"/>
                <w:color w:val="000000"/>
                <w:spacing w:val="-6"/>
                <w:szCs w:val="21"/>
              </w:rPr>
              <w:t>投标报价：20分、技术部分：2</w:t>
            </w:r>
            <w:r>
              <w:rPr>
                <w:rFonts w:ascii="宋体" w:hAnsi="宋体"/>
                <w:color w:val="000000"/>
                <w:spacing w:val="-6"/>
                <w:szCs w:val="21"/>
              </w:rPr>
              <w:t>4</w:t>
            </w:r>
            <w:r>
              <w:rPr>
                <w:rFonts w:ascii="宋体" w:hAnsi="宋体" w:hint="eastAsia"/>
                <w:color w:val="000000"/>
                <w:spacing w:val="-6"/>
                <w:szCs w:val="21"/>
              </w:rPr>
              <w:t>分、综合部分：5</w:t>
            </w:r>
            <w:r>
              <w:rPr>
                <w:rFonts w:ascii="宋体" w:hAnsi="宋体"/>
                <w:color w:val="000000"/>
                <w:spacing w:val="-6"/>
                <w:szCs w:val="21"/>
              </w:rPr>
              <w:t>6</w:t>
            </w:r>
            <w:r>
              <w:rPr>
                <w:rFonts w:ascii="宋体" w:hAnsi="宋体" w:hint="eastAsia"/>
                <w:color w:val="000000"/>
                <w:spacing w:val="-6"/>
                <w:szCs w:val="21"/>
              </w:rPr>
              <w:t>分</w:t>
            </w:r>
          </w:p>
          <w:p w:rsidR="00C017E1" w:rsidRDefault="00C017E1" w:rsidP="00004409">
            <w:pPr>
              <w:spacing w:line="360" w:lineRule="auto"/>
              <w:ind w:firstLineChars="200" w:firstLine="396"/>
              <w:jc w:val="left"/>
              <w:rPr>
                <w:rFonts w:ascii="宋体" w:hAnsi="宋体" w:cs="宋体"/>
              </w:rPr>
            </w:pPr>
            <w:r>
              <w:rPr>
                <w:rFonts w:ascii="宋体" w:hAnsi="宋体" w:hint="eastAsia"/>
                <w:color w:val="000000"/>
                <w:spacing w:val="-6"/>
                <w:szCs w:val="21"/>
              </w:rPr>
              <w:t>评委集体评议分别打分，各评委打分的算术平均值，即为该单位最终得分。</w:t>
            </w:r>
          </w:p>
        </w:tc>
      </w:tr>
      <w:tr w:rsidR="00C017E1" w:rsidTr="00004409">
        <w:trPr>
          <w:trHeight w:val="377"/>
        </w:trPr>
        <w:tc>
          <w:tcPr>
            <w:tcW w:w="10916" w:type="dxa"/>
            <w:gridSpan w:val="3"/>
          </w:tcPr>
          <w:p w:rsidR="00C017E1" w:rsidRDefault="00C017E1" w:rsidP="00004409">
            <w:pPr>
              <w:spacing w:line="360" w:lineRule="auto"/>
              <w:ind w:firstLineChars="200" w:firstLine="420"/>
              <w:jc w:val="center"/>
              <w:rPr>
                <w:rFonts w:ascii="宋体" w:hAnsi="宋体"/>
                <w:color w:val="000000"/>
                <w:spacing w:val="-6"/>
                <w:szCs w:val="21"/>
              </w:rPr>
            </w:pPr>
            <w:r>
              <w:rPr>
                <w:rFonts w:ascii="宋体" w:hAnsi="宋体" w:cs="宋体" w:hint="eastAsia"/>
              </w:rPr>
              <w:t>评分标准</w:t>
            </w:r>
          </w:p>
        </w:tc>
      </w:tr>
      <w:tr w:rsidR="00C017E1" w:rsidTr="00004409">
        <w:trPr>
          <w:trHeight w:val="1017"/>
        </w:trPr>
        <w:tc>
          <w:tcPr>
            <w:tcW w:w="2263" w:type="dxa"/>
            <w:gridSpan w:val="2"/>
          </w:tcPr>
          <w:p w:rsidR="00C017E1" w:rsidRDefault="00C017E1" w:rsidP="00004409">
            <w:pPr>
              <w:spacing w:line="360" w:lineRule="auto"/>
              <w:jc w:val="center"/>
              <w:rPr>
                <w:rFonts w:ascii="宋体" w:hAnsi="宋体" w:cs="宋体"/>
              </w:rPr>
            </w:pPr>
            <w:r>
              <w:rPr>
                <w:rFonts w:ascii="宋体" w:hAnsi="宋体" w:cs="宋体" w:hint="eastAsia"/>
              </w:rPr>
              <w:t>投标报价</w:t>
            </w:r>
          </w:p>
          <w:p w:rsidR="00C017E1" w:rsidRDefault="00C017E1" w:rsidP="00004409">
            <w:pPr>
              <w:spacing w:line="360" w:lineRule="auto"/>
              <w:jc w:val="center"/>
              <w:rPr>
                <w:rFonts w:ascii="宋体" w:hAnsi="宋体" w:cs="宋体"/>
              </w:rPr>
            </w:pPr>
            <w:r>
              <w:rPr>
                <w:rFonts w:ascii="宋体" w:hAnsi="宋体" w:cs="宋体" w:hint="eastAsia"/>
              </w:rPr>
              <w:t>(20分)</w:t>
            </w:r>
          </w:p>
        </w:tc>
        <w:tc>
          <w:tcPr>
            <w:tcW w:w="8653" w:type="dxa"/>
          </w:tcPr>
          <w:p w:rsidR="00C017E1" w:rsidRDefault="00C017E1" w:rsidP="00004409">
            <w:pPr>
              <w:spacing w:line="360" w:lineRule="auto"/>
              <w:ind w:firstLineChars="200" w:firstLine="420"/>
              <w:jc w:val="left"/>
            </w:pPr>
            <w:r>
              <w:rPr>
                <w:rFonts w:hint="eastAsia"/>
              </w:rPr>
              <w:t>投标报价计算方法如下：</w:t>
            </w:r>
          </w:p>
          <w:p w:rsidR="00C017E1" w:rsidRDefault="00C017E1" w:rsidP="00004409">
            <w:pPr>
              <w:spacing w:line="360" w:lineRule="auto"/>
              <w:ind w:firstLineChars="200" w:firstLine="420"/>
              <w:jc w:val="left"/>
            </w:pPr>
            <w:r>
              <w:rPr>
                <w:rFonts w:hint="eastAsia"/>
              </w:rPr>
              <w:t>1</w:t>
            </w:r>
            <w:r>
              <w:rPr>
                <w:rFonts w:hint="eastAsia"/>
              </w:rPr>
              <w:t>、评标委员会对所有投标报价进行审查核对，发现恶意投标者按无效标处理；</w:t>
            </w:r>
          </w:p>
          <w:p w:rsidR="00C017E1" w:rsidRDefault="00C017E1" w:rsidP="00004409">
            <w:pPr>
              <w:spacing w:line="360" w:lineRule="auto"/>
              <w:ind w:firstLineChars="200" w:firstLine="420"/>
              <w:jc w:val="left"/>
            </w:pPr>
            <w:r>
              <w:rPr>
                <w:rFonts w:hint="eastAsia"/>
              </w:rPr>
              <w:t>2</w:t>
            </w:r>
            <w:r>
              <w:rPr>
                <w:rFonts w:hint="eastAsia"/>
              </w:rPr>
              <w:t>、满足招标文件要求且投标价格最低的有效投标报价为评标基准价，其价格分为满分。其他投标人的价格分统一按照下列公式计算：</w:t>
            </w:r>
          </w:p>
          <w:p w:rsidR="00C017E1" w:rsidRDefault="00C017E1" w:rsidP="00004409">
            <w:pPr>
              <w:spacing w:line="360" w:lineRule="auto"/>
              <w:ind w:firstLineChars="200" w:firstLine="420"/>
              <w:jc w:val="left"/>
            </w:pPr>
            <w:r>
              <w:rPr>
                <w:rFonts w:hint="eastAsia"/>
              </w:rPr>
              <w:t>投标报价得分＝</w:t>
            </w:r>
            <w:r>
              <w:rPr>
                <w:rFonts w:hint="eastAsia"/>
              </w:rPr>
              <w:t>(</w:t>
            </w:r>
            <w:r>
              <w:rPr>
                <w:rFonts w:hint="eastAsia"/>
              </w:rPr>
              <w:t>评标基准价／投标报价</w:t>
            </w:r>
            <w:r>
              <w:rPr>
                <w:rFonts w:hint="eastAsia"/>
              </w:rPr>
              <w:t>)</w:t>
            </w:r>
            <w:r>
              <w:rPr>
                <w:rFonts w:hint="eastAsia"/>
              </w:rPr>
              <w:t>×</w:t>
            </w:r>
            <w:r>
              <w:rPr>
                <w:rFonts w:hint="eastAsia"/>
              </w:rPr>
              <w:t>20</w:t>
            </w:r>
          </w:p>
          <w:p w:rsidR="00C017E1" w:rsidRDefault="00C017E1" w:rsidP="00004409">
            <w:pPr>
              <w:pStyle w:val="Default0"/>
            </w:pPr>
            <w:r>
              <w:rPr>
                <w:rFonts w:ascii="Times New Roman" w:cs="Times New Roman" w:hint="eastAsia"/>
                <w:kern w:val="2"/>
                <w:sz w:val="21"/>
              </w:rPr>
              <w:t>为了促进中小企业发展，根据《中华人民共和国政府采购法实施条例》第六条和财库</w:t>
            </w:r>
            <w:r>
              <w:rPr>
                <w:rFonts w:ascii="Times New Roman" w:cs="Times New Roman" w:hint="eastAsia"/>
                <w:kern w:val="2"/>
                <w:sz w:val="21"/>
              </w:rPr>
              <w:t>[2011]181</w:t>
            </w:r>
            <w:r>
              <w:rPr>
                <w:rFonts w:ascii="Times New Roman" w:cs="Times New Roman" w:hint="eastAsia"/>
                <w:kern w:val="2"/>
                <w:sz w:val="21"/>
              </w:rPr>
              <w:t>号的规定，给予小型和微型企业产品（供应商为小微企业且提供的所有投标产品均为小微企业生产产品）价格</w:t>
            </w:r>
            <w:r>
              <w:rPr>
                <w:rFonts w:ascii="Times New Roman" w:cs="Times New Roman" w:hint="eastAsia"/>
                <w:kern w:val="2"/>
                <w:sz w:val="21"/>
              </w:rPr>
              <w:t>6%</w:t>
            </w:r>
            <w:r>
              <w:rPr>
                <w:rFonts w:ascii="Times New Roman" w:cs="Times New Roman" w:hint="eastAsia"/>
                <w:kern w:val="2"/>
                <w:sz w:val="21"/>
              </w:rPr>
              <w:t>的扣除，用扣除后的价格参与评审，小微企业产品投标报价</w:t>
            </w:r>
            <w:r>
              <w:rPr>
                <w:rFonts w:ascii="Times New Roman" w:cs="Times New Roman" w:hint="eastAsia"/>
                <w:kern w:val="2"/>
                <w:sz w:val="21"/>
              </w:rPr>
              <w:t>=</w:t>
            </w:r>
            <w:r>
              <w:rPr>
                <w:rFonts w:ascii="Times New Roman" w:cs="Times New Roman" w:hint="eastAsia"/>
                <w:kern w:val="2"/>
                <w:sz w:val="21"/>
              </w:rPr>
              <w:t>小微企业产品报价</w:t>
            </w:r>
            <w:r>
              <w:rPr>
                <w:rFonts w:ascii="Times New Roman" w:cs="Times New Roman" w:hint="eastAsia"/>
                <w:kern w:val="2"/>
                <w:sz w:val="21"/>
              </w:rPr>
              <w:t>*</w:t>
            </w:r>
            <w:r>
              <w:rPr>
                <w:rFonts w:ascii="Times New Roman" w:cs="Times New Roman" w:hint="eastAsia"/>
                <w:kern w:val="2"/>
                <w:sz w:val="21"/>
              </w:rPr>
              <w:t>（</w:t>
            </w:r>
            <w:r>
              <w:rPr>
                <w:rFonts w:ascii="Times New Roman" w:cs="Times New Roman" w:hint="eastAsia"/>
                <w:kern w:val="2"/>
                <w:sz w:val="21"/>
              </w:rPr>
              <w:t>1-6%</w:t>
            </w:r>
            <w:r>
              <w:rPr>
                <w:rFonts w:ascii="Times New Roman" w:cs="Times New Roman" w:hint="eastAsia"/>
                <w:kern w:val="2"/>
                <w:sz w:val="21"/>
              </w:rPr>
              <w:t>）</w:t>
            </w:r>
          </w:p>
        </w:tc>
      </w:tr>
      <w:tr w:rsidR="00C017E1" w:rsidTr="00004409">
        <w:trPr>
          <w:trHeight w:val="1164"/>
        </w:trPr>
        <w:tc>
          <w:tcPr>
            <w:tcW w:w="2263" w:type="dxa"/>
            <w:gridSpan w:val="2"/>
          </w:tcPr>
          <w:p w:rsidR="00C017E1" w:rsidRDefault="00C017E1" w:rsidP="00004409">
            <w:pPr>
              <w:spacing w:line="360" w:lineRule="auto"/>
              <w:jc w:val="center"/>
              <w:rPr>
                <w:rFonts w:ascii="宋体" w:hAnsi="宋体" w:cs="宋体"/>
              </w:rPr>
            </w:pPr>
            <w:r>
              <w:rPr>
                <w:rFonts w:ascii="宋体" w:hAnsi="宋体" w:cs="宋体" w:hint="eastAsia"/>
              </w:rPr>
              <w:t>技术部分</w:t>
            </w:r>
          </w:p>
          <w:p w:rsidR="00C017E1" w:rsidRDefault="00C017E1" w:rsidP="00004409">
            <w:pPr>
              <w:spacing w:line="360" w:lineRule="auto"/>
              <w:jc w:val="center"/>
              <w:rPr>
                <w:rFonts w:ascii="宋体" w:hAnsi="宋体" w:cs="宋体"/>
              </w:rPr>
            </w:pPr>
            <w:r>
              <w:rPr>
                <w:rFonts w:ascii="宋体" w:hAnsi="宋体" w:cs="宋体" w:hint="eastAsia"/>
              </w:rPr>
              <w:t>(</w:t>
            </w:r>
            <w:r>
              <w:rPr>
                <w:rFonts w:ascii="宋体" w:hAnsi="宋体" w:cs="宋体"/>
              </w:rPr>
              <w:t>24</w:t>
            </w:r>
            <w:r>
              <w:rPr>
                <w:rFonts w:ascii="宋体" w:hAnsi="宋体" w:cs="宋体" w:hint="eastAsia"/>
              </w:rPr>
              <w:t>分)</w:t>
            </w:r>
          </w:p>
        </w:tc>
        <w:tc>
          <w:tcPr>
            <w:tcW w:w="8653" w:type="dxa"/>
          </w:tcPr>
          <w:p w:rsidR="00C017E1" w:rsidRDefault="00C017E1" w:rsidP="00004409">
            <w:pPr>
              <w:spacing w:line="360" w:lineRule="auto"/>
              <w:jc w:val="left"/>
              <w:rPr>
                <w:rFonts w:ascii="宋体" w:hAnsi="宋体" w:cs="宋体"/>
              </w:rPr>
            </w:pPr>
            <w:r>
              <w:rPr>
                <w:rFonts w:ascii="宋体" w:hAnsi="宋体" w:cs="宋体" w:hint="eastAsia"/>
              </w:rPr>
              <w:t>技术特点、性能指标要求完全满足招标参数要求得</w:t>
            </w:r>
            <w:r>
              <w:rPr>
                <w:rFonts w:ascii="宋体" w:hAnsi="宋体" w:cs="宋体"/>
              </w:rPr>
              <w:t>24</w:t>
            </w:r>
            <w:r>
              <w:rPr>
                <w:rFonts w:ascii="宋体" w:hAnsi="宋体" w:cs="宋体" w:hint="eastAsia"/>
              </w:rPr>
              <w:t>分，任意一项</w:t>
            </w:r>
            <w:r>
              <w:rPr>
                <w:rFonts w:ascii="宋体" w:hAnsi="宋体" w:hint="eastAsia"/>
              </w:rPr>
              <w:t>细微负偏差</w:t>
            </w:r>
            <w:r>
              <w:rPr>
                <w:rFonts w:ascii="宋体" w:hAnsi="宋体" w:cs="宋体" w:hint="eastAsia"/>
              </w:rPr>
              <w:t>不满足扣2分，扣完为止。不满足带“★”的参数任意一项不满足扣</w:t>
            </w:r>
            <w:r>
              <w:rPr>
                <w:rFonts w:ascii="宋体" w:hAnsi="宋体" w:cs="宋体"/>
              </w:rPr>
              <w:t>4</w:t>
            </w:r>
            <w:r>
              <w:rPr>
                <w:rFonts w:ascii="宋体" w:hAnsi="宋体" w:cs="宋体" w:hint="eastAsia"/>
              </w:rPr>
              <w:t>分，扣完为止</w:t>
            </w:r>
            <w:r>
              <w:rPr>
                <w:rFonts w:ascii="宋体" w:hAnsi="宋体" w:hint="eastAsia"/>
              </w:rPr>
              <w:t>。</w:t>
            </w:r>
          </w:p>
        </w:tc>
      </w:tr>
      <w:tr w:rsidR="00C017E1" w:rsidTr="00004409">
        <w:trPr>
          <w:trHeight w:val="1322"/>
        </w:trPr>
        <w:tc>
          <w:tcPr>
            <w:tcW w:w="988" w:type="dxa"/>
            <w:vMerge w:val="restart"/>
            <w:vAlign w:val="center"/>
          </w:tcPr>
          <w:p w:rsidR="00C017E1" w:rsidRDefault="00C017E1" w:rsidP="00004409">
            <w:pPr>
              <w:spacing w:line="360" w:lineRule="auto"/>
              <w:rPr>
                <w:color w:val="000000"/>
              </w:rPr>
            </w:pPr>
            <w:r>
              <w:rPr>
                <w:rFonts w:hint="eastAsia"/>
                <w:color w:val="000000"/>
              </w:rPr>
              <w:t>综合部分</w:t>
            </w:r>
          </w:p>
          <w:p w:rsidR="00C017E1" w:rsidRDefault="00C017E1" w:rsidP="00004409">
            <w:pPr>
              <w:spacing w:line="360" w:lineRule="auto"/>
              <w:rPr>
                <w:rFonts w:ascii="宋体" w:hAnsi="宋体" w:cs="宋体"/>
              </w:rPr>
            </w:pPr>
            <w:r>
              <w:rPr>
                <w:rFonts w:hint="eastAsia"/>
                <w:color w:val="000000"/>
              </w:rPr>
              <w:t>（</w:t>
            </w:r>
            <w:r>
              <w:rPr>
                <w:rFonts w:hint="eastAsia"/>
                <w:color w:val="000000"/>
              </w:rPr>
              <w:t>5</w:t>
            </w:r>
            <w:r>
              <w:rPr>
                <w:color w:val="000000"/>
              </w:rPr>
              <w:t>6</w:t>
            </w:r>
            <w:r>
              <w:rPr>
                <w:rFonts w:hint="eastAsia"/>
                <w:color w:val="000000"/>
              </w:rPr>
              <w:t>分）</w:t>
            </w:r>
          </w:p>
        </w:tc>
        <w:tc>
          <w:tcPr>
            <w:tcW w:w="1275" w:type="dxa"/>
            <w:vAlign w:val="center"/>
          </w:tcPr>
          <w:p w:rsidR="00C017E1" w:rsidRPr="001E16CB" w:rsidRDefault="00C017E1" w:rsidP="00004409">
            <w:pPr>
              <w:spacing w:line="360" w:lineRule="auto"/>
              <w:rPr>
                <w:lang w:val="zh-CN"/>
              </w:rPr>
            </w:pPr>
            <w:r w:rsidRPr="001E16CB">
              <w:rPr>
                <w:rFonts w:hint="eastAsia"/>
                <w:lang w:val="zh-CN"/>
              </w:rPr>
              <w:t>企业认证</w:t>
            </w:r>
            <w:r>
              <w:rPr>
                <w:rFonts w:hint="eastAsia"/>
                <w:lang w:val="zh-CN"/>
              </w:rPr>
              <w:t>（</w:t>
            </w:r>
            <w:r>
              <w:rPr>
                <w:lang w:val="zh-CN"/>
              </w:rPr>
              <w:t>24</w:t>
            </w:r>
            <w:r>
              <w:rPr>
                <w:rFonts w:hint="eastAsia"/>
                <w:lang w:val="zh-CN"/>
              </w:rPr>
              <w:t>分）</w:t>
            </w:r>
          </w:p>
        </w:tc>
        <w:tc>
          <w:tcPr>
            <w:tcW w:w="8653" w:type="dxa"/>
            <w:vAlign w:val="center"/>
          </w:tcPr>
          <w:p w:rsidR="00C017E1" w:rsidRPr="001E16CB" w:rsidRDefault="00C017E1" w:rsidP="00004409">
            <w:pPr>
              <w:pStyle w:val="a5"/>
              <w:numPr>
                <w:ilvl w:val="0"/>
                <w:numId w:val="4"/>
              </w:numPr>
              <w:spacing w:line="360" w:lineRule="auto"/>
              <w:ind w:firstLineChars="0"/>
              <w:rPr>
                <w:lang w:val="zh-CN"/>
              </w:rPr>
            </w:pPr>
            <w:r w:rsidRPr="001E16CB">
              <w:rPr>
                <w:rFonts w:hint="eastAsia"/>
                <w:lang w:val="zh-CN"/>
              </w:rPr>
              <w:t>投标人具有</w:t>
            </w:r>
            <w:r w:rsidRPr="001E16CB">
              <w:rPr>
                <w:rFonts w:hint="eastAsia"/>
                <w:lang w:val="zh-CN"/>
              </w:rPr>
              <w:t>ISO9001</w:t>
            </w:r>
            <w:r w:rsidRPr="001E16CB">
              <w:rPr>
                <w:rFonts w:hint="eastAsia"/>
                <w:lang w:val="zh-CN"/>
              </w:rPr>
              <w:t>质量体系认证证书，得</w:t>
            </w:r>
            <w:r>
              <w:rPr>
                <w:lang w:val="zh-CN"/>
              </w:rPr>
              <w:t>7</w:t>
            </w:r>
            <w:r w:rsidRPr="001E16CB">
              <w:rPr>
                <w:rFonts w:hint="eastAsia"/>
                <w:lang w:val="zh-CN"/>
              </w:rPr>
              <w:t>分。（以提供的证书复印件</w:t>
            </w:r>
            <w:r>
              <w:rPr>
                <w:rFonts w:hint="eastAsia"/>
                <w:lang w:val="zh-CN"/>
              </w:rPr>
              <w:t>加盖公章</w:t>
            </w:r>
            <w:r w:rsidRPr="001E16CB">
              <w:rPr>
                <w:rFonts w:hint="eastAsia"/>
                <w:lang w:val="zh-CN"/>
              </w:rPr>
              <w:t>为准）</w:t>
            </w:r>
          </w:p>
          <w:p w:rsidR="00C017E1" w:rsidRDefault="00C017E1" w:rsidP="00004409">
            <w:pPr>
              <w:pStyle w:val="Default0"/>
              <w:numPr>
                <w:ilvl w:val="0"/>
                <w:numId w:val="4"/>
              </w:numPr>
              <w:autoSpaceDE w:val="0"/>
              <w:autoSpaceDN w:val="0"/>
              <w:adjustRightInd w:val="0"/>
              <w:rPr>
                <w:rFonts w:ascii="Calibri" w:cs="Times New Roman"/>
                <w:color w:val="auto"/>
                <w:kern w:val="2"/>
                <w:sz w:val="21"/>
                <w:lang w:val="zh-CN"/>
              </w:rPr>
            </w:pPr>
            <w:r w:rsidRPr="001E16CB">
              <w:rPr>
                <w:rFonts w:ascii="Calibri" w:cs="Times New Roman" w:hint="eastAsia"/>
                <w:color w:val="auto"/>
                <w:kern w:val="2"/>
                <w:sz w:val="21"/>
                <w:lang w:val="zh-CN"/>
              </w:rPr>
              <w:t>投标人具有软件企业认证</w:t>
            </w:r>
            <w:r>
              <w:rPr>
                <w:rFonts w:ascii="Calibri" w:cs="Times New Roman" w:hint="eastAsia"/>
                <w:color w:val="auto"/>
                <w:kern w:val="2"/>
                <w:sz w:val="21"/>
                <w:lang w:val="zh-CN"/>
              </w:rPr>
              <w:t>证书</w:t>
            </w:r>
            <w:r w:rsidRPr="001E16CB">
              <w:rPr>
                <w:rFonts w:ascii="Calibri" w:cs="Times New Roman" w:hint="eastAsia"/>
                <w:color w:val="auto"/>
                <w:kern w:val="2"/>
                <w:sz w:val="21"/>
                <w:lang w:val="zh-CN"/>
              </w:rPr>
              <w:t>，得</w:t>
            </w:r>
            <w:r>
              <w:rPr>
                <w:rFonts w:ascii="Calibri" w:cs="Times New Roman"/>
                <w:color w:val="auto"/>
                <w:kern w:val="2"/>
                <w:sz w:val="21"/>
                <w:lang w:val="zh-CN"/>
              </w:rPr>
              <w:t>7</w:t>
            </w:r>
            <w:r w:rsidRPr="001E16CB">
              <w:rPr>
                <w:rFonts w:ascii="Calibri" w:cs="Times New Roman" w:hint="eastAsia"/>
                <w:color w:val="auto"/>
                <w:kern w:val="2"/>
                <w:sz w:val="21"/>
                <w:lang w:val="zh-CN"/>
              </w:rPr>
              <w:t>分。（</w:t>
            </w:r>
            <w:r w:rsidRPr="001E16CB">
              <w:rPr>
                <w:rFonts w:hint="eastAsia"/>
                <w:lang w:val="zh-CN"/>
              </w:rPr>
              <w:t>以提供的证书复印件</w:t>
            </w:r>
            <w:r>
              <w:rPr>
                <w:rFonts w:hint="eastAsia"/>
                <w:lang w:val="zh-CN"/>
              </w:rPr>
              <w:t>加盖公章</w:t>
            </w:r>
            <w:r w:rsidRPr="001E16CB">
              <w:rPr>
                <w:rFonts w:hint="eastAsia"/>
                <w:lang w:val="zh-CN"/>
              </w:rPr>
              <w:t>为准</w:t>
            </w:r>
            <w:r w:rsidRPr="001E16CB">
              <w:rPr>
                <w:rFonts w:ascii="Calibri" w:cs="Times New Roman" w:hint="eastAsia"/>
                <w:color w:val="auto"/>
                <w:kern w:val="2"/>
                <w:sz w:val="21"/>
                <w:lang w:val="zh-CN"/>
              </w:rPr>
              <w:t>）</w:t>
            </w:r>
          </w:p>
          <w:p w:rsidR="00C017E1" w:rsidRPr="001E16CB" w:rsidRDefault="00C017E1" w:rsidP="00004409">
            <w:pPr>
              <w:pStyle w:val="Default0"/>
              <w:numPr>
                <w:ilvl w:val="0"/>
                <w:numId w:val="4"/>
              </w:numPr>
              <w:autoSpaceDE w:val="0"/>
              <w:autoSpaceDN w:val="0"/>
              <w:adjustRightInd w:val="0"/>
              <w:rPr>
                <w:rFonts w:ascii="Calibri" w:cs="Times New Roman"/>
                <w:color w:val="auto"/>
                <w:kern w:val="2"/>
                <w:sz w:val="21"/>
                <w:lang w:val="zh-CN"/>
              </w:rPr>
            </w:pPr>
            <w:r w:rsidRPr="001E16CB">
              <w:rPr>
                <w:rFonts w:ascii="Calibri" w:cs="Times New Roman" w:hint="eastAsia"/>
                <w:color w:val="auto"/>
                <w:kern w:val="2"/>
                <w:sz w:val="21"/>
                <w:lang w:val="zh-CN"/>
              </w:rPr>
              <w:t>投标人具有高新</w:t>
            </w:r>
            <w:r>
              <w:rPr>
                <w:rFonts w:ascii="Calibri" w:cs="Times New Roman" w:hint="eastAsia"/>
                <w:color w:val="auto"/>
                <w:kern w:val="2"/>
                <w:sz w:val="21"/>
                <w:lang w:val="zh-CN"/>
              </w:rPr>
              <w:t>技术</w:t>
            </w:r>
            <w:r w:rsidRPr="001E16CB">
              <w:rPr>
                <w:rFonts w:ascii="Calibri" w:cs="Times New Roman" w:hint="eastAsia"/>
                <w:color w:val="auto"/>
                <w:kern w:val="2"/>
                <w:sz w:val="21"/>
                <w:lang w:val="zh-CN"/>
              </w:rPr>
              <w:t>企业认证</w:t>
            </w:r>
            <w:r>
              <w:rPr>
                <w:rFonts w:ascii="Calibri" w:cs="Times New Roman" w:hint="eastAsia"/>
                <w:color w:val="auto"/>
                <w:kern w:val="2"/>
                <w:sz w:val="21"/>
                <w:lang w:val="zh-CN"/>
              </w:rPr>
              <w:t>证书</w:t>
            </w:r>
            <w:r w:rsidRPr="001E16CB">
              <w:rPr>
                <w:rFonts w:ascii="Calibri" w:cs="Times New Roman" w:hint="eastAsia"/>
                <w:color w:val="auto"/>
                <w:kern w:val="2"/>
                <w:sz w:val="21"/>
                <w:lang w:val="zh-CN"/>
              </w:rPr>
              <w:t>，得</w:t>
            </w:r>
            <w:r>
              <w:rPr>
                <w:rFonts w:ascii="Calibri" w:cs="Times New Roman"/>
                <w:color w:val="auto"/>
                <w:kern w:val="2"/>
                <w:sz w:val="21"/>
                <w:lang w:val="zh-CN"/>
              </w:rPr>
              <w:t>10</w:t>
            </w:r>
            <w:r w:rsidRPr="001E16CB">
              <w:rPr>
                <w:rFonts w:ascii="Calibri" w:cs="Times New Roman" w:hint="eastAsia"/>
                <w:color w:val="auto"/>
                <w:kern w:val="2"/>
                <w:sz w:val="21"/>
                <w:lang w:val="zh-CN"/>
              </w:rPr>
              <w:t>分。（</w:t>
            </w:r>
            <w:r w:rsidRPr="001E16CB">
              <w:rPr>
                <w:rFonts w:hint="eastAsia"/>
                <w:lang w:val="zh-CN"/>
              </w:rPr>
              <w:t>以提供的证书复印件</w:t>
            </w:r>
            <w:r>
              <w:rPr>
                <w:rFonts w:hint="eastAsia"/>
                <w:lang w:val="zh-CN"/>
              </w:rPr>
              <w:t>加盖公章</w:t>
            </w:r>
            <w:r w:rsidRPr="001E16CB">
              <w:rPr>
                <w:rFonts w:hint="eastAsia"/>
                <w:lang w:val="zh-CN"/>
              </w:rPr>
              <w:t>为准</w:t>
            </w:r>
            <w:r>
              <w:rPr>
                <w:rFonts w:hint="eastAsia"/>
                <w:lang w:val="zh-CN"/>
              </w:rPr>
              <w:t>）</w:t>
            </w:r>
          </w:p>
        </w:tc>
      </w:tr>
      <w:tr w:rsidR="00C017E1" w:rsidTr="00004409">
        <w:trPr>
          <w:trHeight w:val="2688"/>
        </w:trPr>
        <w:tc>
          <w:tcPr>
            <w:tcW w:w="988" w:type="dxa"/>
            <w:vMerge/>
          </w:tcPr>
          <w:p w:rsidR="00C017E1" w:rsidRDefault="00C017E1" w:rsidP="00004409">
            <w:pPr>
              <w:spacing w:line="360" w:lineRule="auto"/>
              <w:jc w:val="left"/>
              <w:rPr>
                <w:rFonts w:ascii="宋体" w:hAnsi="宋体" w:cs="宋体"/>
                <w:lang w:val="zh-CN"/>
              </w:rPr>
            </w:pPr>
          </w:p>
        </w:tc>
        <w:tc>
          <w:tcPr>
            <w:tcW w:w="1275" w:type="dxa"/>
            <w:vAlign w:val="center"/>
          </w:tcPr>
          <w:p w:rsidR="00C017E1" w:rsidRDefault="00C017E1" w:rsidP="00004409">
            <w:pPr>
              <w:spacing w:line="360" w:lineRule="auto"/>
              <w:rPr>
                <w:color w:val="000000"/>
                <w:lang w:val="zh-CN"/>
              </w:rPr>
            </w:pPr>
            <w:r>
              <w:rPr>
                <w:rFonts w:hint="eastAsia"/>
                <w:color w:val="000000"/>
              </w:rPr>
              <w:t>产品资质（</w:t>
            </w:r>
            <w:r>
              <w:rPr>
                <w:rFonts w:hint="eastAsia"/>
                <w:color w:val="000000"/>
              </w:rPr>
              <w:t>1</w:t>
            </w:r>
            <w:r>
              <w:rPr>
                <w:color w:val="000000"/>
              </w:rPr>
              <w:t>9</w:t>
            </w:r>
            <w:r>
              <w:rPr>
                <w:rFonts w:hint="eastAsia"/>
                <w:color w:val="000000"/>
              </w:rPr>
              <w:t>分）</w:t>
            </w:r>
          </w:p>
        </w:tc>
        <w:tc>
          <w:tcPr>
            <w:tcW w:w="8653" w:type="dxa"/>
            <w:vAlign w:val="center"/>
          </w:tcPr>
          <w:p w:rsidR="00C017E1" w:rsidRPr="00523F0D" w:rsidRDefault="00C017E1" w:rsidP="00004409">
            <w:pPr>
              <w:spacing w:line="360" w:lineRule="auto"/>
            </w:pPr>
            <w:r w:rsidRPr="00523F0D">
              <w:rPr>
                <w:rFonts w:hint="eastAsia"/>
              </w:rPr>
              <w:t>投标人需提供所投软件系统的相关软件著作权证书（</w:t>
            </w:r>
            <w:r w:rsidRPr="001E16CB">
              <w:rPr>
                <w:rFonts w:hint="eastAsia"/>
                <w:lang w:val="zh-CN"/>
              </w:rPr>
              <w:t>以提供的证书复印件</w:t>
            </w:r>
            <w:r>
              <w:rPr>
                <w:rFonts w:hint="eastAsia"/>
                <w:lang w:val="zh-CN"/>
              </w:rPr>
              <w:t>加盖公章</w:t>
            </w:r>
            <w:r w:rsidRPr="001E16CB">
              <w:rPr>
                <w:rFonts w:hint="eastAsia"/>
                <w:lang w:val="zh-CN"/>
              </w:rPr>
              <w:t>为准</w:t>
            </w:r>
            <w:r w:rsidRPr="00523F0D">
              <w:rPr>
                <w:rFonts w:hint="eastAsia"/>
              </w:rPr>
              <w:t>）：</w:t>
            </w:r>
          </w:p>
          <w:p w:rsidR="00C017E1" w:rsidRPr="00523F0D" w:rsidRDefault="00C017E1" w:rsidP="00004409">
            <w:pPr>
              <w:numPr>
                <w:ilvl w:val="0"/>
                <w:numId w:val="3"/>
              </w:numPr>
              <w:spacing w:line="360" w:lineRule="auto"/>
            </w:pPr>
            <w:r w:rsidRPr="00523F0D">
              <w:rPr>
                <w:rFonts w:hint="eastAsia"/>
              </w:rPr>
              <w:t>临床能力训练与考核系统软件著作权，得</w:t>
            </w:r>
            <w:r>
              <w:rPr>
                <w:rFonts w:hint="eastAsia"/>
              </w:rPr>
              <w:t>2</w:t>
            </w:r>
            <w:r w:rsidRPr="00523F0D">
              <w:rPr>
                <w:rFonts w:hint="eastAsia"/>
              </w:rPr>
              <w:t>分</w:t>
            </w:r>
          </w:p>
          <w:p w:rsidR="00C017E1" w:rsidRPr="00523F0D" w:rsidRDefault="00C017E1" w:rsidP="00004409">
            <w:pPr>
              <w:numPr>
                <w:ilvl w:val="0"/>
                <w:numId w:val="3"/>
              </w:numPr>
              <w:spacing w:line="360" w:lineRule="auto"/>
            </w:pPr>
            <w:r w:rsidRPr="00523F0D">
              <w:rPr>
                <w:rFonts w:hint="eastAsia"/>
              </w:rPr>
              <w:t>住院医师培训基地数字化管理平台软件著作权，得</w:t>
            </w:r>
            <w:r w:rsidRPr="00523F0D">
              <w:rPr>
                <w:rFonts w:hint="eastAsia"/>
              </w:rPr>
              <w:t>1</w:t>
            </w:r>
            <w:r w:rsidRPr="00523F0D">
              <w:rPr>
                <w:rFonts w:hint="eastAsia"/>
              </w:rPr>
              <w:t>分</w:t>
            </w:r>
          </w:p>
          <w:p w:rsidR="00C017E1" w:rsidRPr="00523F0D" w:rsidRDefault="00C017E1" w:rsidP="00004409">
            <w:pPr>
              <w:numPr>
                <w:ilvl w:val="0"/>
                <w:numId w:val="3"/>
              </w:numPr>
              <w:spacing w:line="360" w:lineRule="auto"/>
            </w:pPr>
            <w:r w:rsidRPr="00523F0D">
              <w:rPr>
                <w:rFonts w:hint="eastAsia"/>
              </w:rPr>
              <w:t>OSCE</w:t>
            </w:r>
            <w:r w:rsidRPr="00523F0D">
              <w:rPr>
                <w:rFonts w:hint="eastAsia"/>
              </w:rPr>
              <w:t>考试智能化管理平台软件著作权，得</w:t>
            </w:r>
            <w:r>
              <w:t>5</w:t>
            </w:r>
            <w:r w:rsidRPr="00523F0D">
              <w:rPr>
                <w:rFonts w:hint="eastAsia"/>
              </w:rPr>
              <w:t>分</w:t>
            </w:r>
          </w:p>
          <w:p w:rsidR="00C017E1" w:rsidRDefault="00C017E1" w:rsidP="00004409">
            <w:pPr>
              <w:numPr>
                <w:ilvl w:val="0"/>
                <w:numId w:val="3"/>
              </w:numPr>
              <w:spacing w:line="360" w:lineRule="auto"/>
            </w:pPr>
            <w:r w:rsidRPr="00523F0D">
              <w:rPr>
                <w:rFonts w:hint="eastAsia"/>
              </w:rPr>
              <w:t>全科医师规范化培训系统软件著作权，得</w:t>
            </w:r>
            <w:r w:rsidRPr="00523F0D">
              <w:rPr>
                <w:rFonts w:hint="eastAsia"/>
              </w:rPr>
              <w:t>1</w:t>
            </w:r>
            <w:r w:rsidRPr="00523F0D">
              <w:rPr>
                <w:rFonts w:hint="eastAsia"/>
              </w:rPr>
              <w:t>分</w:t>
            </w:r>
            <w:bookmarkStart w:id="4" w:name="_GoBack"/>
            <w:bookmarkEnd w:id="4"/>
          </w:p>
          <w:p w:rsidR="00C017E1" w:rsidRPr="00F02FAF" w:rsidRDefault="00C017E1" w:rsidP="00004409">
            <w:pPr>
              <w:numPr>
                <w:ilvl w:val="0"/>
                <w:numId w:val="3"/>
              </w:numPr>
              <w:spacing w:line="360" w:lineRule="auto"/>
            </w:pPr>
            <w:r w:rsidRPr="00F02FAF">
              <w:t>无线版数码互动教学系统软件著作权，得</w:t>
            </w:r>
            <w:r>
              <w:t>10</w:t>
            </w:r>
            <w:r w:rsidRPr="00F02FAF">
              <w:rPr>
                <w:rFonts w:hint="eastAsia"/>
              </w:rPr>
              <w:t>分</w:t>
            </w:r>
          </w:p>
        </w:tc>
      </w:tr>
      <w:tr w:rsidR="00C017E1" w:rsidTr="00004409">
        <w:trPr>
          <w:trHeight w:val="412"/>
        </w:trPr>
        <w:tc>
          <w:tcPr>
            <w:tcW w:w="988" w:type="dxa"/>
            <w:vMerge/>
          </w:tcPr>
          <w:p w:rsidR="00C017E1" w:rsidRDefault="00C017E1" w:rsidP="00004409">
            <w:pPr>
              <w:spacing w:line="360" w:lineRule="auto"/>
              <w:jc w:val="left"/>
              <w:rPr>
                <w:rFonts w:ascii="宋体" w:hAnsi="宋体" w:cs="宋体"/>
                <w:lang w:val="zh-CN"/>
              </w:rPr>
            </w:pPr>
          </w:p>
        </w:tc>
        <w:tc>
          <w:tcPr>
            <w:tcW w:w="1275" w:type="dxa"/>
            <w:vAlign w:val="center"/>
          </w:tcPr>
          <w:p w:rsidR="00C017E1" w:rsidRDefault="00C017E1" w:rsidP="00004409">
            <w:pPr>
              <w:spacing w:line="360" w:lineRule="auto"/>
              <w:rPr>
                <w:color w:val="000000"/>
              </w:rPr>
            </w:pPr>
            <w:r>
              <w:rPr>
                <w:rFonts w:hint="eastAsia"/>
                <w:color w:val="000000"/>
              </w:rPr>
              <w:t>售后服务</w:t>
            </w:r>
            <w:r>
              <w:rPr>
                <w:rFonts w:hint="eastAsia"/>
                <w:color w:val="000000"/>
              </w:rPr>
              <w:lastRenderedPageBreak/>
              <w:t>（</w:t>
            </w:r>
            <w:r>
              <w:rPr>
                <w:color w:val="000000"/>
              </w:rPr>
              <w:t>10</w:t>
            </w:r>
            <w:r>
              <w:rPr>
                <w:rFonts w:hint="eastAsia"/>
                <w:color w:val="000000"/>
              </w:rPr>
              <w:t>分）</w:t>
            </w:r>
          </w:p>
        </w:tc>
        <w:tc>
          <w:tcPr>
            <w:tcW w:w="8653" w:type="dxa"/>
            <w:vAlign w:val="center"/>
          </w:tcPr>
          <w:p w:rsidR="00C017E1" w:rsidRDefault="00C017E1" w:rsidP="00004409">
            <w:pPr>
              <w:spacing w:line="360" w:lineRule="auto"/>
              <w:ind w:firstLineChars="200" w:firstLine="420"/>
              <w:rPr>
                <w:lang w:val="zh-CN"/>
              </w:rPr>
            </w:pPr>
            <w:r>
              <w:rPr>
                <w:rFonts w:hint="eastAsia"/>
                <w:lang w:val="zh-CN"/>
              </w:rPr>
              <w:lastRenderedPageBreak/>
              <w:t>在满足采购人的服务要求及标准前提下，比较各供应商提交的</w:t>
            </w:r>
            <w:r>
              <w:rPr>
                <w:rFonts w:ascii="宋体" w:hAnsi="宋体" w:cs="宋体" w:hint="eastAsia"/>
              </w:rPr>
              <w:t>方案措施及</w:t>
            </w:r>
            <w:r>
              <w:rPr>
                <w:rFonts w:hint="eastAsia"/>
                <w:lang w:val="zh-CN"/>
              </w:rPr>
              <w:t>售后服务方案，</w:t>
            </w:r>
            <w:r>
              <w:rPr>
                <w:rFonts w:hint="eastAsia"/>
                <w:lang w:val="zh-CN"/>
              </w:rPr>
              <w:lastRenderedPageBreak/>
              <w:t>根据方案措施、售后服务方案及优惠承诺描述情况进行打分。</w:t>
            </w:r>
          </w:p>
          <w:p w:rsidR="00C017E1" w:rsidRDefault="00C017E1" w:rsidP="00004409">
            <w:pPr>
              <w:spacing w:line="360" w:lineRule="auto"/>
              <w:ind w:firstLineChars="200" w:firstLine="420"/>
              <w:rPr>
                <w:lang w:val="zh-CN"/>
              </w:rPr>
            </w:pPr>
            <w:r>
              <w:rPr>
                <w:rFonts w:hint="eastAsia"/>
                <w:lang w:val="zh-CN"/>
              </w:rPr>
              <w:t>1</w:t>
            </w:r>
            <w:r>
              <w:rPr>
                <w:rFonts w:hint="eastAsia"/>
                <w:lang w:val="zh-CN"/>
              </w:rPr>
              <w:t>、技术方案先进、合理、完整，思路清晰，符合国家相关标准和规范，完全满足采购需求。</w:t>
            </w:r>
          </w:p>
          <w:p w:rsidR="00C017E1" w:rsidRDefault="00C017E1" w:rsidP="00004409">
            <w:pPr>
              <w:spacing w:line="360" w:lineRule="auto"/>
              <w:ind w:firstLineChars="200" w:firstLine="420"/>
              <w:rPr>
                <w:lang w:val="zh-CN"/>
              </w:rPr>
            </w:pPr>
            <w:r>
              <w:rPr>
                <w:rFonts w:hint="eastAsia"/>
                <w:lang w:val="zh-CN"/>
              </w:rPr>
              <w:t>（优得</w:t>
            </w:r>
            <w:r>
              <w:t>3</w:t>
            </w:r>
            <w:r>
              <w:rPr>
                <w:rFonts w:hint="eastAsia"/>
                <w:lang w:val="zh-CN"/>
              </w:rPr>
              <w:t>分、良得</w:t>
            </w:r>
            <w:r>
              <w:rPr>
                <w:lang w:val="zh-CN"/>
              </w:rPr>
              <w:t>1</w:t>
            </w:r>
            <w:r>
              <w:rPr>
                <w:rFonts w:hint="eastAsia"/>
                <w:lang w:val="zh-CN"/>
              </w:rPr>
              <w:t>分、差得</w:t>
            </w:r>
            <w:r>
              <w:rPr>
                <w:lang w:val="zh-CN"/>
              </w:rPr>
              <w:t>0</w:t>
            </w:r>
            <w:r>
              <w:rPr>
                <w:rFonts w:hint="eastAsia"/>
                <w:lang w:val="zh-CN"/>
              </w:rPr>
              <w:t>分）</w:t>
            </w:r>
          </w:p>
          <w:p w:rsidR="00C017E1" w:rsidRDefault="00C017E1" w:rsidP="00004409">
            <w:pPr>
              <w:spacing w:line="360" w:lineRule="auto"/>
              <w:ind w:firstLineChars="200" w:firstLine="420"/>
              <w:rPr>
                <w:lang w:val="zh-CN"/>
              </w:rPr>
            </w:pPr>
            <w:r>
              <w:rPr>
                <w:rFonts w:hint="eastAsia"/>
              </w:rPr>
              <w:t>2</w:t>
            </w:r>
            <w:r>
              <w:rPr>
                <w:rFonts w:hint="eastAsia"/>
              </w:rPr>
              <w:t>、</w:t>
            </w:r>
            <w:r>
              <w:rPr>
                <w:rFonts w:hint="eastAsia"/>
                <w:lang w:val="zh-CN"/>
              </w:rPr>
              <w:t>售后服务内容，方式详尽的程度，流程明朗清晰程度。</w:t>
            </w:r>
          </w:p>
          <w:p w:rsidR="00C017E1" w:rsidRDefault="00C017E1" w:rsidP="00004409">
            <w:pPr>
              <w:spacing w:line="360" w:lineRule="auto"/>
              <w:ind w:firstLineChars="200" w:firstLine="420"/>
              <w:rPr>
                <w:lang w:val="zh-CN"/>
              </w:rPr>
            </w:pPr>
            <w:r>
              <w:rPr>
                <w:rFonts w:hint="eastAsia"/>
                <w:lang w:val="zh-CN"/>
              </w:rPr>
              <w:t>（优得</w:t>
            </w:r>
            <w:r>
              <w:t>3</w:t>
            </w:r>
            <w:r>
              <w:rPr>
                <w:rFonts w:hint="eastAsia"/>
                <w:lang w:val="zh-CN"/>
              </w:rPr>
              <w:t>分、良得</w:t>
            </w:r>
            <w:r>
              <w:rPr>
                <w:lang w:val="zh-CN"/>
              </w:rPr>
              <w:t>1</w:t>
            </w:r>
            <w:r>
              <w:rPr>
                <w:rFonts w:hint="eastAsia"/>
                <w:lang w:val="zh-CN"/>
              </w:rPr>
              <w:t>分、差得</w:t>
            </w:r>
            <w:r>
              <w:rPr>
                <w:lang w:val="zh-CN"/>
              </w:rPr>
              <w:t>0</w:t>
            </w:r>
            <w:r>
              <w:rPr>
                <w:rFonts w:hint="eastAsia"/>
                <w:lang w:val="zh-CN"/>
              </w:rPr>
              <w:t>分）</w:t>
            </w:r>
          </w:p>
          <w:p w:rsidR="00C017E1" w:rsidRDefault="00C017E1" w:rsidP="00004409">
            <w:pPr>
              <w:spacing w:line="360" w:lineRule="auto"/>
              <w:ind w:firstLineChars="200" w:firstLine="420"/>
              <w:rPr>
                <w:lang w:val="zh-CN"/>
              </w:rPr>
            </w:pPr>
            <w:r>
              <w:rPr>
                <w:rFonts w:hint="eastAsia"/>
              </w:rPr>
              <w:t>3</w:t>
            </w:r>
            <w:r>
              <w:rPr>
                <w:rFonts w:hint="eastAsia"/>
              </w:rPr>
              <w:t>、</w:t>
            </w:r>
            <w:r>
              <w:rPr>
                <w:rFonts w:hint="eastAsia"/>
                <w:lang w:val="zh-CN"/>
              </w:rPr>
              <w:t>售后服务保障体系及人员配置合理完备程度。</w:t>
            </w:r>
          </w:p>
          <w:p w:rsidR="00C017E1" w:rsidRDefault="00C017E1" w:rsidP="00004409">
            <w:pPr>
              <w:spacing w:line="360" w:lineRule="auto"/>
              <w:ind w:firstLineChars="200" w:firstLine="420"/>
              <w:rPr>
                <w:lang w:val="zh-CN"/>
              </w:rPr>
            </w:pPr>
            <w:r>
              <w:rPr>
                <w:rFonts w:hint="eastAsia"/>
                <w:lang w:val="zh-CN"/>
              </w:rPr>
              <w:t>（优得</w:t>
            </w:r>
            <w:r>
              <w:t>2</w:t>
            </w:r>
            <w:r>
              <w:rPr>
                <w:rFonts w:hint="eastAsia"/>
                <w:lang w:val="zh-CN"/>
              </w:rPr>
              <w:t>分、良得</w:t>
            </w:r>
            <w:r>
              <w:rPr>
                <w:lang w:val="zh-CN"/>
              </w:rPr>
              <w:t>1</w:t>
            </w:r>
            <w:r>
              <w:rPr>
                <w:rFonts w:hint="eastAsia"/>
                <w:lang w:val="zh-CN"/>
              </w:rPr>
              <w:t>分、差得</w:t>
            </w:r>
            <w:r>
              <w:rPr>
                <w:lang w:val="zh-CN"/>
              </w:rPr>
              <w:t>0</w:t>
            </w:r>
            <w:r>
              <w:rPr>
                <w:rFonts w:hint="eastAsia"/>
                <w:lang w:val="zh-CN"/>
              </w:rPr>
              <w:t>分）</w:t>
            </w:r>
          </w:p>
          <w:p w:rsidR="00C017E1" w:rsidRDefault="00C017E1" w:rsidP="00004409">
            <w:pPr>
              <w:spacing w:line="360" w:lineRule="auto"/>
              <w:ind w:firstLineChars="200" w:firstLine="420"/>
              <w:rPr>
                <w:lang w:val="zh-CN"/>
              </w:rPr>
            </w:pPr>
            <w:r>
              <w:rPr>
                <w:rFonts w:hint="eastAsia"/>
              </w:rPr>
              <w:t>4</w:t>
            </w:r>
            <w:r>
              <w:rPr>
                <w:rFonts w:hint="eastAsia"/>
              </w:rPr>
              <w:t>、</w:t>
            </w:r>
            <w:r>
              <w:rPr>
                <w:rFonts w:hint="eastAsia"/>
                <w:lang w:val="zh-CN"/>
              </w:rPr>
              <w:t>对本项目的合理化建议，及对在质保期内、质保期外的服务计划、承诺等有其他实质性优惠。</w:t>
            </w:r>
          </w:p>
          <w:p w:rsidR="00C017E1" w:rsidRDefault="00C017E1" w:rsidP="00004409">
            <w:pPr>
              <w:spacing w:line="360" w:lineRule="auto"/>
              <w:ind w:firstLineChars="200" w:firstLine="420"/>
              <w:rPr>
                <w:lang w:val="zh-CN"/>
              </w:rPr>
            </w:pPr>
            <w:r>
              <w:rPr>
                <w:rFonts w:hint="eastAsia"/>
                <w:lang w:val="zh-CN"/>
              </w:rPr>
              <w:t>（优得</w:t>
            </w:r>
            <w:r>
              <w:t>2</w:t>
            </w:r>
            <w:r>
              <w:rPr>
                <w:rFonts w:hint="eastAsia"/>
                <w:lang w:val="zh-CN"/>
              </w:rPr>
              <w:t>分、良得</w:t>
            </w:r>
            <w:r>
              <w:rPr>
                <w:lang w:val="zh-CN"/>
              </w:rPr>
              <w:t>1</w:t>
            </w:r>
            <w:r>
              <w:rPr>
                <w:rFonts w:hint="eastAsia"/>
                <w:lang w:val="zh-CN"/>
              </w:rPr>
              <w:t>分、差得</w:t>
            </w:r>
            <w:r>
              <w:rPr>
                <w:lang w:val="zh-CN"/>
              </w:rPr>
              <w:t>0</w:t>
            </w:r>
            <w:r>
              <w:rPr>
                <w:rFonts w:hint="eastAsia"/>
                <w:lang w:val="zh-CN"/>
              </w:rPr>
              <w:t>分）</w:t>
            </w:r>
          </w:p>
          <w:p w:rsidR="00C017E1" w:rsidRDefault="00C017E1" w:rsidP="00004409">
            <w:pPr>
              <w:pStyle w:val="Default0"/>
            </w:pPr>
            <w:r>
              <w:rPr>
                <w:rFonts w:ascii="Times New Roman" w:cs="Times New Roman" w:hint="eastAsia"/>
                <w:kern w:val="2"/>
                <w:sz w:val="21"/>
                <w:lang w:val="zh-CN"/>
              </w:rPr>
              <w:t>以上</w:t>
            </w:r>
            <w:r>
              <w:rPr>
                <w:rFonts w:ascii="Times New Roman" w:cs="Times New Roman" w:hint="eastAsia"/>
                <w:kern w:val="2"/>
                <w:sz w:val="21"/>
                <w:lang w:val="zh-CN"/>
              </w:rPr>
              <w:t>1-4</w:t>
            </w:r>
            <w:r>
              <w:rPr>
                <w:rFonts w:ascii="Times New Roman" w:cs="Times New Roman" w:hint="eastAsia"/>
                <w:kern w:val="2"/>
                <w:sz w:val="21"/>
                <w:lang w:val="zh-CN"/>
              </w:rPr>
              <w:t>项由评委根据各供应商响应程度酌情在给定分值范围内量化打分，如有缺项，按</w:t>
            </w:r>
            <w:r>
              <w:rPr>
                <w:rFonts w:ascii="Times New Roman" w:cs="Times New Roman" w:hint="eastAsia"/>
                <w:kern w:val="2"/>
                <w:sz w:val="21"/>
                <w:lang w:val="zh-CN"/>
              </w:rPr>
              <w:t>0</w:t>
            </w:r>
            <w:r>
              <w:rPr>
                <w:rFonts w:ascii="Times New Roman" w:cs="Times New Roman" w:hint="eastAsia"/>
                <w:kern w:val="2"/>
                <w:sz w:val="21"/>
                <w:lang w:val="zh-CN"/>
              </w:rPr>
              <w:t>分计。</w:t>
            </w:r>
          </w:p>
        </w:tc>
      </w:tr>
      <w:tr w:rsidR="00C017E1" w:rsidTr="00004409">
        <w:trPr>
          <w:trHeight w:val="1211"/>
        </w:trPr>
        <w:tc>
          <w:tcPr>
            <w:tcW w:w="988" w:type="dxa"/>
            <w:vMerge/>
          </w:tcPr>
          <w:p w:rsidR="00C017E1" w:rsidRDefault="00C017E1" w:rsidP="00004409">
            <w:pPr>
              <w:spacing w:line="360" w:lineRule="auto"/>
              <w:jc w:val="left"/>
              <w:rPr>
                <w:rFonts w:ascii="宋体" w:hAnsi="宋体" w:cs="宋体"/>
                <w:lang w:val="zh-CN"/>
              </w:rPr>
            </w:pPr>
          </w:p>
        </w:tc>
        <w:tc>
          <w:tcPr>
            <w:tcW w:w="1275" w:type="dxa"/>
            <w:vAlign w:val="center"/>
          </w:tcPr>
          <w:p w:rsidR="00C017E1" w:rsidRDefault="00C017E1" w:rsidP="00004409">
            <w:pPr>
              <w:pStyle w:val="Default0"/>
              <w:rPr>
                <w:rFonts w:ascii="Times New Roman" w:cs="Times New Roman"/>
                <w:kern w:val="2"/>
                <w:sz w:val="21"/>
              </w:rPr>
            </w:pPr>
            <w:r>
              <w:rPr>
                <w:rFonts w:ascii="Times New Roman" w:cs="Times New Roman" w:hint="eastAsia"/>
                <w:kern w:val="2"/>
                <w:sz w:val="21"/>
              </w:rPr>
              <w:t>投标文件规范程度（</w:t>
            </w:r>
            <w:r>
              <w:rPr>
                <w:rFonts w:ascii="Times New Roman" w:cs="Times New Roman"/>
                <w:kern w:val="2"/>
                <w:sz w:val="21"/>
              </w:rPr>
              <w:t>3</w:t>
            </w:r>
            <w:r>
              <w:rPr>
                <w:rFonts w:ascii="Times New Roman" w:cs="Times New Roman" w:hint="eastAsia"/>
                <w:kern w:val="2"/>
                <w:sz w:val="21"/>
              </w:rPr>
              <w:t>分）</w:t>
            </w:r>
          </w:p>
        </w:tc>
        <w:tc>
          <w:tcPr>
            <w:tcW w:w="8653" w:type="dxa"/>
            <w:vAlign w:val="center"/>
          </w:tcPr>
          <w:p w:rsidR="00C017E1" w:rsidRDefault="00C017E1" w:rsidP="00004409">
            <w:pPr>
              <w:pStyle w:val="Default0"/>
              <w:rPr>
                <w:rFonts w:ascii="Times New Roman" w:cs="Times New Roman"/>
                <w:kern w:val="2"/>
                <w:sz w:val="21"/>
              </w:rPr>
            </w:pPr>
            <w:r>
              <w:rPr>
                <w:rFonts w:ascii="Times New Roman" w:cs="Times New Roman" w:hint="eastAsia"/>
                <w:kern w:val="2"/>
                <w:sz w:val="21"/>
              </w:rPr>
              <w:t>投标文件制作规范、整洁、完整、无错误，目录页码清析得</w:t>
            </w:r>
            <w:r>
              <w:rPr>
                <w:rFonts w:ascii="Times New Roman" w:cs="Times New Roman" w:hint="eastAsia"/>
                <w:kern w:val="2"/>
                <w:sz w:val="21"/>
              </w:rPr>
              <w:t>1-</w:t>
            </w:r>
            <w:r>
              <w:rPr>
                <w:rFonts w:ascii="Times New Roman" w:cs="Times New Roman"/>
                <w:kern w:val="2"/>
                <w:sz w:val="21"/>
              </w:rPr>
              <w:t>3</w:t>
            </w:r>
            <w:r>
              <w:rPr>
                <w:rFonts w:ascii="Times New Roman" w:cs="Times New Roman" w:hint="eastAsia"/>
                <w:kern w:val="2"/>
                <w:sz w:val="21"/>
              </w:rPr>
              <w:t>分，最高得</w:t>
            </w:r>
            <w:r>
              <w:rPr>
                <w:rFonts w:ascii="Times New Roman" w:cs="Times New Roman"/>
                <w:kern w:val="2"/>
                <w:sz w:val="21"/>
              </w:rPr>
              <w:t>3</w:t>
            </w:r>
            <w:r>
              <w:rPr>
                <w:rFonts w:ascii="Times New Roman" w:cs="Times New Roman" w:hint="eastAsia"/>
                <w:kern w:val="2"/>
                <w:sz w:val="21"/>
              </w:rPr>
              <w:t>分。</w:t>
            </w:r>
          </w:p>
        </w:tc>
      </w:tr>
      <w:tr w:rsidR="00C017E1" w:rsidTr="0000440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hRule="exact" w:val="1504"/>
        </w:trPr>
        <w:tc>
          <w:tcPr>
            <w:tcW w:w="10916" w:type="dxa"/>
            <w:gridSpan w:val="3"/>
            <w:vAlign w:val="center"/>
          </w:tcPr>
          <w:p w:rsidR="00C017E1" w:rsidRDefault="00C017E1" w:rsidP="00004409">
            <w:pPr>
              <w:pStyle w:val="2"/>
              <w:spacing w:line="480" w:lineRule="auto"/>
              <w:ind w:right="210"/>
              <w:jc w:val="left"/>
              <w:rPr>
                <w:rFonts w:ascii="宋体" w:hAnsi="宋体" w:cs="宋体"/>
                <w:b w:val="0"/>
                <w:bCs w:val="0"/>
                <w:sz w:val="21"/>
                <w:szCs w:val="24"/>
              </w:rPr>
            </w:pPr>
            <w:r>
              <w:rPr>
                <w:rFonts w:ascii="宋体" w:hAnsi="宋体" w:hint="eastAsia"/>
                <w:b w:val="0"/>
                <w:bCs w:val="0"/>
                <w:sz w:val="21"/>
                <w:szCs w:val="21"/>
              </w:rPr>
              <w:t>初步评审包括形式评审、资格评审和响应性评审。评标委员会成员独立对投标文件进行初步评审，如有一项内容不合格，作否决投标处理，即不能进入下一环节。</w:t>
            </w:r>
          </w:p>
        </w:tc>
      </w:tr>
    </w:tbl>
    <w:p w:rsidR="00C017E1" w:rsidRPr="009A342C" w:rsidRDefault="00C017E1" w:rsidP="00C017E1">
      <w:pPr>
        <w:widowControl/>
        <w:shd w:val="clear" w:color="auto" w:fill="FFFFFF"/>
        <w:spacing w:line="456" w:lineRule="auto"/>
        <w:jc w:val="left"/>
        <w:rPr>
          <w:rFonts w:asciiTheme="minorEastAsia" w:hAnsiTheme="minorEastAsia" w:cs="Arial"/>
          <w:bCs/>
          <w:color w:val="333333"/>
          <w:kern w:val="0"/>
          <w:szCs w:val="21"/>
        </w:rPr>
      </w:pPr>
    </w:p>
    <w:p w:rsidR="00004409" w:rsidRDefault="00004409" w:rsidP="00C017E1">
      <w:pPr>
        <w:widowControl/>
        <w:shd w:val="clear" w:color="auto" w:fill="FFFFFF"/>
        <w:spacing w:line="456" w:lineRule="auto"/>
        <w:jc w:val="left"/>
        <w:rPr>
          <w:rFonts w:asciiTheme="minorEastAsia" w:hAnsiTheme="minorEastAsia" w:hint="eastAsia"/>
          <w:b/>
          <w:sz w:val="36"/>
          <w:szCs w:val="36"/>
        </w:rPr>
      </w:pPr>
      <w:r>
        <w:rPr>
          <w:rFonts w:asciiTheme="minorEastAsia" w:hAnsiTheme="minorEastAsia" w:cs="Arial" w:hint="eastAsia"/>
          <w:b/>
          <w:bCs/>
          <w:color w:val="333333"/>
          <w:kern w:val="0"/>
          <w:sz w:val="36"/>
          <w:szCs w:val="36"/>
        </w:rPr>
        <w:t>2</w:t>
      </w:r>
      <w:r w:rsidR="00C017E1" w:rsidRPr="00004409">
        <w:rPr>
          <w:rFonts w:asciiTheme="minorEastAsia" w:hAnsiTheme="minorEastAsia" w:cs="Arial" w:hint="eastAsia"/>
          <w:b/>
          <w:bCs/>
          <w:color w:val="333333"/>
          <w:kern w:val="0"/>
          <w:sz w:val="36"/>
          <w:szCs w:val="36"/>
        </w:rPr>
        <w:t>.</w:t>
      </w:r>
      <w:r w:rsidR="00C017E1" w:rsidRPr="00004409">
        <w:rPr>
          <w:rFonts w:asciiTheme="minorEastAsia" w:hAnsiTheme="minorEastAsia" w:hint="eastAsia"/>
          <w:b/>
          <w:sz w:val="36"/>
          <w:szCs w:val="36"/>
        </w:rPr>
        <w:t xml:space="preserve"> 原项目电子招标文件</w:t>
      </w:r>
      <w:r>
        <w:rPr>
          <w:rFonts w:asciiTheme="minorEastAsia" w:hAnsiTheme="minorEastAsia" w:hint="eastAsia"/>
          <w:b/>
          <w:sz w:val="36"/>
          <w:szCs w:val="36"/>
        </w:rPr>
        <w:t>：</w:t>
      </w:r>
    </w:p>
    <w:p w:rsidR="00004409" w:rsidRDefault="00C017E1" w:rsidP="00C017E1">
      <w:pPr>
        <w:widowControl/>
        <w:shd w:val="clear" w:color="auto" w:fill="FFFFFF"/>
        <w:spacing w:line="456" w:lineRule="auto"/>
        <w:jc w:val="left"/>
        <w:rPr>
          <w:rFonts w:asciiTheme="minorEastAsia" w:hAnsiTheme="minorEastAsia"/>
          <w:szCs w:val="21"/>
        </w:rPr>
      </w:pPr>
      <w:r w:rsidRPr="00DF36C1">
        <w:rPr>
          <w:rFonts w:asciiTheme="minorEastAsia" w:hAnsiTheme="minorEastAsia" w:hint="eastAsia"/>
          <w:szCs w:val="21"/>
        </w:rPr>
        <w:t>开封市中心医院教学管理系统一批采购项目二标段 “</w:t>
      </w:r>
      <w:r w:rsidRPr="002B6A3C">
        <w:rPr>
          <w:rFonts w:asciiTheme="minorEastAsia" w:hAnsiTheme="minorEastAsia" w:hint="eastAsia"/>
          <w:szCs w:val="21"/>
        </w:rPr>
        <w:t>第五章   采购内容及商务技术要求</w:t>
      </w:r>
    </w:p>
    <w:p w:rsidR="00C017E1" w:rsidRDefault="00C017E1" w:rsidP="00C017E1">
      <w:r>
        <w:rPr>
          <w:rFonts w:hint="eastAsia"/>
        </w:rPr>
        <w:t>二、技术要求：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1418"/>
        <w:gridCol w:w="6628"/>
      </w:tblGrid>
      <w:tr w:rsidR="00C017E1" w:rsidRPr="00056EC8" w:rsidTr="00004409">
        <w:trPr>
          <w:trHeight w:val="450"/>
        </w:trPr>
        <w:tc>
          <w:tcPr>
            <w:tcW w:w="993" w:type="dxa"/>
            <w:noWrap/>
            <w:vAlign w:val="center"/>
            <w:hideMark/>
          </w:tcPr>
          <w:p w:rsidR="00C017E1" w:rsidRPr="00056EC8" w:rsidRDefault="00C017E1" w:rsidP="00004409">
            <w:pPr>
              <w:jc w:val="center"/>
              <w:rPr>
                <w:rFonts w:ascii="宋体" w:hAnsi="宋体"/>
                <w:b/>
                <w:bCs/>
                <w:sz w:val="24"/>
              </w:rPr>
            </w:pPr>
            <w:r w:rsidRPr="00056EC8">
              <w:rPr>
                <w:rFonts w:ascii="宋体" w:hAnsi="宋体"/>
                <w:sz w:val="24"/>
              </w:rPr>
              <w:br w:type="page"/>
            </w:r>
            <w:r w:rsidRPr="00056EC8">
              <w:rPr>
                <w:rFonts w:ascii="宋体" w:hAnsi="宋体" w:hint="eastAsia"/>
                <w:b/>
                <w:bCs/>
                <w:sz w:val="24"/>
              </w:rPr>
              <w:t>区域</w:t>
            </w:r>
          </w:p>
        </w:tc>
        <w:tc>
          <w:tcPr>
            <w:tcW w:w="1418" w:type="dxa"/>
            <w:noWrap/>
            <w:vAlign w:val="center"/>
            <w:hideMark/>
          </w:tcPr>
          <w:p w:rsidR="00C017E1" w:rsidRPr="00056EC8" w:rsidRDefault="00C017E1" w:rsidP="00004409">
            <w:pPr>
              <w:jc w:val="center"/>
              <w:rPr>
                <w:rFonts w:ascii="宋体" w:hAnsi="宋体"/>
                <w:b/>
                <w:bCs/>
                <w:sz w:val="24"/>
              </w:rPr>
            </w:pPr>
            <w:r w:rsidRPr="00056EC8">
              <w:rPr>
                <w:rFonts w:ascii="宋体" w:hAnsi="宋体" w:hint="eastAsia"/>
                <w:b/>
                <w:bCs/>
                <w:sz w:val="24"/>
              </w:rPr>
              <w:t>设备名称</w:t>
            </w:r>
          </w:p>
        </w:tc>
        <w:tc>
          <w:tcPr>
            <w:tcW w:w="6628" w:type="dxa"/>
            <w:noWrap/>
            <w:vAlign w:val="center"/>
            <w:hideMark/>
          </w:tcPr>
          <w:p w:rsidR="00C017E1" w:rsidRPr="00056EC8" w:rsidRDefault="00C017E1" w:rsidP="00004409">
            <w:pPr>
              <w:jc w:val="center"/>
              <w:rPr>
                <w:rFonts w:ascii="宋体" w:hAnsi="宋体"/>
                <w:b/>
                <w:bCs/>
                <w:sz w:val="24"/>
              </w:rPr>
            </w:pPr>
            <w:r w:rsidRPr="00056EC8">
              <w:rPr>
                <w:rFonts w:ascii="宋体" w:hAnsi="宋体" w:hint="eastAsia"/>
                <w:b/>
                <w:bCs/>
                <w:sz w:val="24"/>
              </w:rPr>
              <w:t>参数</w:t>
            </w:r>
          </w:p>
        </w:tc>
      </w:tr>
      <w:tr w:rsidR="00C017E1" w:rsidRPr="00056EC8" w:rsidTr="00004409">
        <w:trPr>
          <w:trHeight w:val="450"/>
        </w:trPr>
        <w:tc>
          <w:tcPr>
            <w:tcW w:w="9039" w:type="dxa"/>
            <w:gridSpan w:val="3"/>
            <w:noWrap/>
            <w:vAlign w:val="center"/>
          </w:tcPr>
          <w:p w:rsidR="00C017E1" w:rsidRPr="00056EC8" w:rsidRDefault="00C017E1" w:rsidP="00004409">
            <w:pPr>
              <w:jc w:val="left"/>
              <w:rPr>
                <w:rFonts w:ascii="宋体" w:hAnsi="宋体"/>
                <w:b/>
                <w:bCs/>
                <w:sz w:val="30"/>
                <w:szCs w:val="30"/>
              </w:rPr>
            </w:pPr>
            <w:r w:rsidRPr="00056EC8">
              <w:rPr>
                <w:rFonts w:ascii="宋体" w:hAnsi="宋体" w:hint="eastAsia"/>
                <w:b/>
                <w:bCs/>
                <w:sz w:val="30"/>
                <w:szCs w:val="30"/>
              </w:rPr>
              <w:t>硬件部分</w:t>
            </w:r>
          </w:p>
        </w:tc>
      </w:tr>
      <w:tr w:rsidR="00C017E1" w:rsidRPr="00056EC8" w:rsidTr="00004409">
        <w:trPr>
          <w:trHeight w:val="803"/>
        </w:trPr>
        <w:tc>
          <w:tcPr>
            <w:tcW w:w="993" w:type="dxa"/>
            <w:vMerge w:val="restart"/>
            <w:noWrap/>
            <w:vAlign w:val="center"/>
            <w:hideMark/>
          </w:tcPr>
          <w:p w:rsidR="00C017E1" w:rsidRPr="00056EC8" w:rsidRDefault="00C017E1" w:rsidP="00004409">
            <w:pPr>
              <w:jc w:val="center"/>
              <w:rPr>
                <w:rFonts w:ascii="宋体" w:hAnsi="宋体"/>
              </w:rPr>
            </w:pPr>
            <w:r w:rsidRPr="00056EC8">
              <w:rPr>
                <w:rFonts w:ascii="宋体" w:hAnsi="宋体" w:hint="eastAsia"/>
              </w:rPr>
              <w:t>考站*10</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门旁显示器+挂架</w:t>
            </w:r>
          </w:p>
        </w:tc>
        <w:tc>
          <w:tcPr>
            <w:tcW w:w="6628" w:type="dxa"/>
            <w:hideMark/>
          </w:tcPr>
          <w:p w:rsidR="00C017E1" w:rsidRPr="00056EC8" w:rsidRDefault="00C017E1" w:rsidP="00004409">
            <w:pPr>
              <w:rPr>
                <w:rFonts w:ascii="宋体" w:hAnsi="宋体"/>
              </w:rPr>
            </w:pPr>
            <w:r w:rsidRPr="00056EC8">
              <w:rPr>
                <w:rFonts w:ascii="宋体" w:hAnsi="宋体" w:hint="eastAsia"/>
              </w:rPr>
              <w:t>屏幕尺寸 19.5英寸</w:t>
            </w:r>
            <w:r w:rsidRPr="00056EC8">
              <w:rPr>
                <w:rFonts w:ascii="宋体" w:hAnsi="宋体" w:hint="eastAsia"/>
              </w:rPr>
              <w:br/>
              <w:t>最佳分辨率 1440x900</w:t>
            </w:r>
            <w:r w:rsidRPr="00056EC8">
              <w:rPr>
                <w:rFonts w:ascii="宋体" w:hAnsi="宋体" w:hint="eastAsia"/>
              </w:rPr>
              <w:br/>
              <w:t>屏幕比例 16:10（宽屏）</w:t>
            </w:r>
            <w:r w:rsidRPr="00056EC8">
              <w:rPr>
                <w:rFonts w:ascii="宋体" w:hAnsi="宋体" w:hint="eastAsia"/>
              </w:rPr>
              <w:br/>
              <w:t>面板类型 IPS</w:t>
            </w:r>
            <w:r w:rsidRPr="00056EC8">
              <w:rPr>
                <w:rFonts w:ascii="宋体" w:hAnsi="宋体" w:hint="eastAsia"/>
              </w:rPr>
              <w:br/>
              <w:t>背光类型 LED背光</w:t>
            </w:r>
            <w:r w:rsidRPr="00056EC8">
              <w:rPr>
                <w:rFonts w:ascii="宋体" w:hAnsi="宋体" w:hint="eastAsia"/>
              </w:rPr>
              <w:br/>
              <w:t>动态对比度 2000万:1</w:t>
            </w:r>
            <w:r w:rsidRPr="00056EC8">
              <w:rPr>
                <w:rFonts w:ascii="宋体" w:hAnsi="宋体" w:hint="eastAsia"/>
              </w:rPr>
              <w:br/>
              <w:t>灰阶响应时间 6ms</w:t>
            </w:r>
            <w:r w:rsidRPr="00056EC8">
              <w:rPr>
                <w:rFonts w:ascii="宋体" w:hAnsi="宋体" w:hint="eastAsia"/>
              </w:rPr>
              <w:br/>
            </w:r>
            <w:r w:rsidRPr="00056EC8">
              <w:rPr>
                <w:rFonts w:ascii="宋体" w:hAnsi="宋体" w:hint="eastAsia"/>
              </w:rPr>
              <w:lastRenderedPageBreak/>
              <w:t xml:space="preserve">显示参数  </w:t>
            </w:r>
            <w:r w:rsidRPr="00056EC8">
              <w:rPr>
                <w:rFonts w:ascii="宋体" w:hAnsi="宋体" w:hint="eastAsia"/>
              </w:rPr>
              <w:br/>
              <w:t>点距 0.2907mm</w:t>
            </w:r>
            <w:r w:rsidRPr="00056EC8">
              <w:rPr>
                <w:rFonts w:ascii="宋体" w:hAnsi="宋体" w:hint="eastAsia"/>
              </w:rPr>
              <w:br/>
              <w:t>亮度 250cd/㎡</w:t>
            </w:r>
            <w:r w:rsidRPr="00056EC8">
              <w:rPr>
                <w:rFonts w:ascii="宋体" w:hAnsi="宋体" w:hint="eastAsia"/>
              </w:rPr>
              <w:br/>
              <w:t>可视面积 418.608×262.35mm</w:t>
            </w:r>
            <w:r w:rsidRPr="00056EC8">
              <w:rPr>
                <w:rFonts w:ascii="宋体" w:hAnsi="宋体" w:hint="eastAsia"/>
              </w:rPr>
              <w:br/>
              <w:t>可视角度 178/178°</w:t>
            </w:r>
            <w:r w:rsidRPr="00056EC8">
              <w:rPr>
                <w:rFonts w:ascii="宋体" w:hAnsi="宋体" w:hint="eastAsia"/>
              </w:rPr>
              <w:br/>
              <w:t xml:space="preserve">显示颜色 16.7M  </w:t>
            </w:r>
            <w:r w:rsidRPr="00056EC8">
              <w:rPr>
                <w:rFonts w:ascii="宋体" w:hAnsi="宋体" w:hint="eastAsia"/>
              </w:rPr>
              <w:br/>
              <w:t>视频接口 D-Sub（VGA）</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无线AP</w:t>
            </w:r>
          </w:p>
        </w:tc>
        <w:tc>
          <w:tcPr>
            <w:tcW w:w="6628" w:type="dxa"/>
            <w:hideMark/>
          </w:tcPr>
          <w:p w:rsidR="00C017E1" w:rsidRPr="00056EC8" w:rsidRDefault="00C017E1" w:rsidP="00004409">
            <w:pPr>
              <w:rPr>
                <w:rFonts w:ascii="宋体" w:hAnsi="宋体"/>
              </w:rPr>
            </w:pPr>
            <w:r w:rsidRPr="00056EC8">
              <w:rPr>
                <w:rFonts w:ascii="宋体" w:hAnsi="宋体" w:hint="eastAsia"/>
              </w:rPr>
              <w:t xml:space="preserve">安装方式  </w:t>
            </w:r>
            <w:r w:rsidRPr="00056EC8">
              <w:rPr>
                <w:rFonts w:ascii="宋体" w:hAnsi="宋体" w:hint="eastAsia"/>
              </w:rPr>
              <w:br/>
              <w:t>吸顶/壁挂安装</w:t>
            </w:r>
            <w:r w:rsidRPr="00056EC8">
              <w:rPr>
                <w:rFonts w:ascii="宋体" w:hAnsi="宋体" w:hint="eastAsia"/>
              </w:rPr>
              <w:br/>
              <w:t xml:space="preserve">尺寸  </w:t>
            </w:r>
            <w:r w:rsidRPr="00056EC8">
              <w:rPr>
                <w:rFonts w:ascii="宋体" w:hAnsi="宋体" w:hint="eastAsia"/>
              </w:rPr>
              <w:br/>
              <w:t>190*170*30mm</w:t>
            </w:r>
            <w:r w:rsidRPr="00056EC8">
              <w:rPr>
                <w:rFonts w:ascii="宋体" w:hAnsi="宋体" w:hint="eastAsia"/>
              </w:rPr>
              <w:br/>
              <w:t>无线  工作频段：2.4GHz-2.483GHz (中国)</w:t>
            </w:r>
            <w:r w:rsidRPr="00056EC8">
              <w:rPr>
                <w:rFonts w:ascii="宋体" w:hAnsi="宋体" w:hint="eastAsia"/>
              </w:rPr>
              <w:br/>
              <w:t>无线速率：450Mbps</w:t>
            </w:r>
            <w:r w:rsidRPr="00056EC8">
              <w:rPr>
                <w:rFonts w:ascii="宋体" w:hAnsi="宋体" w:hint="eastAsia"/>
              </w:rPr>
              <w:br/>
              <w:t>1个10/100M RJ45端口</w:t>
            </w:r>
            <w:r w:rsidRPr="00056EC8">
              <w:rPr>
                <w:rFonts w:ascii="宋体" w:hAnsi="宋体" w:hint="eastAsia"/>
              </w:rPr>
              <w:br/>
              <w:t xml:space="preserve">1个DC电源插座端口管理  </w:t>
            </w:r>
            <w:r w:rsidRPr="00056EC8">
              <w:rPr>
                <w:rFonts w:ascii="宋体" w:hAnsi="宋体" w:hint="eastAsia"/>
              </w:rPr>
              <w:br/>
              <w:t>FIT AP模式：由TP-LINK 无线控制器(AC)统一管理</w:t>
            </w:r>
            <w:r w:rsidRPr="00056EC8">
              <w:rPr>
                <w:rFonts w:ascii="宋体" w:hAnsi="宋体" w:hint="eastAsia"/>
              </w:rPr>
              <w:br/>
              <w:t>FAT AP模式：独立web页面管理</w:t>
            </w:r>
            <w:r w:rsidRPr="00056EC8">
              <w:rPr>
                <w:rFonts w:ascii="宋体" w:hAnsi="宋体" w:hint="eastAsia"/>
              </w:rPr>
              <w:br/>
              <w:t xml:space="preserve">无线功能  </w:t>
            </w:r>
            <w:r w:rsidRPr="00056EC8">
              <w:rPr>
                <w:rFonts w:ascii="宋体" w:hAnsi="宋体" w:hint="eastAsia"/>
              </w:rPr>
              <w:br/>
              <w:t>SSID广播：支持</w:t>
            </w:r>
            <w:r w:rsidRPr="00056EC8">
              <w:rPr>
                <w:rFonts w:ascii="宋体" w:hAnsi="宋体" w:hint="eastAsia"/>
              </w:rPr>
              <w:br/>
              <w:t>SSID数量：8（支持中文SSID）</w:t>
            </w:r>
            <w:r w:rsidRPr="00056EC8">
              <w:rPr>
                <w:rFonts w:ascii="宋体" w:hAnsi="宋体" w:hint="eastAsia"/>
              </w:rPr>
              <w:br/>
              <w:t>网络类型：访客网络、员工网络</w:t>
            </w:r>
            <w:r w:rsidRPr="00056EC8">
              <w:rPr>
                <w:rFonts w:ascii="宋体" w:hAnsi="宋体" w:hint="eastAsia"/>
              </w:rPr>
              <w:br/>
              <w:t>无线加密：WPA、WPA2、WPA-PSK、WPA2-PSK</w:t>
            </w:r>
            <w:r w:rsidRPr="00056EC8">
              <w:rPr>
                <w:rFonts w:ascii="宋体" w:hAnsi="宋体" w:hint="eastAsia"/>
              </w:rPr>
              <w:br/>
              <w:t>用户隔离：无线网络间隔离、AP内部隔离</w:t>
            </w:r>
            <w:r w:rsidRPr="00056EC8">
              <w:rPr>
                <w:rFonts w:ascii="宋体" w:hAnsi="宋体" w:hint="eastAsia"/>
              </w:rPr>
              <w:br/>
              <w:t>无线MAC地址过滤：支持白名单(50)</w:t>
            </w:r>
            <w:r w:rsidRPr="00056EC8">
              <w:rPr>
                <w:rFonts w:ascii="宋体" w:hAnsi="宋体" w:hint="eastAsia"/>
              </w:rPr>
              <w:br/>
              <w:t>VLAN设置：支持SSID和Tag VLAN绑定</w:t>
            </w:r>
            <w:r w:rsidRPr="00056EC8">
              <w:rPr>
                <w:rFonts w:ascii="宋体" w:hAnsi="宋体" w:hint="eastAsia"/>
              </w:rPr>
              <w:br/>
              <w:t>发射功率设置：支持1dBm线性调节</w:t>
            </w:r>
            <w:r w:rsidRPr="00056EC8">
              <w:rPr>
                <w:rFonts w:ascii="宋体" w:hAnsi="宋体" w:hint="eastAsia"/>
              </w:rPr>
              <w:br/>
              <w:t>WDS功能：支持</w:t>
            </w:r>
            <w:r w:rsidRPr="00056EC8">
              <w:rPr>
                <w:rFonts w:ascii="宋体" w:hAnsi="宋体" w:hint="eastAsia"/>
              </w:rPr>
              <w:br/>
              <w:t>无线客户端数量限制：支持</w:t>
            </w:r>
            <w:r w:rsidRPr="00056EC8">
              <w:rPr>
                <w:rFonts w:ascii="宋体" w:hAnsi="宋体" w:hint="eastAsia"/>
              </w:rPr>
              <w:br/>
              <w:t>QoS：WMM</w:t>
            </w:r>
            <w:r w:rsidRPr="00056EC8">
              <w:rPr>
                <w:rFonts w:ascii="宋体" w:hAnsi="宋体" w:hint="eastAsia"/>
              </w:rPr>
              <w:br/>
              <w:t>踢除弱信号设备、禁止弱信号设备接入：支持</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对讲系统</w:t>
            </w:r>
          </w:p>
        </w:tc>
        <w:tc>
          <w:tcPr>
            <w:tcW w:w="6628" w:type="dxa"/>
            <w:hideMark/>
          </w:tcPr>
          <w:p w:rsidR="00C017E1" w:rsidRPr="00056EC8" w:rsidRDefault="00C017E1" w:rsidP="00004409">
            <w:pPr>
              <w:rPr>
                <w:rFonts w:ascii="宋体" w:hAnsi="宋体"/>
              </w:rPr>
            </w:pPr>
            <w:r w:rsidRPr="00056EC8">
              <w:rPr>
                <w:rFonts w:ascii="宋体" w:hAnsi="宋体" w:hint="eastAsia"/>
              </w:rPr>
              <w:t>电源、功耗    DC  12V  ≤3W</w:t>
            </w:r>
            <w:r w:rsidRPr="00056EC8">
              <w:rPr>
                <w:rFonts w:ascii="宋体" w:hAnsi="宋体" w:hint="eastAsia"/>
              </w:rPr>
              <w:br/>
              <w:t>网络通讯协议  TCP  UDP  RTP</w:t>
            </w:r>
            <w:r w:rsidRPr="00056EC8">
              <w:rPr>
                <w:rFonts w:ascii="宋体" w:hAnsi="宋体" w:hint="eastAsia"/>
              </w:rPr>
              <w:br/>
              <w:t>网络芯片速率  10/100Mbps</w:t>
            </w:r>
            <w:r w:rsidRPr="00056EC8">
              <w:rPr>
                <w:rFonts w:ascii="宋体" w:hAnsi="宋体" w:hint="eastAsia"/>
              </w:rPr>
              <w:br/>
              <w:t>音频采样、位率   8kHz~44.1kHz  16位  8Kbps~320Kbps</w:t>
            </w:r>
            <w:r w:rsidRPr="00056EC8">
              <w:rPr>
                <w:rFonts w:ascii="宋体" w:hAnsi="宋体" w:hint="eastAsia"/>
              </w:rPr>
              <w:br/>
              <w:t>灵敏度、频率响应 MIC:10mV/6000Ω、40Hz~20KHz</w:t>
            </w:r>
            <w:r w:rsidRPr="00056EC8">
              <w:rPr>
                <w:rFonts w:ascii="宋体" w:hAnsi="宋体" w:hint="eastAsia"/>
              </w:rPr>
              <w:br/>
              <w:t>接口             RJ45网口、1路音频输入输出、1电源口</w:t>
            </w:r>
            <w:r w:rsidRPr="00056EC8">
              <w:rPr>
                <w:rFonts w:ascii="宋体" w:hAnsi="宋体" w:hint="eastAsia"/>
              </w:rPr>
              <w:br/>
              <w:t>尺寸 重量        186*110*40mm   0.85KG</w:t>
            </w:r>
            <w:r w:rsidRPr="00056EC8">
              <w:rPr>
                <w:rFonts w:ascii="宋体" w:hAnsi="宋体" w:hint="eastAsia"/>
              </w:rPr>
              <w:br/>
              <w:t>安装方式、材质   壁挂式  铝合金面壳 铸铝地壳</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广播系统</w:t>
            </w:r>
          </w:p>
        </w:tc>
        <w:tc>
          <w:tcPr>
            <w:tcW w:w="6628" w:type="dxa"/>
            <w:hideMark/>
          </w:tcPr>
          <w:p w:rsidR="00C017E1" w:rsidRPr="00056EC8" w:rsidRDefault="00C017E1" w:rsidP="00004409">
            <w:pPr>
              <w:rPr>
                <w:rFonts w:ascii="宋体" w:hAnsi="宋体"/>
              </w:rPr>
            </w:pPr>
            <w:r w:rsidRPr="00056EC8">
              <w:rPr>
                <w:rFonts w:ascii="宋体" w:hAnsi="宋体" w:hint="eastAsia"/>
              </w:rPr>
              <w:t>输出额定功率  20W/8Ω</w:t>
            </w:r>
            <w:r w:rsidRPr="00056EC8">
              <w:rPr>
                <w:rFonts w:ascii="宋体" w:hAnsi="宋体" w:hint="eastAsia"/>
              </w:rPr>
              <w:br/>
              <w:t>网络接口      标准RJ45输入</w:t>
            </w:r>
            <w:r w:rsidRPr="00056EC8">
              <w:rPr>
                <w:rFonts w:ascii="宋体" w:hAnsi="宋体" w:hint="eastAsia"/>
              </w:rPr>
              <w:br/>
              <w:t>支持协议      TCP/IP、UDP、IGMP</w:t>
            </w:r>
            <w:r w:rsidRPr="00056EC8">
              <w:rPr>
                <w:rFonts w:ascii="宋体" w:hAnsi="宋体" w:hint="eastAsia"/>
              </w:rPr>
              <w:br/>
              <w:t>音频格式      MP3、MP2、WAV</w:t>
            </w:r>
            <w:r w:rsidRPr="00056EC8">
              <w:rPr>
                <w:rFonts w:ascii="宋体" w:hAnsi="宋体" w:hint="eastAsia"/>
              </w:rPr>
              <w:br/>
              <w:t>断网重启时间  小于1秒</w:t>
            </w:r>
            <w:r w:rsidRPr="00056EC8">
              <w:rPr>
                <w:rFonts w:ascii="宋体" w:hAnsi="宋体" w:hint="eastAsia"/>
              </w:rPr>
              <w:br/>
              <w:t>网络延时      文件播放小于20MS，事实汉化小于20MS</w:t>
            </w:r>
            <w:r w:rsidRPr="00056EC8">
              <w:rPr>
                <w:rFonts w:ascii="宋体" w:hAnsi="宋体" w:hint="eastAsia"/>
              </w:rPr>
              <w:br/>
            </w:r>
            <w:r w:rsidRPr="00056EC8">
              <w:rPr>
                <w:rFonts w:ascii="宋体" w:hAnsi="宋体" w:hint="eastAsia"/>
              </w:rPr>
              <w:lastRenderedPageBreak/>
              <w:t>采样率        8K-48KHz</w:t>
            </w:r>
            <w:r w:rsidRPr="00056EC8">
              <w:rPr>
                <w:rFonts w:ascii="宋体" w:hAnsi="宋体" w:hint="eastAsia"/>
              </w:rPr>
              <w:br/>
              <w:t>比特率        320Kbps</w:t>
            </w:r>
            <w:r w:rsidRPr="00056EC8">
              <w:rPr>
                <w:rFonts w:ascii="宋体" w:hAnsi="宋体" w:hint="eastAsia"/>
              </w:rPr>
              <w:br/>
              <w:t>传输速率      100Mbps</w:t>
            </w:r>
            <w:r w:rsidRPr="00056EC8">
              <w:rPr>
                <w:rFonts w:ascii="宋体" w:hAnsi="宋体" w:hint="eastAsia"/>
              </w:rPr>
              <w:br/>
              <w:t>输出频率      70Hz-16KHz</w:t>
            </w:r>
            <w:r w:rsidRPr="00056EC8">
              <w:rPr>
                <w:rFonts w:ascii="宋体" w:hAnsi="宋体" w:hint="eastAsia"/>
              </w:rPr>
              <w:br/>
              <w:t>谐波失真      ≤0.3%</w:t>
            </w:r>
            <w:r w:rsidRPr="00056EC8">
              <w:rPr>
                <w:rFonts w:ascii="宋体" w:hAnsi="宋体" w:hint="eastAsia"/>
              </w:rPr>
              <w:br/>
              <w:t>信噪比        &gt;85dB</w:t>
            </w:r>
            <w:r w:rsidRPr="00056EC8">
              <w:rPr>
                <w:rFonts w:ascii="宋体" w:hAnsi="宋体" w:hint="eastAsia"/>
              </w:rPr>
              <w:br/>
              <w:t>输入电源      DC12V/2A</w:t>
            </w:r>
            <w:r w:rsidRPr="00056EC8">
              <w:rPr>
                <w:rFonts w:ascii="宋体" w:hAnsi="宋体" w:hint="eastAsia"/>
              </w:rPr>
              <w:br/>
              <w:t>功耗          ≤20W</w:t>
            </w:r>
            <w:r w:rsidRPr="00056EC8">
              <w:rPr>
                <w:rFonts w:ascii="宋体" w:hAnsi="宋体" w:hint="eastAsia"/>
              </w:rPr>
              <w:br/>
              <w:t>尺寸          230*115开孔196</w:t>
            </w:r>
            <w:r w:rsidRPr="00056EC8">
              <w:rPr>
                <w:rFonts w:ascii="宋体" w:hAnsi="宋体" w:hint="eastAsia"/>
              </w:rPr>
              <w:br/>
              <w:t>重量          0.8kg</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32寸显示器</w:t>
            </w:r>
          </w:p>
        </w:tc>
        <w:tc>
          <w:tcPr>
            <w:tcW w:w="6628" w:type="dxa"/>
            <w:hideMark/>
          </w:tcPr>
          <w:p w:rsidR="00C017E1" w:rsidRPr="00056EC8" w:rsidRDefault="00C017E1" w:rsidP="00004409">
            <w:pPr>
              <w:rPr>
                <w:rFonts w:ascii="宋体" w:hAnsi="宋体"/>
              </w:rPr>
            </w:pPr>
            <w:r w:rsidRPr="00056EC8">
              <w:rPr>
                <w:rFonts w:ascii="宋体" w:hAnsi="宋体" w:hint="eastAsia"/>
              </w:rPr>
              <w:t>屏幕尺寸 32英寸</w:t>
            </w:r>
            <w:r w:rsidRPr="00056EC8">
              <w:rPr>
                <w:rFonts w:ascii="宋体" w:hAnsi="宋体" w:hint="eastAsia"/>
              </w:rPr>
              <w:br/>
              <w:t>分辨率 高清（1366x768）</w:t>
            </w:r>
            <w:r w:rsidRPr="00056EC8">
              <w:rPr>
                <w:rFonts w:ascii="宋体" w:hAnsi="宋体" w:hint="eastAsia"/>
              </w:rPr>
              <w:br/>
              <w:t>屏幕比例 16:9</w:t>
            </w:r>
            <w:r w:rsidRPr="00056EC8">
              <w:rPr>
                <w:rFonts w:ascii="宋体" w:hAnsi="宋体" w:hint="eastAsia"/>
              </w:rPr>
              <w:br/>
              <w:t>背光灯类型 LED发光二极管</w:t>
            </w:r>
            <w:r w:rsidRPr="00056EC8">
              <w:rPr>
                <w:rFonts w:ascii="宋体" w:hAnsi="宋体" w:hint="eastAsia"/>
              </w:rPr>
              <w:br/>
              <w:t>推荐观看距离 2.6-3.0米</w:t>
            </w:r>
            <w:r w:rsidRPr="00056EC8">
              <w:rPr>
                <w:rFonts w:ascii="宋体" w:hAnsi="宋体" w:hint="eastAsia"/>
              </w:rPr>
              <w:br/>
              <w:t>能效等级 2级能效</w:t>
            </w:r>
            <w:r w:rsidRPr="00056EC8">
              <w:rPr>
                <w:rFonts w:ascii="宋体" w:hAnsi="宋体" w:hint="eastAsia"/>
              </w:rPr>
              <w:br/>
              <w:t xml:space="preserve">显示参数  </w:t>
            </w:r>
            <w:r w:rsidRPr="00056EC8">
              <w:rPr>
                <w:rFonts w:ascii="宋体" w:hAnsi="宋体" w:hint="eastAsia"/>
              </w:rPr>
              <w:br/>
              <w:t>刷新率 60Hz</w:t>
            </w:r>
            <w:r w:rsidRPr="00056EC8">
              <w:rPr>
                <w:rFonts w:ascii="宋体" w:hAnsi="宋体" w:hint="eastAsia"/>
              </w:rPr>
              <w:br/>
              <w:t>可视角度 178/178度</w:t>
            </w:r>
            <w:r w:rsidRPr="00056EC8">
              <w:rPr>
                <w:rFonts w:ascii="宋体" w:hAnsi="宋体" w:hint="eastAsia"/>
              </w:rPr>
              <w:br/>
              <w:t>扫描方式 逐行扫描</w:t>
            </w:r>
            <w:r w:rsidRPr="00056EC8">
              <w:rPr>
                <w:rFonts w:ascii="宋体" w:hAnsi="宋体" w:hint="eastAsia"/>
              </w:rPr>
              <w:br/>
              <w:t xml:space="preserve">音频参数  </w:t>
            </w:r>
            <w:r w:rsidRPr="00056EC8">
              <w:rPr>
                <w:rFonts w:ascii="宋体" w:hAnsi="宋体" w:hint="eastAsia"/>
              </w:rPr>
              <w:br/>
              <w:t>输出功率 8W×2</w:t>
            </w:r>
            <w:r w:rsidRPr="00056EC8">
              <w:rPr>
                <w:rFonts w:ascii="宋体" w:hAnsi="宋体" w:hint="eastAsia"/>
              </w:rPr>
              <w:br/>
              <w:t>CPU 四核</w:t>
            </w:r>
            <w:r w:rsidRPr="00056EC8">
              <w:rPr>
                <w:rFonts w:ascii="宋体" w:hAnsi="宋体" w:hint="eastAsia"/>
              </w:rPr>
              <w:br/>
              <w:t>GPU 四核</w:t>
            </w:r>
            <w:r w:rsidRPr="00056EC8">
              <w:rPr>
                <w:rFonts w:ascii="宋体" w:hAnsi="宋体" w:hint="eastAsia"/>
              </w:rPr>
              <w:br/>
              <w:t>操作系统 Android 4.4</w:t>
            </w:r>
            <w:r w:rsidRPr="00056EC8">
              <w:rPr>
                <w:rFonts w:ascii="宋体" w:hAnsi="宋体" w:hint="eastAsia"/>
              </w:rPr>
              <w:br/>
              <w:t>网络功能 有线/WiFi</w:t>
            </w:r>
            <w:r w:rsidRPr="00056EC8">
              <w:rPr>
                <w:rFonts w:ascii="宋体" w:hAnsi="宋体" w:hint="eastAsia"/>
              </w:rPr>
              <w:br/>
              <w:t>USB媒体播放 USB支持视频格式：MPEG2/MPEG4，H.264</w:t>
            </w:r>
            <w:r w:rsidRPr="00056EC8">
              <w:rPr>
                <w:rFonts w:ascii="宋体" w:hAnsi="宋体" w:hint="eastAsia"/>
              </w:rPr>
              <w:br/>
              <w:t>USB支持音频格式：MP3</w:t>
            </w:r>
            <w:r w:rsidRPr="00056EC8">
              <w:rPr>
                <w:rFonts w:ascii="宋体" w:hAnsi="宋体" w:hint="eastAsia"/>
              </w:rPr>
              <w:br/>
              <w:t>USB支持图片格式：JPEG，BMP，PNG</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迷你电脑主机+无线键盘鼠标套装</w:t>
            </w:r>
          </w:p>
        </w:tc>
        <w:tc>
          <w:tcPr>
            <w:tcW w:w="6628" w:type="dxa"/>
            <w:hideMark/>
          </w:tcPr>
          <w:p w:rsidR="00C017E1" w:rsidRPr="00056EC8" w:rsidRDefault="00C017E1" w:rsidP="00004409">
            <w:pPr>
              <w:rPr>
                <w:rFonts w:ascii="宋体" w:hAnsi="宋体"/>
              </w:rPr>
            </w:pPr>
            <w:r w:rsidRPr="00056EC8">
              <w:rPr>
                <w:rFonts w:ascii="宋体" w:hAnsi="宋体" w:hint="eastAsia"/>
              </w:rPr>
              <w:t>适用类型台式机</w:t>
            </w:r>
            <w:r w:rsidRPr="00056EC8">
              <w:rPr>
                <w:rFonts w:ascii="宋体" w:hAnsi="宋体" w:hint="eastAsia"/>
              </w:rPr>
              <w:br/>
              <w:t>CPU系列赛扬四核</w:t>
            </w:r>
            <w:r w:rsidRPr="00056EC8">
              <w:rPr>
                <w:rFonts w:ascii="宋体" w:hAnsi="宋体" w:hint="eastAsia"/>
              </w:rPr>
              <w:br/>
              <w:t>制作工艺22纳米</w:t>
            </w:r>
            <w:r w:rsidRPr="00056EC8">
              <w:rPr>
                <w:rFonts w:ascii="宋体" w:hAnsi="宋体" w:hint="eastAsia"/>
              </w:rPr>
              <w:br/>
              <w:t>插槽类型LGA 1170</w:t>
            </w:r>
            <w:r w:rsidRPr="00056EC8">
              <w:rPr>
                <w:rFonts w:ascii="宋体" w:hAnsi="宋体" w:hint="eastAsia"/>
              </w:rPr>
              <w:br/>
              <w:t>封装大小25×27mm</w:t>
            </w:r>
            <w:r w:rsidRPr="00056EC8">
              <w:rPr>
                <w:rFonts w:ascii="宋体" w:hAnsi="宋体" w:hint="eastAsia"/>
              </w:rPr>
              <w:br/>
              <w:t>CPU主频2GHz</w:t>
            </w:r>
            <w:r w:rsidRPr="00056EC8">
              <w:rPr>
                <w:rFonts w:ascii="宋体" w:hAnsi="宋体" w:hint="eastAsia"/>
              </w:rPr>
              <w:br/>
              <w:t>动态加速频率2.41GHz</w:t>
            </w:r>
            <w:r w:rsidRPr="00056EC8">
              <w:rPr>
                <w:rFonts w:ascii="宋体" w:hAnsi="宋体" w:hint="eastAsia"/>
              </w:rPr>
              <w:br/>
              <w:t>核心数量四核心</w:t>
            </w:r>
            <w:r w:rsidRPr="00056EC8">
              <w:rPr>
                <w:rFonts w:ascii="宋体" w:hAnsi="宋体" w:hint="eastAsia"/>
              </w:rPr>
              <w:br/>
              <w:t>线程数量四线程</w:t>
            </w:r>
            <w:r w:rsidRPr="00056EC8">
              <w:rPr>
                <w:rFonts w:ascii="宋体" w:hAnsi="宋体" w:hint="eastAsia"/>
              </w:rPr>
              <w:br/>
              <w:t>二级缓存2MB</w:t>
            </w:r>
            <w:r w:rsidRPr="00056EC8">
              <w:rPr>
                <w:rFonts w:ascii="宋体" w:hAnsi="宋体" w:hint="eastAsia"/>
              </w:rPr>
              <w:br/>
              <w:t>热设计功耗(TDP)10W</w:t>
            </w:r>
            <w:r w:rsidRPr="00056EC8">
              <w:rPr>
                <w:rFonts w:ascii="宋体" w:hAnsi="宋体" w:hint="eastAsia"/>
              </w:rPr>
              <w:br/>
              <w:t>支持最大内存8GB</w:t>
            </w:r>
            <w:r w:rsidRPr="00056EC8">
              <w:rPr>
                <w:rFonts w:ascii="宋体" w:hAnsi="宋体" w:hint="eastAsia"/>
              </w:rPr>
              <w:br/>
              <w:t>内存类型DDR3L 1333MHz</w:t>
            </w:r>
            <w:r w:rsidRPr="00056EC8">
              <w:rPr>
                <w:rFonts w:ascii="宋体" w:hAnsi="宋体" w:hint="eastAsia"/>
              </w:rPr>
              <w:br/>
              <w:t>内存描述最大内存通道数：2</w:t>
            </w:r>
            <w:r w:rsidRPr="00056EC8">
              <w:rPr>
                <w:rFonts w:ascii="宋体" w:hAnsi="宋体" w:hint="eastAsia"/>
              </w:rPr>
              <w:br/>
              <w:t>物理地址扩展：36bit</w:t>
            </w:r>
            <w:r w:rsidRPr="00056EC8">
              <w:rPr>
                <w:rFonts w:ascii="宋体" w:hAnsi="宋体" w:hint="eastAsia"/>
              </w:rPr>
              <w:br/>
            </w:r>
            <w:r w:rsidRPr="00056EC8">
              <w:rPr>
                <w:rFonts w:ascii="宋体" w:hAnsi="宋体" w:hint="eastAsia"/>
              </w:rPr>
              <w:lastRenderedPageBreak/>
              <w:t>ECC内存支持：否 纠错</w:t>
            </w:r>
            <w:r w:rsidRPr="00056EC8">
              <w:rPr>
                <w:rFonts w:ascii="宋体" w:hAnsi="宋体" w:hint="eastAsia"/>
              </w:rPr>
              <w:br/>
              <w:t>集成显卡Intel HD Graphics</w:t>
            </w:r>
            <w:r w:rsidRPr="00056EC8">
              <w:rPr>
                <w:rFonts w:ascii="宋体" w:hAnsi="宋体" w:hint="eastAsia"/>
              </w:rPr>
              <w:br/>
              <w:t>显卡基本频率688MHz</w:t>
            </w:r>
            <w:r w:rsidRPr="00056EC8">
              <w:rPr>
                <w:rFonts w:ascii="宋体" w:hAnsi="宋体" w:hint="eastAsia"/>
              </w:rPr>
              <w:br/>
              <w:t>显卡最大动态频率854MHz</w:t>
            </w:r>
          </w:p>
        </w:tc>
      </w:tr>
      <w:tr w:rsidR="00C017E1" w:rsidRPr="0058725E"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400W全景摄像机</w:t>
            </w:r>
          </w:p>
        </w:tc>
        <w:tc>
          <w:tcPr>
            <w:tcW w:w="6628" w:type="dxa"/>
            <w:hideMark/>
          </w:tcPr>
          <w:p w:rsidR="00C017E1" w:rsidRDefault="00C017E1" w:rsidP="00004409">
            <w:pPr>
              <w:rPr>
                <w:rFonts w:ascii="宋体" w:hAnsi="宋体"/>
                <w:strike/>
                <w:color w:val="FF0000"/>
              </w:rPr>
            </w:pPr>
            <w:r w:rsidRPr="00056EC8">
              <w:rPr>
                <w:rFonts w:ascii="宋体" w:hAnsi="宋体" w:hint="eastAsia"/>
              </w:rPr>
              <w:t>最大2560×1440@30fps高清画面输出</w:t>
            </w:r>
          </w:p>
          <w:p w:rsidR="00C017E1" w:rsidRPr="00056EC8" w:rsidRDefault="00C017E1" w:rsidP="00004409">
            <w:pPr>
              <w:rPr>
                <w:rFonts w:ascii="宋体" w:hAnsi="宋体"/>
              </w:rPr>
            </w:pPr>
            <w:r w:rsidRPr="00056EC8">
              <w:rPr>
                <w:rFonts w:ascii="宋体" w:hAnsi="宋体" w:hint="eastAsia"/>
              </w:rPr>
              <w:t>H.265高效压缩算法，可较大节省存储空间</w:t>
            </w:r>
            <w:r w:rsidRPr="0058725E">
              <w:rPr>
                <w:rFonts w:ascii="宋体" w:hAnsi="宋体" w:hint="eastAsia"/>
                <w:strike/>
                <w:color w:val="FF0000"/>
              </w:rPr>
              <w:br/>
            </w:r>
            <w:r w:rsidRPr="00056EC8">
              <w:rPr>
                <w:rFonts w:ascii="宋体" w:hAnsi="宋体" w:hint="eastAsia"/>
              </w:rPr>
              <w:t>2倍光学变倍，16</w:t>
            </w:r>
            <w:r>
              <w:rPr>
                <w:rFonts w:ascii="宋体" w:hAnsi="宋体" w:hint="eastAsia"/>
              </w:rPr>
              <w:t>倍数字变倍</w:t>
            </w:r>
            <w:r w:rsidRPr="00056EC8">
              <w:rPr>
                <w:rFonts w:ascii="宋体" w:hAnsi="宋体" w:hint="eastAsia"/>
              </w:rPr>
              <w:br/>
              <w:t>采用高效红外阵列，低功耗，照射距离达30m</w:t>
            </w:r>
            <w:r w:rsidRPr="00056EC8">
              <w:rPr>
                <w:rFonts w:ascii="宋体" w:hAnsi="宋体" w:hint="eastAsia"/>
              </w:rPr>
              <w:br/>
              <w:t>区域入侵侦测、越界侦测、移动侦测等智能侦测功能</w:t>
            </w:r>
            <w:r w:rsidRPr="00056EC8">
              <w:rPr>
                <w:rFonts w:ascii="宋体" w:hAnsi="宋体" w:hint="eastAsia"/>
              </w:rPr>
              <w:br/>
              <w:t>断网续传功能保证录像不丢失，配合Smart NVR实现事件录像的二次智能检索、分析和浓缩播放</w:t>
            </w:r>
            <w:r w:rsidRPr="00056EC8">
              <w:rPr>
                <w:rFonts w:ascii="宋体" w:hAnsi="宋体" w:hint="eastAsia"/>
              </w:rPr>
              <w:br/>
              <w:t>宽动态、3D数字降噪、强光抑制、电子防抖、SmartIR等功能</w:t>
            </w:r>
            <w:r w:rsidRPr="00056EC8">
              <w:rPr>
                <w:rFonts w:ascii="宋体" w:hAnsi="宋体" w:hint="eastAsia"/>
              </w:rPr>
              <w:br/>
              <w:t>镜像、一键恢复功能</w:t>
            </w:r>
            <w:r w:rsidRPr="00056EC8">
              <w:rPr>
                <w:rFonts w:ascii="宋体" w:hAnsi="宋体" w:hint="eastAsia"/>
              </w:rPr>
              <w:br/>
              <w:t>350°水平旋转，垂直方向0°-90°</w:t>
            </w:r>
            <w:r w:rsidRPr="00056EC8">
              <w:rPr>
                <w:rFonts w:ascii="宋体" w:hAnsi="宋体" w:hint="eastAsia"/>
              </w:rPr>
              <w:br/>
              <w:t>300个预置位，8条巡航扫描</w:t>
            </w:r>
            <w:r w:rsidRPr="00056EC8">
              <w:rPr>
                <w:rFonts w:ascii="宋体" w:hAnsi="宋体" w:hint="eastAsia"/>
              </w:rPr>
              <w:br/>
              <w:t>运动功能一键开启或关闭</w:t>
            </w:r>
            <w:r w:rsidRPr="00056EC8">
              <w:rPr>
                <w:rFonts w:ascii="宋体" w:hAnsi="宋体" w:hint="eastAsia"/>
              </w:rPr>
              <w:br/>
              <w:t>3D定位功能，可通过鼠标框选目标以实现目标的快速定位与捕捉</w:t>
            </w:r>
            <w:r w:rsidRPr="00056EC8">
              <w:rPr>
                <w:rFonts w:ascii="宋体" w:hAnsi="宋体" w:hint="eastAsia"/>
              </w:rPr>
              <w:br/>
              <w:t>定时抓图与事件抓图功能</w:t>
            </w:r>
            <w:r w:rsidRPr="00056EC8">
              <w:rPr>
                <w:rFonts w:ascii="宋体" w:hAnsi="宋体" w:hint="eastAsia"/>
              </w:rPr>
              <w:br/>
              <w:t>定时任务、一键守望、一键巡航功能</w:t>
            </w:r>
            <w:r w:rsidRPr="00056EC8">
              <w:rPr>
                <w:rFonts w:ascii="宋体" w:hAnsi="宋体" w:hint="eastAsia"/>
              </w:rPr>
              <w:br/>
              <w:t>内置麦克风，同时支持1路音频输入和1路音频输出</w:t>
            </w:r>
            <w:r w:rsidRPr="00056EC8">
              <w:rPr>
                <w:rFonts w:ascii="宋体" w:hAnsi="宋体" w:hint="eastAsia"/>
              </w:rPr>
              <w:br/>
              <w:t>内置1路报警输入和1路报警输出，支持报警联动功能</w:t>
            </w:r>
            <w:r w:rsidRPr="00056EC8">
              <w:rPr>
                <w:rFonts w:ascii="宋体" w:hAnsi="宋体" w:hint="eastAsia"/>
              </w:rPr>
              <w:br/>
              <w:t>最大128G的Micro SD/SDHC/SDXC卡存储</w:t>
            </w:r>
          </w:p>
          <w:p w:rsidR="00C017E1" w:rsidRPr="0058725E" w:rsidRDefault="00C017E1" w:rsidP="00004409">
            <w:pPr>
              <w:rPr>
                <w:rFonts w:ascii="宋体" w:hAnsi="宋体"/>
                <w:strike/>
                <w:color w:val="FF0000"/>
              </w:rPr>
            </w:pP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拾音器</w:t>
            </w:r>
          </w:p>
        </w:tc>
        <w:tc>
          <w:tcPr>
            <w:tcW w:w="6628" w:type="dxa"/>
            <w:hideMark/>
          </w:tcPr>
          <w:p w:rsidR="00C017E1" w:rsidRPr="00056EC8" w:rsidRDefault="00C017E1" w:rsidP="00004409">
            <w:pPr>
              <w:rPr>
                <w:rFonts w:ascii="宋体" w:hAnsi="宋体"/>
              </w:rPr>
            </w:pPr>
            <w:r w:rsidRPr="00056EC8">
              <w:rPr>
                <w:rFonts w:ascii="宋体" w:hAnsi="宋体" w:hint="eastAsia"/>
              </w:rPr>
              <w:t>灵敏度        -38±3dB RL=2.2KΩ Vs=1.5V  ( 1KHz 0dB=1V/Pa)</w:t>
            </w:r>
            <w:r w:rsidRPr="00056EC8">
              <w:rPr>
                <w:rFonts w:ascii="宋体" w:hAnsi="宋体" w:hint="eastAsia"/>
              </w:rPr>
              <w:br/>
              <w:t>拾音范围      5-80平方米 （连续可调）</w:t>
            </w:r>
            <w:r w:rsidRPr="00056EC8">
              <w:rPr>
                <w:rFonts w:ascii="宋体" w:hAnsi="宋体" w:hint="eastAsia"/>
              </w:rPr>
              <w:br/>
              <w:t>拾音方向      全方位360°</w:t>
            </w:r>
            <w:r w:rsidRPr="00056EC8">
              <w:rPr>
                <w:rFonts w:ascii="宋体" w:hAnsi="宋体" w:hint="eastAsia"/>
              </w:rPr>
              <w:br/>
              <w:t>频响特性      15Hz ～ 20kHz（1 kHz@94dB SPL）</w:t>
            </w:r>
            <w:r w:rsidRPr="00056EC8">
              <w:rPr>
                <w:rFonts w:ascii="宋体" w:hAnsi="宋体" w:hint="eastAsia"/>
              </w:rPr>
              <w:br/>
              <w:t>系统平台      TI双核DSP高保真处理器</w:t>
            </w:r>
            <w:r w:rsidRPr="00056EC8">
              <w:rPr>
                <w:rFonts w:ascii="宋体" w:hAnsi="宋体" w:hint="eastAsia"/>
              </w:rPr>
              <w:br/>
              <w:t>采样率        36k/24bit</w:t>
            </w:r>
            <w:r w:rsidRPr="00056EC8">
              <w:rPr>
                <w:rFonts w:ascii="宋体" w:hAnsi="宋体" w:hint="eastAsia"/>
              </w:rPr>
              <w:br/>
              <w:t>音频算法      New integrated systems DSP高保真语音处理算法</w:t>
            </w:r>
            <w:r w:rsidRPr="00056EC8">
              <w:rPr>
                <w:rFonts w:ascii="宋体" w:hAnsi="宋体" w:hint="eastAsia"/>
              </w:rPr>
              <w:br/>
              <w:t>降噪能力      15-30dB(白噪音）</w:t>
            </w:r>
            <w:r w:rsidRPr="00056EC8">
              <w:rPr>
                <w:rFonts w:ascii="宋体" w:hAnsi="宋体" w:hint="eastAsia"/>
              </w:rPr>
              <w:br/>
              <w:t>预选功能      数字EQ、 语音增强 NIS</w:t>
            </w:r>
            <w:r w:rsidRPr="00056EC8">
              <w:rPr>
                <w:rFonts w:ascii="宋体" w:hAnsi="宋体" w:hint="eastAsia"/>
              </w:rPr>
              <w:br/>
              <w:t>语音识别率    95 %（30dB噪音环境）</w:t>
            </w:r>
            <w:r w:rsidRPr="00056EC8">
              <w:rPr>
                <w:rFonts w:ascii="宋体" w:hAnsi="宋体" w:hint="eastAsia"/>
              </w:rPr>
              <w:br/>
              <w:t>输出电平      2Vp-p（1kHz@94dB SPL）</w:t>
            </w:r>
            <w:r w:rsidRPr="00056EC8">
              <w:rPr>
                <w:rFonts w:ascii="宋体" w:hAnsi="宋体" w:hint="eastAsia"/>
              </w:rPr>
              <w:br/>
              <w:t>失真          ≤ 0.8% @0dBv （80dB声压）</w:t>
            </w:r>
            <w:r w:rsidRPr="00056EC8">
              <w:rPr>
                <w:rFonts w:ascii="宋体" w:hAnsi="宋体" w:hint="eastAsia"/>
              </w:rPr>
              <w:br/>
              <w:t>输出阻抗      600-1000欧姆 非平衡自适应</w:t>
            </w:r>
            <w:r w:rsidRPr="00056EC8">
              <w:rPr>
                <w:rFonts w:ascii="宋体" w:hAnsi="宋体" w:hint="eastAsia"/>
              </w:rPr>
              <w:br/>
              <w:t>保护电路      极性保护、错接保护、静电保护</w:t>
            </w:r>
            <w:r w:rsidRPr="00056EC8">
              <w:rPr>
                <w:rFonts w:ascii="宋体" w:hAnsi="宋体" w:hint="eastAsia"/>
              </w:rPr>
              <w:br/>
              <w:t>连接方式      红色线电源正、黑色线公共地 、白色线音频正</w:t>
            </w:r>
            <w:r w:rsidRPr="00056EC8">
              <w:rPr>
                <w:rFonts w:ascii="宋体" w:hAnsi="宋体" w:hint="eastAsia"/>
              </w:rPr>
              <w:br/>
              <w:t>电源电流      35mA 线性稳压电源DC 12V</w:t>
            </w:r>
            <w:r w:rsidRPr="00056EC8">
              <w:rPr>
                <w:rFonts w:ascii="宋体" w:hAnsi="宋体" w:hint="eastAsia"/>
              </w:rPr>
              <w:br/>
              <w:t>工作环境温度  –35℃ ～ 70℃</w:t>
            </w:r>
            <w:r w:rsidRPr="00056EC8">
              <w:rPr>
                <w:rFonts w:ascii="宋体" w:hAnsi="宋体" w:hint="eastAsia"/>
              </w:rPr>
              <w:br/>
              <w:t>电磁兼容性    符合GB20815-2006</w:t>
            </w:r>
            <w:r w:rsidRPr="00056EC8">
              <w:rPr>
                <w:rFonts w:ascii="宋体" w:hAnsi="宋体" w:hint="eastAsia"/>
              </w:rPr>
              <w:br/>
              <w:t>可靠性指标    MTNF≧100000小时</w:t>
            </w:r>
            <w:r w:rsidRPr="00056EC8">
              <w:rPr>
                <w:rFonts w:ascii="宋体" w:hAnsi="宋体" w:hint="eastAsia"/>
              </w:rPr>
              <w:br/>
              <w:t>外壳材质      304不锈钢网+铝合金（银黑色）</w:t>
            </w:r>
            <w:r w:rsidRPr="00056EC8">
              <w:rPr>
                <w:rFonts w:ascii="宋体" w:hAnsi="宋体" w:hint="eastAsia"/>
              </w:rPr>
              <w:br/>
              <w:t>安装方式      自带拾音器底盘支架</w:t>
            </w:r>
            <w:r w:rsidRPr="00056EC8">
              <w:rPr>
                <w:rFonts w:ascii="宋体" w:hAnsi="宋体" w:hint="eastAsia"/>
              </w:rPr>
              <w:br/>
            </w:r>
            <w:r w:rsidRPr="00056EC8">
              <w:rPr>
                <w:rFonts w:ascii="宋体" w:hAnsi="宋体" w:hint="eastAsia"/>
              </w:rPr>
              <w:lastRenderedPageBreak/>
              <w:t>外形尺寸      4.7cm*4.7cm*1.8cm</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评分终端</w:t>
            </w:r>
          </w:p>
        </w:tc>
        <w:tc>
          <w:tcPr>
            <w:tcW w:w="6628" w:type="dxa"/>
            <w:hideMark/>
          </w:tcPr>
          <w:p w:rsidR="00C017E1" w:rsidRPr="00056EC8" w:rsidRDefault="00C017E1" w:rsidP="00004409">
            <w:pPr>
              <w:rPr>
                <w:rFonts w:ascii="宋体" w:hAnsi="宋体"/>
              </w:rPr>
            </w:pPr>
            <w:r w:rsidRPr="00056EC8">
              <w:rPr>
                <w:rFonts w:ascii="宋体" w:hAnsi="宋体" w:hint="eastAsia"/>
              </w:rPr>
              <w:t>容量  32GB</w:t>
            </w:r>
            <w:r w:rsidRPr="00056EC8">
              <w:rPr>
                <w:rFonts w:ascii="宋体" w:hAnsi="宋体" w:hint="eastAsia"/>
              </w:rPr>
              <w:br/>
              <w:t>尺寸和重量</w:t>
            </w:r>
            <w:r w:rsidRPr="00056EC8">
              <w:rPr>
                <w:rFonts w:ascii="宋体" w:hAnsi="宋体" w:hint="eastAsia"/>
              </w:rPr>
              <w:br/>
              <w:t>高度：240 毫米 (9.4 英寸)</w:t>
            </w:r>
            <w:r w:rsidRPr="00056EC8">
              <w:rPr>
                <w:rFonts w:ascii="宋体" w:hAnsi="宋体" w:hint="eastAsia"/>
              </w:rPr>
              <w:br/>
              <w:t>宽度：169.5 毫米 (6.6 英寸)</w:t>
            </w:r>
            <w:r w:rsidRPr="00056EC8">
              <w:rPr>
                <w:rFonts w:ascii="宋体" w:hAnsi="宋体" w:hint="eastAsia"/>
              </w:rPr>
              <w:br/>
              <w:t>厚度：7.5 毫米 (0.29 英寸)</w:t>
            </w:r>
            <w:r w:rsidRPr="00056EC8">
              <w:rPr>
                <w:rFonts w:ascii="宋体" w:hAnsi="宋体" w:hint="eastAsia"/>
              </w:rPr>
              <w:br/>
              <w:t>重量：469 克 (1.03 磅)</w:t>
            </w:r>
            <w:r w:rsidRPr="00056EC8">
              <w:rPr>
                <w:rFonts w:ascii="宋体" w:hAnsi="宋体" w:hint="eastAsia"/>
              </w:rPr>
              <w:br/>
              <w:t>连接端口 Lightning</w:t>
            </w:r>
            <w:r w:rsidRPr="00056EC8">
              <w:rPr>
                <w:rFonts w:ascii="宋体" w:hAnsi="宋体" w:hint="eastAsia"/>
              </w:rPr>
              <w:br/>
              <w:t>显示屏 Retina 显示屏</w:t>
            </w:r>
            <w:r w:rsidRPr="00056EC8">
              <w:rPr>
                <w:rFonts w:ascii="宋体" w:hAnsi="宋体" w:hint="eastAsia"/>
              </w:rPr>
              <w:br/>
              <w:t>9.7 英寸 (对角线) LED 背光 Multi</w:t>
            </w:r>
            <w:r w:rsidRPr="00056EC8">
              <w:rPr>
                <w:rFonts w:ascii="宋体" w:hAnsi="宋体" w:hint="eastAsia"/>
              </w:rPr>
              <w:noBreakHyphen/>
              <w:t>Touch 显示屏，采用 IPS 技术</w:t>
            </w:r>
            <w:r w:rsidRPr="00056EC8">
              <w:rPr>
                <w:rFonts w:ascii="宋体" w:hAnsi="宋体" w:hint="eastAsia"/>
              </w:rPr>
              <w:br/>
              <w:t>2048 x 1536 像素分辨率，264 ppi</w:t>
            </w:r>
            <w:r w:rsidRPr="00056EC8">
              <w:rPr>
                <w:rFonts w:ascii="宋体" w:hAnsi="宋体" w:hint="eastAsia"/>
              </w:rPr>
              <w:br/>
              <w:t>采用防油渍防指纹涂层</w:t>
            </w:r>
            <w:r w:rsidRPr="00056EC8">
              <w:rPr>
                <w:rFonts w:ascii="宋体" w:hAnsi="宋体" w:hint="eastAsia"/>
              </w:rPr>
              <w:br/>
              <w:t>芯片 64 位架构的 A9 芯片</w:t>
            </w:r>
            <w:r w:rsidRPr="00056EC8">
              <w:rPr>
                <w:rFonts w:ascii="宋体" w:hAnsi="宋体" w:hint="eastAsia"/>
              </w:rPr>
              <w:br/>
              <w:t>摄像头 800 万像素摄像头</w:t>
            </w:r>
            <w:r w:rsidRPr="00056EC8">
              <w:rPr>
                <w:rFonts w:ascii="宋体" w:hAnsi="宋体" w:hint="eastAsia"/>
              </w:rPr>
              <w:br/>
              <w:t>Live Photo 自动对焦</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倒计时系统</w:t>
            </w:r>
          </w:p>
        </w:tc>
        <w:tc>
          <w:tcPr>
            <w:tcW w:w="6628" w:type="dxa"/>
            <w:hideMark/>
          </w:tcPr>
          <w:p w:rsidR="00C017E1" w:rsidRPr="00056EC8" w:rsidRDefault="00C017E1" w:rsidP="00004409">
            <w:pPr>
              <w:rPr>
                <w:rFonts w:ascii="宋体" w:hAnsi="宋体"/>
              </w:rPr>
            </w:pPr>
            <w:r w:rsidRPr="00056EC8">
              <w:rPr>
                <w:rFonts w:ascii="宋体" w:hAnsi="宋体" w:hint="eastAsia"/>
              </w:rPr>
              <w:t>名称      3英寸6位</w:t>
            </w:r>
            <w:r w:rsidRPr="00056EC8">
              <w:rPr>
                <w:rFonts w:ascii="宋体" w:hAnsi="宋体" w:hint="eastAsia"/>
              </w:rPr>
              <w:br/>
              <w:t>字符高度  7.6cm</w:t>
            </w:r>
            <w:r w:rsidRPr="00056EC8">
              <w:rPr>
                <w:rFonts w:ascii="宋体" w:hAnsi="宋体" w:hint="eastAsia"/>
              </w:rPr>
              <w:br/>
              <w:t>外框尺寸  50*16*4cm</w:t>
            </w:r>
            <w:r w:rsidRPr="00056EC8">
              <w:rPr>
                <w:rFonts w:ascii="宋体" w:hAnsi="宋体" w:hint="eastAsia"/>
              </w:rPr>
              <w:br/>
              <w:t>可是距离  20m以内</w:t>
            </w:r>
            <w:r w:rsidRPr="00056EC8">
              <w:rPr>
                <w:rFonts w:ascii="宋体" w:hAnsi="宋体" w:hint="eastAsia"/>
              </w:rPr>
              <w:br/>
              <w:t>使用区域  室内（不防水）</w:t>
            </w:r>
            <w:r w:rsidRPr="00056EC8">
              <w:rPr>
                <w:rFonts w:ascii="宋体" w:hAnsi="宋体" w:hint="eastAsia"/>
              </w:rPr>
              <w:br/>
              <w:t>控制方式  红外遥控</w:t>
            </w:r>
            <w:r w:rsidRPr="00056EC8">
              <w:rPr>
                <w:rFonts w:ascii="宋体" w:hAnsi="宋体" w:hint="eastAsia"/>
              </w:rPr>
              <w:br/>
              <w:t>安装方式  壁挂</w:t>
            </w:r>
            <w:r w:rsidRPr="00056EC8">
              <w:rPr>
                <w:rFonts w:ascii="宋体" w:hAnsi="宋体" w:hint="eastAsia"/>
              </w:rPr>
              <w:br/>
              <w:t>供电      220V交流电供电</w:t>
            </w:r>
            <w:r w:rsidRPr="00056EC8">
              <w:rPr>
                <w:rFonts w:ascii="宋体" w:hAnsi="宋体" w:hint="eastAsia"/>
              </w:rPr>
              <w:br/>
              <w:t>适用场所  竞赛/考试倒计时</w:t>
            </w:r>
          </w:p>
        </w:tc>
      </w:tr>
      <w:tr w:rsidR="00C017E1" w:rsidRPr="0058725E" w:rsidTr="00004409">
        <w:trPr>
          <w:trHeight w:val="803"/>
        </w:trPr>
        <w:tc>
          <w:tcPr>
            <w:tcW w:w="993" w:type="dxa"/>
            <w:vMerge w:val="restart"/>
            <w:vAlign w:val="center"/>
            <w:hideMark/>
          </w:tcPr>
          <w:p w:rsidR="00C017E1" w:rsidRPr="00056EC8" w:rsidRDefault="00C017E1" w:rsidP="00004409">
            <w:pPr>
              <w:jc w:val="center"/>
              <w:rPr>
                <w:rFonts w:ascii="宋体" w:hAnsi="宋体"/>
              </w:rPr>
            </w:pPr>
            <w:r w:rsidRPr="00056EC8">
              <w:rPr>
                <w:rFonts w:ascii="宋体" w:hAnsi="宋体" w:hint="eastAsia"/>
              </w:rPr>
              <w:t>候考区</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400W全景摄像机</w:t>
            </w:r>
          </w:p>
        </w:tc>
        <w:tc>
          <w:tcPr>
            <w:tcW w:w="6628" w:type="dxa"/>
            <w:hideMark/>
          </w:tcPr>
          <w:p w:rsidR="00C017E1" w:rsidRPr="00056EC8" w:rsidRDefault="00C017E1" w:rsidP="00004409">
            <w:pPr>
              <w:rPr>
                <w:rFonts w:ascii="宋体" w:hAnsi="宋体"/>
              </w:rPr>
            </w:pPr>
            <w:r w:rsidRPr="00056EC8">
              <w:rPr>
                <w:rFonts w:ascii="宋体" w:hAnsi="宋体" w:hint="eastAsia"/>
              </w:rPr>
              <w:t>最大2560×1440@30fps高清画面输出</w:t>
            </w:r>
            <w:r w:rsidRPr="00056EC8">
              <w:rPr>
                <w:rFonts w:ascii="宋体" w:hAnsi="宋体" w:hint="eastAsia"/>
              </w:rPr>
              <w:br/>
              <w:t>H.265高效压缩算法，可较大节省存储空间</w:t>
            </w:r>
            <w:r w:rsidRPr="0058725E">
              <w:rPr>
                <w:rFonts w:ascii="宋体" w:hAnsi="宋体" w:hint="eastAsia"/>
                <w:strike/>
                <w:color w:val="FF0000"/>
              </w:rPr>
              <w:br/>
            </w:r>
            <w:r w:rsidRPr="00056EC8">
              <w:rPr>
                <w:rFonts w:ascii="宋体" w:hAnsi="宋体" w:hint="eastAsia"/>
              </w:rPr>
              <w:t>2倍光学变倍，16</w:t>
            </w:r>
            <w:r>
              <w:rPr>
                <w:rFonts w:ascii="宋体" w:hAnsi="宋体" w:hint="eastAsia"/>
              </w:rPr>
              <w:t>倍数字变倍</w:t>
            </w:r>
            <w:r w:rsidRPr="00056EC8">
              <w:rPr>
                <w:rFonts w:ascii="宋体" w:hAnsi="宋体" w:hint="eastAsia"/>
              </w:rPr>
              <w:br/>
              <w:t>采用高效红外阵列，低功耗，照射距离达30m</w:t>
            </w:r>
            <w:r w:rsidRPr="00056EC8">
              <w:rPr>
                <w:rFonts w:ascii="宋体" w:hAnsi="宋体" w:hint="eastAsia"/>
              </w:rPr>
              <w:br/>
              <w:t>区域入侵侦测、越界侦测、移动侦测等智能侦测功能</w:t>
            </w:r>
            <w:r w:rsidRPr="00056EC8">
              <w:rPr>
                <w:rFonts w:ascii="宋体" w:hAnsi="宋体" w:hint="eastAsia"/>
              </w:rPr>
              <w:br/>
              <w:t>断网续传功能保证录像不丢失，配合Smart NVR实现事件录像的二次智能检索、分析和浓缩播放</w:t>
            </w:r>
            <w:r w:rsidRPr="00056EC8">
              <w:rPr>
                <w:rFonts w:ascii="宋体" w:hAnsi="宋体" w:hint="eastAsia"/>
              </w:rPr>
              <w:br/>
              <w:t>宽动态、3D数字降噪、强光抑制、电子防抖、SmartIR等功能</w:t>
            </w:r>
            <w:r w:rsidRPr="00056EC8">
              <w:rPr>
                <w:rFonts w:ascii="宋体" w:hAnsi="宋体" w:hint="eastAsia"/>
              </w:rPr>
              <w:br/>
              <w:t>镜像、一键恢复功能</w:t>
            </w:r>
            <w:r w:rsidRPr="00056EC8">
              <w:rPr>
                <w:rFonts w:ascii="宋体" w:hAnsi="宋体" w:hint="eastAsia"/>
              </w:rPr>
              <w:br/>
              <w:t>350°水平旋转，垂直方向0°-90°</w:t>
            </w:r>
            <w:r w:rsidRPr="00056EC8">
              <w:rPr>
                <w:rFonts w:ascii="宋体" w:hAnsi="宋体" w:hint="eastAsia"/>
              </w:rPr>
              <w:br/>
              <w:t>300个预置位，8条巡航扫描</w:t>
            </w:r>
            <w:r w:rsidRPr="00056EC8">
              <w:rPr>
                <w:rFonts w:ascii="宋体" w:hAnsi="宋体" w:hint="eastAsia"/>
              </w:rPr>
              <w:br/>
              <w:t>运动功能一键开启或关闭</w:t>
            </w:r>
            <w:r w:rsidRPr="00056EC8">
              <w:rPr>
                <w:rFonts w:ascii="宋体" w:hAnsi="宋体" w:hint="eastAsia"/>
              </w:rPr>
              <w:br/>
              <w:t>3D定位功能，可通过鼠标框选目标以实现目标的快速定位与捕捉</w:t>
            </w:r>
            <w:r w:rsidRPr="00056EC8">
              <w:rPr>
                <w:rFonts w:ascii="宋体" w:hAnsi="宋体" w:hint="eastAsia"/>
              </w:rPr>
              <w:br/>
              <w:t>定时抓图与事件抓图功能</w:t>
            </w:r>
            <w:r w:rsidRPr="00056EC8">
              <w:rPr>
                <w:rFonts w:ascii="宋体" w:hAnsi="宋体" w:hint="eastAsia"/>
              </w:rPr>
              <w:br/>
              <w:t>定时任务、一键守望、一键巡航功能</w:t>
            </w:r>
            <w:r w:rsidRPr="00056EC8">
              <w:rPr>
                <w:rFonts w:ascii="宋体" w:hAnsi="宋体" w:hint="eastAsia"/>
              </w:rPr>
              <w:br/>
              <w:t>内置麦克风，同时支持1路音频输入和1路音频输出</w:t>
            </w:r>
            <w:r w:rsidRPr="00056EC8">
              <w:rPr>
                <w:rFonts w:ascii="宋体" w:hAnsi="宋体" w:hint="eastAsia"/>
              </w:rPr>
              <w:br/>
              <w:t>内置1路报警输入和1路报警输出，支持报警联动功能</w:t>
            </w:r>
            <w:r w:rsidRPr="00056EC8">
              <w:rPr>
                <w:rFonts w:ascii="宋体" w:hAnsi="宋体" w:hint="eastAsia"/>
              </w:rPr>
              <w:br/>
              <w:t>最大128G的Micro SD/SDHC/SDXC卡存储</w:t>
            </w:r>
          </w:p>
          <w:p w:rsidR="00C017E1" w:rsidRPr="0058725E" w:rsidRDefault="00C017E1" w:rsidP="00004409">
            <w:pPr>
              <w:rPr>
                <w:rFonts w:ascii="宋体" w:hAnsi="宋体"/>
                <w:strike/>
                <w:color w:val="FF0000"/>
              </w:rPr>
            </w:pP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拾音器</w:t>
            </w:r>
          </w:p>
        </w:tc>
        <w:tc>
          <w:tcPr>
            <w:tcW w:w="6628" w:type="dxa"/>
            <w:hideMark/>
          </w:tcPr>
          <w:p w:rsidR="00C017E1" w:rsidRPr="00056EC8" w:rsidRDefault="00C017E1" w:rsidP="00004409">
            <w:pPr>
              <w:rPr>
                <w:rFonts w:ascii="宋体" w:hAnsi="宋体"/>
              </w:rPr>
            </w:pPr>
            <w:r w:rsidRPr="00056EC8">
              <w:rPr>
                <w:rFonts w:ascii="宋体" w:hAnsi="宋体" w:hint="eastAsia"/>
              </w:rPr>
              <w:t>灵敏度        -38±3dB RL=2.2KΩ Vs=1.5V  ( 1KHz 0dB=1V/Pa)</w:t>
            </w:r>
            <w:r w:rsidRPr="00056EC8">
              <w:rPr>
                <w:rFonts w:ascii="宋体" w:hAnsi="宋体" w:hint="eastAsia"/>
              </w:rPr>
              <w:br/>
              <w:t>拾音范围      5-80平方米 （连续可调）</w:t>
            </w:r>
            <w:r w:rsidRPr="00056EC8">
              <w:rPr>
                <w:rFonts w:ascii="宋体" w:hAnsi="宋体" w:hint="eastAsia"/>
              </w:rPr>
              <w:br/>
              <w:t>拾音方向      全方位360°</w:t>
            </w:r>
            <w:r w:rsidRPr="00056EC8">
              <w:rPr>
                <w:rFonts w:ascii="宋体" w:hAnsi="宋体" w:hint="eastAsia"/>
              </w:rPr>
              <w:br/>
              <w:t>频响特性      15Hz ～ 20kHz（1 kHz@94dB SPL）</w:t>
            </w:r>
            <w:r w:rsidRPr="00056EC8">
              <w:rPr>
                <w:rFonts w:ascii="宋体" w:hAnsi="宋体" w:hint="eastAsia"/>
              </w:rPr>
              <w:br/>
              <w:t>系统平台      TI双核DSP高保真处理器</w:t>
            </w:r>
            <w:r w:rsidRPr="00056EC8">
              <w:rPr>
                <w:rFonts w:ascii="宋体" w:hAnsi="宋体" w:hint="eastAsia"/>
              </w:rPr>
              <w:br/>
              <w:t>采样率        36k/24bit</w:t>
            </w:r>
            <w:r w:rsidRPr="00056EC8">
              <w:rPr>
                <w:rFonts w:ascii="宋体" w:hAnsi="宋体" w:hint="eastAsia"/>
              </w:rPr>
              <w:br/>
              <w:t>音频算法      New integrated systems DSP高保真</w:t>
            </w:r>
            <w:r w:rsidRPr="00056EC8">
              <w:rPr>
                <w:rFonts w:ascii="宋体" w:hAnsi="宋体" w:hint="eastAsia"/>
              </w:rPr>
              <w:br/>
              <w:t>降噪能力      15-30dB(白噪音）</w:t>
            </w:r>
            <w:r w:rsidRPr="00056EC8">
              <w:rPr>
                <w:rFonts w:ascii="宋体" w:hAnsi="宋体" w:hint="eastAsia"/>
              </w:rPr>
              <w:br/>
              <w:t>预选功能      数字EQ、 语音增强 NIS</w:t>
            </w:r>
            <w:r w:rsidRPr="00056EC8">
              <w:rPr>
                <w:rFonts w:ascii="宋体" w:hAnsi="宋体" w:hint="eastAsia"/>
              </w:rPr>
              <w:br/>
              <w:t>语音识别率    95 %（30dB噪音环境）</w:t>
            </w:r>
            <w:r w:rsidRPr="00056EC8">
              <w:rPr>
                <w:rFonts w:ascii="宋体" w:hAnsi="宋体" w:hint="eastAsia"/>
              </w:rPr>
              <w:br/>
              <w:t>输出电平      2Vp-p（1kHz@94dB SPL）</w:t>
            </w:r>
            <w:r w:rsidRPr="00056EC8">
              <w:rPr>
                <w:rFonts w:ascii="宋体" w:hAnsi="宋体" w:hint="eastAsia"/>
              </w:rPr>
              <w:br/>
              <w:t>失真          ≤ 0.8% @0dBv （80dB声压）</w:t>
            </w:r>
            <w:r w:rsidRPr="00056EC8">
              <w:rPr>
                <w:rFonts w:ascii="宋体" w:hAnsi="宋体" w:hint="eastAsia"/>
              </w:rPr>
              <w:br/>
              <w:t>输出阻抗      600-1000欧姆 非平衡自适应电源</w:t>
            </w:r>
          </w:p>
          <w:p w:rsidR="00C017E1" w:rsidRPr="00056EC8" w:rsidRDefault="00C017E1" w:rsidP="00004409">
            <w:pPr>
              <w:rPr>
                <w:rFonts w:ascii="宋体" w:hAnsi="宋体"/>
              </w:rPr>
            </w:pPr>
            <w:r w:rsidRPr="00056EC8">
              <w:rPr>
                <w:rFonts w:ascii="宋体" w:hAnsi="宋体" w:hint="eastAsia"/>
              </w:rPr>
              <w:t>电流      35mA 线性稳压电源DC 12V</w:t>
            </w:r>
            <w:r w:rsidRPr="00056EC8">
              <w:rPr>
                <w:rFonts w:ascii="宋体" w:hAnsi="宋体" w:hint="eastAsia"/>
              </w:rPr>
              <w:br/>
              <w:t>工作环境温度  –35℃ ～ 70℃</w:t>
            </w:r>
            <w:r w:rsidRPr="00056EC8">
              <w:rPr>
                <w:rFonts w:ascii="宋体" w:hAnsi="宋体" w:hint="eastAsia"/>
              </w:rPr>
              <w:br/>
              <w:t>电磁兼容性    符合GB20815-2006</w:t>
            </w:r>
            <w:r w:rsidRPr="00056EC8">
              <w:rPr>
                <w:rFonts w:ascii="宋体" w:hAnsi="宋体" w:hint="eastAsia"/>
              </w:rPr>
              <w:br/>
              <w:t>可靠性指标    MTNF≧100000小时</w:t>
            </w:r>
            <w:r w:rsidRPr="00056EC8">
              <w:rPr>
                <w:rFonts w:ascii="宋体" w:hAnsi="宋体" w:hint="eastAsia"/>
              </w:rPr>
              <w:br/>
              <w:t>外壳材质      304不锈钢网+铝合金（银黑色）</w:t>
            </w:r>
            <w:r w:rsidRPr="00056EC8">
              <w:rPr>
                <w:rFonts w:ascii="宋体" w:hAnsi="宋体" w:hint="eastAsia"/>
              </w:rPr>
              <w:br/>
              <w:t>安装方式      自带拾音器底盘支架</w:t>
            </w:r>
            <w:r w:rsidRPr="00056EC8">
              <w:rPr>
                <w:rFonts w:ascii="宋体" w:hAnsi="宋体" w:hint="eastAsia"/>
              </w:rPr>
              <w:br/>
              <w:t>外形尺寸      4.7cm*4.7cm*1.8cm</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广播系统</w:t>
            </w:r>
          </w:p>
        </w:tc>
        <w:tc>
          <w:tcPr>
            <w:tcW w:w="6628" w:type="dxa"/>
            <w:hideMark/>
          </w:tcPr>
          <w:p w:rsidR="00C017E1" w:rsidRPr="00056EC8" w:rsidRDefault="00C017E1" w:rsidP="00004409">
            <w:pPr>
              <w:rPr>
                <w:rFonts w:ascii="宋体" w:hAnsi="宋体"/>
              </w:rPr>
            </w:pPr>
            <w:r w:rsidRPr="00056EC8">
              <w:rPr>
                <w:rFonts w:ascii="宋体" w:hAnsi="宋体" w:hint="eastAsia"/>
              </w:rPr>
              <w:t>输出额定功率  20W/8Ω</w:t>
            </w:r>
            <w:r w:rsidRPr="00056EC8">
              <w:rPr>
                <w:rFonts w:ascii="宋体" w:hAnsi="宋体" w:hint="eastAsia"/>
              </w:rPr>
              <w:br/>
              <w:t>网络接口      标准RJ45输入</w:t>
            </w:r>
            <w:r w:rsidRPr="00056EC8">
              <w:rPr>
                <w:rFonts w:ascii="宋体" w:hAnsi="宋体" w:hint="eastAsia"/>
              </w:rPr>
              <w:br/>
              <w:t>支持协议      TCP/IP、UDP、IGMP</w:t>
            </w:r>
            <w:r w:rsidRPr="00056EC8">
              <w:rPr>
                <w:rFonts w:ascii="宋体" w:hAnsi="宋体" w:hint="eastAsia"/>
              </w:rPr>
              <w:br/>
              <w:t>音频格式      MP3、MP2、WAV</w:t>
            </w:r>
            <w:r w:rsidRPr="00056EC8">
              <w:rPr>
                <w:rFonts w:ascii="宋体" w:hAnsi="宋体" w:hint="eastAsia"/>
              </w:rPr>
              <w:br/>
              <w:t>断网重启时间  小于1秒</w:t>
            </w:r>
            <w:r w:rsidRPr="00056EC8">
              <w:rPr>
                <w:rFonts w:ascii="宋体" w:hAnsi="宋体" w:hint="eastAsia"/>
              </w:rPr>
              <w:br/>
              <w:t>网络延时      文件播放小于20MS，事实汉化小于20MS</w:t>
            </w:r>
            <w:r w:rsidRPr="00056EC8">
              <w:rPr>
                <w:rFonts w:ascii="宋体" w:hAnsi="宋体" w:hint="eastAsia"/>
              </w:rPr>
              <w:br/>
              <w:t>采样率        8K-48KHz</w:t>
            </w:r>
            <w:r w:rsidRPr="00056EC8">
              <w:rPr>
                <w:rFonts w:ascii="宋体" w:hAnsi="宋体" w:hint="eastAsia"/>
              </w:rPr>
              <w:br/>
              <w:t>比特率        320Kbps</w:t>
            </w:r>
            <w:r w:rsidRPr="00056EC8">
              <w:rPr>
                <w:rFonts w:ascii="宋体" w:hAnsi="宋体" w:hint="eastAsia"/>
              </w:rPr>
              <w:br/>
              <w:t>传输速率      100Mbps</w:t>
            </w:r>
            <w:r w:rsidRPr="00056EC8">
              <w:rPr>
                <w:rFonts w:ascii="宋体" w:hAnsi="宋体" w:hint="eastAsia"/>
              </w:rPr>
              <w:br/>
              <w:t>输出频率      70Hz-16KHz</w:t>
            </w:r>
            <w:r w:rsidRPr="00056EC8">
              <w:rPr>
                <w:rFonts w:ascii="宋体" w:hAnsi="宋体" w:hint="eastAsia"/>
              </w:rPr>
              <w:br/>
              <w:t>谐波失真      ≤0.3%</w:t>
            </w:r>
            <w:r w:rsidRPr="00056EC8">
              <w:rPr>
                <w:rFonts w:ascii="宋体" w:hAnsi="宋体" w:hint="eastAsia"/>
              </w:rPr>
              <w:br/>
              <w:t>信噪比        &gt;85dB</w:t>
            </w:r>
            <w:r w:rsidRPr="00056EC8">
              <w:rPr>
                <w:rFonts w:ascii="宋体" w:hAnsi="宋体" w:hint="eastAsia"/>
              </w:rPr>
              <w:br/>
              <w:t>输入电源      DC12V/2A</w:t>
            </w:r>
            <w:r w:rsidRPr="00056EC8">
              <w:rPr>
                <w:rFonts w:ascii="宋体" w:hAnsi="宋体" w:hint="eastAsia"/>
              </w:rPr>
              <w:br/>
              <w:t>功耗          ≤20W</w:t>
            </w:r>
            <w:r w:rsidRPr="00056EC8">
              <w:rPr>
                <w:rFonts w:ascii="宋体" w:hAnsi="宋体" w:hint="eastAsia"/>
              </w:rPr>
              <w:br/>
              <w:t>尺寸          230*115开孔196</w:t>
            </w:r>
            <w:r w:rsidRPr="00056EC8">
              <w:rPr>
                <w:rFonts w:ascii="宋体" w:hAnsi="宋体" w:hint="eastAsia"/>
              </w:rPr>
              <w:br/>
              <w:t>重量          0.8kg</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无线AP</w:t>
            </w:r>
          </w:p>
        </w:tc>
        <w:tc>
          <w:tcPr>
            <w:tcW w:w="6628" w:type="dxa"/>
            <w:hideMark/>
          </w:tcPr>
          <w:p w:rsidR="00C017E1" w:rsidRPr="00056EC8" w:rsidRDefault="00C017E1" w:rsidP="00004409">
            <w:pPr>
              <w:rPr>
                <w:rFonts w:ascii="宋体" w:hAnsi="宋体"/>
              </w:rPr>
            </w:pPr>
            <w:r w:rsidRPr="00056EC8">
              <w:rPr>
                <w:rFonts w:ascii="宋体" w:hAnsi="宋体" w:hint="eastAsia"/>
              </w:rPr>
              <w:t xml:space="preserve">安装方式  </w:t>
            </w:r>
            <w:r w:rsidRPr="00056EC8">
              <w:rPr>
                <w:rFonts w:ascii="宋体" w:hAnsi="宋体" w:hint="eastAsia"/>
              </w:rPr>
              <w:br/>
              <w:t>吸顶/壁挂安装</w:t>
            </w:r>
            <w:r w:rsidRPr="00056EC8">
              <w:rPr>
                <w:rFonts w:ascii="宋体" w:hAnsi="宋体" w:hint="eastAsia"/>
              </w:rPr>
              <w:br/>
              <w:t>尺寸  190*170*30mm</w:t>
            </w:r>
            <w:r w:rsidRPr="00056EC8">
              <w:rPr>
                <w:rFonts w:ascii="宋体" w:hAnsi="宋体" w:hint="eastAsia"/>
              </w:rPr>
              <w:br/>
              <w:t>无线  工作频段：2.4GHz-2.483GHz (中国)</w:t>
            </w:r>
            <w:r w:rsidRPr="00056EC8">
              <w:rPr>
                <w:rFonts w:ascii="宋体" w:hAnsi="宋体" w:hint="eastAsia"/>
              </w:rPr>
              <w:br/>
              <w:t>无线速率：450Mbps</w:t>
            </w:r>
            <w:r w:rsidRPr="00056EC8">
              <w:rPr>
                <w:rFonts w:ascii="宋体" w:hAnsi="宋体" w:hint="eastAsia"/>
              </w:rPr>
              <w:br/>
              <w:t>1个10/100M RJ45端口</w:t>
            </w:r>
            <w:r w:rsidRPr="00056EC8">
              <w:rPr>
                <w:rFonts w:ascii="宋体" w:hAnsi="宋体" w:hint="eastAsia"/>
              </w:rPr>
              <w:br/>
              <w:t xml:space="preserve">1个DC电源插座端口管理  </w:t>
            </w:r>
            <w:r w:rsidRPr="00056EC8">
              <w:rPr>
                <w:rFonts w:ascii="宋体" w:hAnsi="宋体" w:hint="eastAsia"/>
              </w:rPr>
              <w:br/>
              <w:t>FIT AP模式：由TP-LINK 无线控制器(AC)统一管理</w:t>
            </w:r>
            <w:r w:rsidRPr="00056EC8">
              <w:rPr>
                <w:rFonts w:ascii="宋体" w:hAnsi="宋体" w:hint="eastAsia"/>
              </w:rPr>
              <w:br/>
            </w:r>
            <w:r w:rsidRPr="00056EC8">
              <w:rPr>
                <w:rFonts w:ascii="宋体" w:hAnsi="宋体" w:hint="eastAsia"/>
              </w:rPr>
              <w:lastRenderedPageBreak/>
              <w:t>FAT AP模式：独立web页面管理</w:t>
            </w:r>
            <w:r w:rsidRPr="00056EC8">
              <w:rPr>
                <w:rFonts w:ascii="宋体" w:hAnsi="宋体" w:hint="eastAsia"/>
              </w:rPr>
              <w:br/>
              <w:t>无线功能 SSID广播：支持</w:t>
            </w:r>
            <w:r w:rsidRPr="00056EC8">
              <w:rPr>
                <w:rFonts w:ascii="宋体" w:hAnsi="宋体" w:hint="eastAsia"/>
              </w:rPr>
              <w:br/>
              <w:t>SSID数量：8（支持中文SSID）</w:t>
            </w:r>
            <w:r w:rsidRPr="00056EC8">
              <w:rPr>
                <w:rFonts w:ascii="宋体" w:hAnsi="宋体" w:hint="eastAsia"/>
              </w:rPr>
              <w:br/>
              <w:t>网络类型：访客网络、员工网络</w:t>
            </w:r>
            <w:r w:rsidRPr="00056EC8">
              <w:rPr>
                <w:rFonts w:ascii="宋体" w:hAnsi="宋体" w:hint="eastAsia"/>
              </w:rPr>
              <w:br/>
              <w:t>无线加密：WPA、WPA2、WPA-PSK、WPA2-PSK</w:t>
            </w:r>
            <w:r w:rsidRPr="00056EC8">
              <w:rPr>
                <w:rFonts w:ascii="宋体" w:hAnsi="宋体" w:hint="eastAsia"/>
              </w:rPr>
              <w:br/>
              <w:t>用户隔离：无线网络间隔离、AP内部隔离</w:t>
            </w:r>
            <w:r w:rsidRPr="00056EC8">
              <w:rPr>
                <w:rFonts w:ascii="宋体" w:hAnsi="宋体" w:hint="eastAsia"/>
              </w:rPr>
              <w:br/>
              <w:t>无线MAC地址过滤：支持白名单(50)</w:t>
            </w:r>
            <w:r w:rsidRPr="00056EC8">
              <w:rPr>
                <w:rFonts w:ascii="宋体" w:hAnsi="宋体" w:hint="eastAsia"/>
              </w:rPr>
              <w:br/>
              <w:t>VLAN设置：支持SSID和Tag VLAN绑定</w:t>
            </w:r>
            <w:r w:rsidRPr="00056EC8">
              <w:rPr>
                <w:rFonts w:ascii="宋体" w:hAnsi="宋体" w:hint="eastAsia"/>
              </w:rPr>
              <w:br/>
              <w:t>发射功率设置：支持1dBm线性调节</w:t>
            </w:r>
            <w:r w:rsidRPr="00056EC8">
              <w:rPr>
                <w:rFonts w:ascii="宋体" w:hAnsi="宋体" w:hint="eastAsia"/>
              </w:rPr>
              <w:br/>
              <w:t>WDS功能：支持</w:t>
            </w:r>
            <w:r w:rsidRPr="00056EC8">
              <w:rPr>
                <w:rFonts w:ascii="宋体" w:hAnsi="宋体" w:hint="eastAsia"/>
              </w:rPr>
              <w:br/>
              <w:t>无线客户端数量限制：支持</w:t>
            </w:r>
            <w:r w:rsidRPr="00056EC8">
              <w:rPr>
                <w:rFonts w:ascii="宋体" w:hAnsi="宋体" w:hint="eastAsia"/>
              </w:rPr>
              <w:br/>
              <w:t>QoS：WMM</w:t>
            </w:r>
            <w:r w:rsidRPr="00056EC8">
              <w:rPr>
                <w:rFonts w:ascii="宋体" w:hAnsi="宋体" w:hint="eastAsia"/>
              </w:rPr>
              <w:br/>
              <w:t>踢除弱信号设备、禁止弱信号设备接入：支持</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迷你电脑主机</w:t>
            </w:r>
          </w:p>
        </w:tc>
        <w:tc>
          <w:tcPr>
            <w:tcW w:w="6628" w:type="dxa"/>
            <w:hideMark/>
          </w:tcPr>
          <w:p w:rsidR="00C017E1" w:rsidRPr="00056EC8" w:rsidRDefault="00C017E1" w:rsidP="00004409">
            <w:pPr>
              <w:rPr>
                <w:rFonts w:ascii="宋体" w:hAnsi="宋体"/>
              </w:rPr>
            </w:pPr>
            <w:r w:rsidRPr="00056EC8">
              <w:rPr>
                <w:rFonts w:ascii="宋体" w:hAnsi="宋体" w:hint="eastAsia"/>
              </w:rPr>
              <w:t>适用类型台式机</w:t>
            </w:r>
            <w:r w:rsidRPr="00056EC8">
              <w:rPr>
                <w:rFonts w:ascii="宋体" w:hAnsi="宋体" w:hint="eastAsia"/>
              </w:rPr>
              <w:br/>
              <w:t>CPU系列赛扬四核</w:t>
            </w:r>
            <w:r w:rsidRPr="00056EC8">
              <w:rPr>
                <w:rFonts w:ascii="宋体" w:hAnsi="宋体" w:hint="eastAsia"/>
              </w:rPr>
              <w:br/>
              <w:t>制作工艺22纳米</w:t>
            </w:r>
            <w:r w:rsidRPr="00056EC8">
              <w:rPr>
                <w:rFonts w:ascii="宋体" w:hAnsi="宋体" w:hint="eastAsia"/>
              </w:rPr>
              <w:br/>
              <w:t>插槽类型LGA 1170</w:t>
            </w:r>
            <w:r w:rsidRPr="00056EC8">
              <w:rPr>
                <w:rFonts w:ascii="宋体" w:hAnsi="宋体" w:hint="eastAsia"/>
              </w:rPr>
              <w:br/>
              <w:t>封装大小25×27mm</w:t>
            </w:r>
            <w:r w:rsidRPr="00056EC8">
              <w:rPr>
                <w:rFonts w:ascii="宋体" w:hAnsi="宋体" w:hint="eastAsia"/>
              </w:rPr>
              <w:br/>
              <w:t>CPU主频2GHz</w:t>
            </w:r>
            <w:r w:rsidRPr="00056EC8">
              <w:rPr>
                <w:rFonts w:ascii="宋体" w:hAnsi="宋体" w:hint="eastAsia"/>
              </w:rPr>
              <w:br/>
              <w:t>动态加速频率2.41GHz</w:t>
            </w:r>
            <w:r w:rsidRPr="00056EC8">
              <w:rPr>
                <w:rFonts w:ascii="宋体" w:hAnsi="宋体" w:hint="eastAsia"/>
              </w:rPr>
              <w:br/>
              <w:t>核心数量四核心</w:t>
            </w:r>
            <w:r w:rsidRPr="00056EC8">
              <w:rPr>
                <w:rFonts w:ascii="宋体" w:hAnsi="宋体" w:hint="eastAsia"/>
              </w:rPr>
              <w:br/>
              <w:t>线程数量四线程</w:t>
            </w:r>
            <w:r w:rsidRPr="00056EC8">
              <w:rPr>
                <w:rFonts w:ascii="宋体" w:hAnsi="宋体" w:hint="eastAsia"/>
              </w:rPr>
              <w:br/>
              <w:t>二级缓存2MB</w:t>
            </w:r>
            <w:r w:rsidRPr="00056EC8">
              <w:rPr>
                <w:rFonts w:ascii="宋体" w:hAnsi="宋体" w:hint="eastAsia"/>
              </w:rPr>
              <w:br/>
              <w:t>热设计功耗(TDP)10W</w:t>
            </w:r>
            <w:r w:rsidRPr="00056EC8">
              <w:rPr>
                <w:rFonts w:ascii="宋体" w:hAnsi="宋体" w:hint="eastAsia"/>
              </w:rPr>
              <w:br/>
              <w:t>支持最大内存8GB</w:t>
            </w:r>
            <w:r w:rsidRPr="00056EC8">
              <w:rPr>
                <w:rFonts w:ascii="宋体" w:hAnsi="宋体" w:hint="eastAsia"/>
              </w:rPr>
              <w:br/>
              <w:t>内存类型DDR3L 1333MHz</w:t>
            </w:r>
            <w:r w:rsidRPr="00056EC8">
              <w:rPr>
                <w:rFonts w:ascii="宋体" w:hAnsi="宋体" w:hint="eastAsia"/>
              </w:rPr>
              <w:br/>
              <w:t>内存描述最大内存通道数：2</w:t>
            </w:r>
            <w:r w:rsidRPr="00056EC8">
              <w:rPr>
                <w:rFonts w:ascii="宋体" w:hAnsi="宋体" w:hint="eastAsia"/>
              </w:rPr>
              <w:br/>
              <w:t>物理地址扩展：36bit</w:t>
            </w:r>
            <w:r w:rsidRPr="00056EC8">
              <w:rPr>
                <w:rFonts w:ascii="宋体" w:hAnsi="宋体" w:hint="eastAsia"/>
              </w:rPr>
              <w:br/>
              <w:t>ECC内存支持：否 纠错</w:t>
            </w:r>
            <w:r w:rsidRPr="00056EC8">
              <w:rPr>
                <w:rFonts w:ascii="宋体" w:hAnsi="宋体" w:hint="eastAsia"/>
              </w:rPr>
              <w:br/>
              <w:t>集成显卡Intel HD Graphics</w:t>
            </w:r>
            <w:r w:rsidRPr="00056EC8">
              <w:rPr>
                <w:rFonts w:ascii="宋体" w:hAnsi="宋体" w:hint="eastAsia"/>
              </w:rPr>
              <w:br/>
              <w:t>显卡基本频率688MHz</w:t>
            </w:r>
            <w:r w:rsidRPr="00056EC8">
              <w:rPr>
                <w:rFonts w:ascii="宋体" w:hAnsi="宋体" w:hint="eastAsia"/>
              </w:rPr>
              <w:br/>
              <w:t>显卡最大动态频率854MHz</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对讲系统</w:t>
            </w:r>
          </w:p>
        </w:tc>
        <w:tc>
          <w:tcPr>
            <w:tcW w:w="6628" w:type="dxa"/>
            <w:hideMark/>
          </w:tcPr>
          <w:p w:rsidR="00C017E1" w:rsidRPr="00056EC8" w:rsidRDefault="00C017E1" w:rsidP="00004409">
            <w:pPr>
              <w:rPr>
                <w:rFonts w:ascii="宋体" w:hAnsi="宋体"/>
              </w:rPr>
            </w:pPr>
            <w:r w:rsidRPr="00056EC8">
              <w:rPr>
                <w:rFonts w:ascii="宋体" w:hAnsi="宋体" w:hint="eastAsia"/>
              </w:rPr>
              <w:t>电源、功耗    DC  12V  ≤3W</w:t>
            </w:r>
            <w:r w:rsidRPr="00056EC8">
              <w:rPr>
                <w:rFonts w:ascii="宋体" w:hAnsi="宋体" w:hint="eastAsia"/>
              </w:rPr>
              <w:br/>
              <w:t>网络通讯协议  TCP  UDP  RTP</w:t>
            </w:r>
            <w:r w:rsidRPr="00056EC8">
              <w:rPr>
                <w:rFonts w:ascii="宋体" w:hAnsi="宋体" w:hint="eastAsia"/>
              </w:rPr>
              <w:br/>
              <w:t>网络芯片速率  10/100Mbps</w:t>
            </w:r>
            <w:r w:rsidRPr="00056EC8">
              <w:rPr>
                <w:rFonts w:ascii="宋体" w:hAnsi="宋体" w:hint="eastAsia"/>
              </w:rPr>
              <w:br/>
              <w:t>音频采样、位率   8kHz~44.1kHz  16位  8Kbps~320Kbps</w:t>
            </w:r>
            <w:r w:rsidRPr="00056EC8">
              <w:rPr>
                <w:rFonts w:ascii="宋体" w:hAnsi="宋体" w:hint="eastAsia"/>
              </w:rPr>
              <w:br/>
              <w:t>灵敏度、频率响应 MIC:10mV/6000Ω、40Hz~20KHz</w:t>
            </w:r>
            <w:r w:rsidRPr="00056EC8">
              <w:rPr>
                <w:rFonts w:ascii="宋体" w:hAnsi="宋体" w:hint="eastAsia"/>
              </w:rPr>
              <w:br/>
              <w:t>接口             RJ45网口、1路音频输入输出、1电源口</w:t>
            </w:r>
            <w:r w:rsidRPr="00056EC8">
              <w:rPr>
                <w:rFonts w:ascii="宋体" w:hAnsi="宋体" w:hint="eastAsia"/>
              </w:rPr>
              <w:br/>
              <w:t>尺寸 重量        186*110*40mm   0.85KG</w:t>
            </w:r>
            <w:r w:rsidRPr="00056EC8">
              <w:rPr>
                <w:rFonts w:ascii="宋体" w:hAnsi="宋体" w:hint="eastAsia"/>
              </w:rPr>
              <w:br/>
              <w:t>安装方式、材质   壁挂式  铝合金面壳 铸铝地壳</w:t>
            </w:r>
          </w:p>
        </w:tc>
      </w:tr>
      <w:tr w:rsidR="00C017E1" w:rsidRPr="0058725E" w:rsidTr="00004409">
        <w:trPr>
          <w:trHeight w:val="803"/>
        </w:trPr>
        <w:tc>
          <w:tcPr>
            <w:tcW w:w="993" w:type="dxa"/>
            <w:noWrap/>
            <w:vAlign w:val="center"/>
            <w:hideMark/>
          </w:tcPr>
          <w:p w:rsidR="00C017E1" w:rsidRPr="00056EC8" w:rsidRDefault="00C017E1" w:rsidP="00004409">
            <w:pPr>
              <w:jc w:val="center"/>
              <w:rPr>
                <w:rFonts w:ascii="宋体" w:hAnsi="宋体"/>
              </w:rPr>
            </w:pPr>
            <w:r w:rsidRPr="00056EC8">
              <w:rPr>
                <w:rFonts w:ascii="宋体" w:hAnsi="宋体" w:hint="eastAsia"/>
              </w:rPr>
              <w:t>走廊</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200W摄像头</w:t>
            </w:r>
          </w:p>
        </w:tc>
        <w:tc>
          <w:tcPr>
            <w:tcW w:w="6628" w:type="dxa"/>
            <w:hideMark/>
          </w:tcPr>
          <w:p w:rsidR="00C017E1" w:rsidRPr="00056EC8" w:rsidRDefault="00C017E1" w:rsidP="00004409">
            <w:pPr>
              <w:rPr>
                <w:rFonts w:ascii="宋体" w:hAnsi="宋体" w:cs="宋体"/>
                <w:sz w:val="20"/>
              </w:rPr>
            </w:pPr>
            <w:r w:rsidRPr="00056EC8">
              <w:rPr>
                <w:rFonts w:ascii="宋体" w:hAnsi="宋体" w:cs="宋体" w:hint="eastAsia"/>
                <w:sz w:val="20"/>
              </w:rPr>
              <w:t>具有</w:t>
            </w:r>
            <w:r w:rsidRPr="00056EC8">
              <w:rPr>
                <w:rFonts w:ascii="宋体" w:hAnsi="宋体" w:cs="宋体"/>
                <w:sz w:val="20"/>
              </w:rPr>
              <w:t>200万像素CMOS传感器。</w:t>
            </w:r>
          </w:p>
          <w:p w:rsidR="00C017E1" w:rsidRPr="00056EC8" w:rsidRDefault="00C017E1" w:rsidP="00004409">
            <w:pPr>
              <w:rPr>
                <w:rFonts w:ascii="宋体" w:hAnsi="宋体" w:cs="宋体"/>
                <w:sz w:val="20"/>
              </w:rPr>
            </w:pPr>
            <w:r w:rsidRPr="00056EC8">
              <w:rPr>
                <w:rFonts w:ascii="宋体" w:hAnsi="宋体" w:cs="宋体" w:hint="eastAsia"/>
                <w:sz w:val="20"/>
              </w:rPr>
              <w:t>最大分辨率</w:t>
            </w:r>
            <w:r w:rsidRPr="00056EC8">
              <w:rPr>
                <w:rFonts w:ascii="宋体" w:hAnsi="宋体" w:cs="宋体"/>
                <w:sz w:val="20"/>
              </w:rPr>
              <w:t>1920x1080。</w:t>
            </w:r>
          </w:p>
          <w:p w:rsidR="00C017E1" w:rsidRDefault="00C017E1" w:rsidP="00004409">
            <w:pPr>
              <w:rPr>
                <w:rFonts w:ascii="宋体" w:hAnsi="宋体" w:cs="宋体"/>
                <w:strike/>
                <w:color w:val="FF0000"/>
                <w:sz w:val="20"/>
              </w:rPr>
            </w:pPr>
            <w:r w:rsidRPr="00056EC8">
              <w:rPr>
                <w:rFonts w:ascii="宋体" w:hAnsi="宋体" w:cs="宋体" w:hint="eastAsia"/>
                <w:sz w:val="20"/>
              </w:rPr>
              <w:t>最低照度彩色：</w:t>
            </w:r>
            <w:r w:rsidRPr="00056EC8">
              <w:rPr>
                <w:rFonts w:ascii="宋体" w:hAnsi="宋体" w:cs="宋体"/>
                <w:sz w:val="20"/>
              </w:rPr>
              <w:t>0.001lx，黑白:0.0001lx，灰度等级不小于11级。</w:t>
            </w:r>
          </w:p>
          <w:p w:rsidR="00C017E1" w:rsidRPr="00056EC8" w:rsidRDefault="00C017E1" w:rsidP="00004409">
            <w:pPr>
              <w:rPr>
                <w:rFonts w:ascii="宋体" w:hAnsi="宋体" w:cs="宋体"/>
                <w:sz w:val="20"/>
              </w:rPr>
            </w:pPr>
            <w:r w:rsidRPr="00056EC8">
              <w:rPr>
                <w:rFonts w:ascii="宋体" w:hAnsi="宋体" w:cs="宋体" w:hint="eastAsia"/>
                <w:sz w:val="20"/>
              </w:rPr>
              <w:t>红外补光距离不小于</w:t>
            </w:r>
            <w:r w:rsidRPr="00056EC8">
              <w:rPr>
                <w:rFonts w:ascii="宋体" w:hAnsi="宋体" w:cs="宋体"/>
                <w:sz w:val="20"/>
              </w:rPr>
              <w:t>50米。</w:t>
            </w:r>
          </w:p>
          <w:p w:rsidR="00C017E1" w:rsidRPr="00056EC8" w:rsidRDefault="00C017E1" w:rsidP="00004409">
            <w:pPr>
              <w:rPr>
                <w:rFonts w:ascii="宋体" w:hAnsi="宋体" w:cs="宋体"/>
                <w:sz w:val="20"/>
              </w:rPr>
            </w:pPr>
            <w:r w:rsidRPr="00056EC8">
              <w:rPr>
                <w:rFonts w:ascii="宋体" w:hAnsi="宋体" w:cs="宋体" w:hint="eastAsia"/>
                <w:sz w:val="20"/>
              </w:rPr>
              <w:lastRenderedPageBreak/>
              <w:t>在</w:t>
            </w:r>
            <w:r w:rsidRPr="00056EC8">
              <w:rPr>
                <w:rFonts w:ascii="宋体" w:hAnsi="宋体" w:cs="宋体"/>
                <w:sz w:val="20"/>
              </w:rPr>
              <w:t>1920x1080@25fps下，清晰度不小于1100TVL。</w:t>
            </w:r>
          </w:p>
          <w:p w:rsidR="00C017E1" w:rsidRPr="00056EC8" w:rsidRDefault="00C017E1" w:rsidP="00004409">
            <w:pPr>
              <w:rPr>
                <w:rFonts w:ascii="宋体" w:hAnsi="宋体" w:cs="宋体"/>
                <w:sz w:val="20"/>
              </w:rPr>
            </w:pPr>
            <w:r w:rsidRPr="00056EC8">
              <w:rPr>
                <w:rFonts w:ascii="宋体" w:hAnsi="宋体" w:cs="宋体" w:hint="eastAsia"/>
                <w:sz w:val="20"/>
              </w:rPr>
              <w:t>支持</w:t>
            </w:r>
            <w:r w:rsidRPr="00056EC8">
              <w:rPr>
                <w:rFonts w:ascii="宋体" w:hAnsi="宋体" w:cs="宋体"/>
                <w:sz w:val="20"/>
              </w:rPr>
              <w:t>H.264、H.265、MJPEG视频编码格式，且具有HighProfile编码能力。</w:t>
            </w:r>
          </w:p>
          <w:p w:rsidR="00C017E1" w:rsidRPr="00056EC8" w:rsidRDefault="00C017E1" w:rsidP="00004409">
            <w:pPr>
              <w:rPr>
                <w:rFonts w:ascii="宋体" w:hAnsi="宋体" w:cs="宋体"/>
                <w:sz w:val="20"/>
              </w:rPr>
            </w:pPr>
            <w:r w:rsidRPr="00056EC8">
              <w:rPr>
                <w:rFonts w:ascii="宋体" w:hAnsi="宋体" w:cs="宋体" w:hint="eastAsia"/>
                <w:sz w:val="20"/>
              </w:rPr>
              <w:t>信噪比不小于</w:t>
            </w:r>
            <w:r w:rsidRPr="00056EC8">
              <w:rPr>
                <w:rFonts w:ascii="宋体" w:hAnsi="宋体" w:cs="宋体"/>
                <w:sz w:val="20"/>
              </w:rPr>
              <w:t>59dB，需具大于100dB宽动态。</w:t>
            </w:r>
          </w:p>
          <w:p w:rsidR="00C017E1" w:rsidRPr="0058725E" w:rsidRDefault="00C017E1" w:rsidP="00004409">
            <w:pPr>
              <w:rPr>
                <w:rFonts w:ascii="宋体" w:hAnsi="宋体" w:cs="宋体"/>
                <w:strike/>
                <w:color w:val="FF0000"/>
                <w:sz w:val="20"/>
              </w:rPr>
            </w:pPr>
            <w:r w:rsidRPr="00056EC8">
              <w:rPr>
                <w:rFonts w:ascii="宋体" w:hAnsi="宋体" w:cs="宋体" w:hint="eastAsia"/>
                <w:sz w:val="20"/>
              </w:rPr>
              <w:t>支持区域遮盖功能，并能支持</w:t>
            </w:r>
            <w:r w:rsidRPr="00056EC8">
              <w:rPr>
                <w:rFonts w:ascii="宋体" w:hAnsi="宋体" w:cs="宋体"/>
                <w:sz w:val="20"/>
              </w:rPr>
              <w:t>8块区域。                                                                                                                       同一静止场景相同图像质量下，设备在H.265编码方式时，开启智能编码功能和不开启智能编码相比，码率节约1/2。</w:t>
            </w:r>
          </w:p>
          <w:p w:rsidR="00C017E1" w:rsidRPr="00056EC8" w:rsidRDefault="00C017E1" w:rsidP="00004409">
            <w:pPr>
              <w:rPr>
                <w:rFonts w:ascii="宋体" w:hAnsi="宋体" w:cs="宋体"/>
                <w:sz w:val="20"/>
              </w:rPr>
            </w:pPr>
            <w:r w:rsidRPr="00056EC8">
              <w:rPr>
                <w:rFonts w:ascii="宋体" w:hAnsi="宋体" w:cs="宋体" w:hint="eastAsia"/>
                <w:sz w:val="20"/>
              </w:rPr>
              <w:t>需具备人脸检测、区域入侵检测、越界检测、虚焦检测、进入区域、离开区域、徘徊、人员聚集、逆行、场景变更等功能。</w:t>
            </w:r>
          </w:p>
          <w:p w:rsidR="00C017E1" w:rsidRPr="00056EC8" w:rsidRDefault="00C017E1" w:rsidP="00004409">
            <w:pPr>
              <w:rPr>
                <w:rFonts w:ascii="宋体" w:hAnsi="宋体" w:cs="宋体"/>
                <w:sz w:val="20"/>
              </w:rPr>
            </w:pPr>
            <w:r w:rsidRPr="00056EC8">
              <w:rPr>
                <w:rFonts w:ascii="宋体" w:hAnsi="宋体" w:cs="宋体" w:hint="eastAsia"/>
                <w:sz w:val="20"/>
              </w:rPr>
              <w:t>可开启或关闭智能后检索功能。</w:t>
            </w:r>
          </w:p>
          <w:p w:rsidR="00C017E1" w:rsidRPr="00056EC8" w:rsidRDefault="00C017E1" w:rsidP="00004409">
            <w:pPr>
              <w:rPr>
                <w:rFonts w:ascii="宋体" w:hAnsi="宋体" w:cs="宋体"/>
                <w:sz w:val="20"/>
              </w:rPr>
            </w:pPr>
            <w:r w:rsidRPr="00056EC8">
              <w:rPr>
                <w:rFonts w:ascii="宋体" w:hAnsi="宋体" w:cs="宋体" w:hint="eastAsia"/>
                <w:sz w:val="20"/>
              </w:rPr>
              <w:t>需具有电子防抖、</w:t>
            </w:r>
            <w:r w:rsidRPr="00056EC8">
              <w:rPr>
                <w:rFonts w:ascii="宋体" w:hAnsi="宋体" w:cs="宋体"/>
                <w:sz w:val="20"/>
              </w:rPr>
              <w:t>ROI感兴趣区域、SVC可伸缩编码、自动增益、背光补偿、数字降噪、强光抑制、防红外过曝、走廊模式等功能。</w:t>
            </w:r>
          </w:p>
          <w:p w:rsidR="00C017E1" w:rsidRPr="0058725E" w:rsidRDefault="00C017E1" w:rsidP="00004409">
            <w:pPr>
              <w:rPr>
                <w:rFonts w:ascii="宋体" w:hAnsi="宋体" w:cs="宋体"/>
                <w:strike/>
                <w:color w:val="FF0000"/>
                <w:sz w:val="20"/>
              </w:rPr>
            </w:pPr>
            <w:r w:rsidRPr="00056EC8">
              <w:rPr>
                <w:rFonts w:ascii="宋体" w:hAnsi="宋体" w:cs="宋体" w:hint="eastAsia"/>
                <w:sz w:val="20"/>
              </w:rPr>
              <w:t>需具有</w:t>
            </w:r>
            <w:r w:rsidRPr="00056EC8">
              <w:rPr>
                <w:rFonts w:ascii="宋体" w:hAnsi="宋体" w:cs="宋体"/>
                <w:sz w:val="20"/>
              </w:rPr>
              <w:t>2路报警输入和2路报警输出接口，具有1个音频输入、1个音频输出接口，需支持MP2L2、AAC和PCM音频编码。</w:t>
            </w:r>
          </w:p>
          <w:p w:rsidR="00C017E1" w:rsidRPr="00056EC8" w:rsidRDefault="00C017E1" w:rsidP="00004409">
            <w:pPr>
              <w:rPr>
                <w:rFonts w:ascii="宋体" w:hAnsi="宋体" w:cs="宋体"/>
                <w:sz w:val="20"/>
              </w:rPr>
            </w:pPr>
            <w:r w:rsidRPr="00056EC8">
              <w:rPr>
                <w:rFonts w:ascii="宋体" w:hAnsi="宋体" w:cs="宋体" w:hint="eastAsia"/>
                <w:sz w:val="20"/>
              </w:rPr>
              <w:t>不低于</w:t>
            </w:r>
            <w:r w:rsidRPr="00056EC8">
              <w:rPr>
                <w:rFonts w:ascii="宋体" w:hAnsi="宋体" w:cs="宋体"/>
                <w:sz w:val="20"/>
              </w:rPr>
              <w:t>IP67防尘防水等级。</w:t>
            </w:r>
          </w:p>
          <w:p w:rsidR="00C017E1" w:rsidRPr="003D1B46" w:rsidRDefault="00C017E1" w:rsidP="00004409">
            <w:pPr>
              <w:rPr>
                <w:rFonts w:ascii="宋体" w:hAnsi="宋体" w:cs="宋体"/>
                <w:sz w:val="20"/>
              </w:rPr>
            </w:pPr>
            <w:r w:rsidRPr="00056EC8">
              <w:rPr>
                <w:rFonts w:ascii="宋体" w:hAnsi="宋体" w:cs="宋体" w:hint="eastAsia"/>
                <w:sz w:val="20"/>
              </w:rPr>
              <w:t>需支持本地</w:t>
            </w:r>
            <w:r w:rsidRPr="00056EC8">
              <w:rPr>
                <w:rFonts w:ascii="宋体" w:hAnsi="宋体" w:cs="宋体"/>
                <w:sz w:val="20"/>
              </w:rPr>
              <w:t>SD卡存储，最大支持128G，并支持存储卡可使用时长显示。</w:t>
            </w:r>
          </w:p>
        </w:tc>
      </w:tr>
      <w:tr w:rsidR="00C017E1" w:rsidRPr="0058725E" w:rsidTr="00004409">
        <w:trPr>
          <w:trHeight w:val="803"/>
        </w:trPr>
        <w:tc>
          <w:tcPr>
            <w:tcW w:w="993" w:type="dxa"/>
            <w:vMerge w:val="restart"/>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中控</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电视墙管理器</w:t>
            </w:r>
          </w:p>
        </w:tc>
        <w:tc>
          <w:tcPr>
            <w:tcW w:w="6628" w:type="dxa"/>
            <w:hideMark/>
          </w:tcPr>
          <w:p w:rsidR="00C017E1" w:rsidRPr="00056EC8" w:rsidRDefault="00C017E1" w:rsidP="00004409">
            <w:pPr>
              <w:rPr>
                <w:rFonts w:ascii="宋体" w:hAnsi="宋体"/>
              </w:rPr>
            </w:pPr>
            <w:r w:rsidRPr="00056EC8">
              <w:rPr>
                <w:rFonts w:ascii="宋体" w:hAnsi="宋体" w:hint="eastAsia"/>
              </w:rPr>
              <w:t xml:space="preserve">输入参数 </w:t>
            </w:r>
            <w:r w:rsidRPr="00056EC8">
              <w:rPr>
                <w:rFonts w:ascii="宋体" w:hAnsi="宋体" w:hint="eastAsia"/>
              </w:rPr>
              <w:br/>
              <w:t>VGA输入、分辨率 XGA:1024*768@60Hz/800*600@60Hz, SXGA:1280*1024@60Hz,</w:t>
            </w:r>
            <w:r w:rsidRPr="00056EC8">
              <w:rPr>
                <w:rFonts w:ascii="宋体" w:hAnsi="宋体" w:hint="eastAsia"/>
              </w:rPr>
              <w:br/>
              <w:t>720P:1280*720@60/50Hz,</w:t>
            </w:r>
            <w:r w:rsidRPr="00056EC8">
              <w:rPr>
                <w:rFonts w:ascii="宋体" w:hAnsi="宋体" w:hint="eastAsia"/>
              </w:rPr>
              <w:br/>
              <w:t>XVGA:1280*960@60Hz, UXGA:1600*1200@60Hz,</w:t>
            </w:r>
            <w:r w:rsidRPr="00056EC8">
              <w:rPr>
                <w:rFonts w:ascii="宋体" w:hAnsi="宋体" w:hint="eastAsia"/>
              </w:rPr>
              <w:br/>
              <w:t>1080p:1920*1080@60/50Hz,</w:t>
            </w:r>
            <w:r w:rsidRPr="00056EC8">
              <w:rPr>
                <w:rFonts w:ascii="宋体" w:hAnsi="宋体" w:hint="eastAsia"/>
              </w:rPr>
              <w:br/>
              <w:t>WXGA:1280*800@60Hz/1366*768@60Hz,</w:t>
            </w:r>
            <w:r w:rsidRPr="00056EC8">
              <w:rPr>
                <w:rFonts w:ascii="宋体" w:hAnsi="宋体" w:hint="eastAsia"/>
              </w:rPr>
              <w:br/>
              <w:t>WXGA+:1440*900@60Hz,</w:t>
            </w:r>
            <w:r w:rsidRPr="00056EC8">
              <w:rPr>
                <w:rFonts w:ascii="宋体" w:hAnsi="宋体" w:hint="eastAsia"/>
              </w:rPr>
              <w:br/>
              <w:t xml:space="preserve">WSXGA+:1680*1050@60Hz, </w:t>
            </w:r>
            <w:r w:rsidRPr="00056EC8">
              <w:rPr>
                <w:rFonts w:ascii="宋体" w:hAnsi="宋体" w:hint="eastAsia"/>
              </w:rPr>
              <w:br/>
              <w:t>DVI-I输入分辨率 XGA:1024*768@60Hz/800*600@60Hz, SXGA:1280*1024@60Hz,</w:t>
            </w:r>
            <w:r w:rsidRPr="00056EC8">
              <w:rPr>
                <w:rFonts w:ascii="宋体" w:hAnsi="宋体" w:hint="eastAsia"/>
              </w:rPr>
              <w:br/>
              <w:t>720P:1280*720@60/50Hz,</w:t>
            </w:r>
            <w:r w:rsidRPr="00056EC8">
              <w:rPr>
                <w:rFonts w:ascii="宋体" w:hAnsi="宋体" w:hint="eastAsia"/>
              </w:rPr>
              <w:br/>
              <w:t>XVGA:1280*960@60Hz, UXGA:1600*1200@60Hz,</w:t>
            </w:r>
            <w:r w:rsidRPr="00056EC8">
              <w:rPr>
                <w:rFonts w:ascii="宋体" w:hAnsi="宋体" w:hint="eastAsia"/>
              </w:rPr>
              <w:br/>
              <w:t>1080p:1920*1080@60/50Hz,</w:t>
            </w:r>
            <w:r w:rsidRPr="00056EC8">
              <w:rPr>
                <w:rFonts w:ascii="宋体" w:hAnsi="宋体" w:hint="eastAsia"/>
              </w:rPr>
              <w:br/>
              <w:t>WXGA:1280*800@60Hz/1366*768@60Hz,</w:t>
            </w:r>
            <w:r w:rsidRPr="00056EC8">
              <w:rPr>
                <w:rFonts w:ascii="宋体" w:hAnsi="宋体" w:hint="eastAsia"/>
              </w:rPr>
              <w:br/>
              <w:t>WXGA+:1440*900@60Hz,</w:t>
            </w:r>
            <w:r w:rsidRPr="00056EC8">
              <w:rPr>
                <w:rFonts w:ascii="宋体" w:hAnsi="宋体" w:hint="eastAsia"/>
              </w:rPr>
              <w:br/>
              <w:t>WSXGA+:1680*1050@60Hz,</w:t>
            </w:r>
            <w:r w:rsidRPr="00056EC8">
              <w:rPr>
                <w:rFonts w:ascii="宋体" w:hAnsi="宋体" w:hint="eastAsia"/>
              </w:rPr>
              <w:br/>
              <w:t>输出参数</w:t>
            </w:r>
            <w:r w:rsidRPr="00056EC8">
              <w:rPr>
                <w:rFonts w:ascii="宋体" w:hAnsi="宋体" w:hint="eastAsia"/>
              </w:rPr>
              <w:br/>
              <w:t>HDMI路数 8路</w:t>
            </w:r>
            <w:r w:rsidRPr="00056EC8">
              <w:rPr>
                <w:rFonts w:ascii="宋体" w:hAnsi="宋体" w:hint="eastAsia"/>
              </w:rPr>
              <w:br/>
              <w:t>HDMI输出分辨率 1080P:1920*1080@60/50Hz, UXGA:1600*1200@60Hz（仅奇数口支持）,                  SXGA:1280*1024@60Hz,720P:1280*720@60/50Hz,XGA:1024*768@60Hz,</w:t>
            </w:r>
            <w:r w:rsidRPr="00056EC8">
              <w:rPr>
                <w:rFonts w:ascii="宋体" w:hAnsi="宋体" w:hint="eastAsia"/>
              </w:rPr>
              <w:br/>
              <w:t>WSXGA:1680*1050@60Hz,4K:3840*2160@30Hz（仅奇数口支持）</w:t>
            </w:r>
            <w:r w:rsidRPr="00056EC8">
              <w:rPr>
                <w:rFonts w:ascii="宋体" w:hAnsi="宋体" w:hint="eastAsia"/>
              </w:rPr>
              <w:br/>
              <w:t>BNC路数 4路，1个DB15接口</w:t>
            </w:r>
            <w:r w:rsidRPr="00056EC8">
              <w:rPr>
                <w:rFonts w:ascii="宋体" w:hAnsi="宋体" w:hint="eastAsia"/>
              </w:rPr>
              <w:br/>
              <w:t>BNC输出分辨率 支持PAL、NTSC制式</w:t>
            </w:r>
            <w:r w:rsidRPr="00056EC8">
              <w:rPr>
                <w:rFonts w:ascii="宋体" w:hAnsi="宋体" w:hint="eastAsia"/>
              </w:rPr>
              <w:br/>
              <w:t xml:space="preserve">解码参数 </w:t>
            </w:r>
            <w:r w:rsidRPr="00056EC8">
              <w:rPr>
                <w:rFonts w:ascii="宋体" w:hAnsi="宋体" w:hint="eastAsia"/>
              </w:rPr>
              <w:br/>
              <w:t>解码分辨率 最高支持1200W</w:t>
            </w:r>
            <w:r w:rsidRPr="00056EC8">
              <w:rPr>
                <w:rFonts w:ascii="宋体" w:hAnsi="宋体" w:hint="eastAsia"/>
              </w:rPr>
              <w:br/>
              <w:t>解码通道 64个</w:t>
            </w:r>
            <w:r w:rsidRPr="00056EC8">
              <w:rPr>
                <w:rFonts w:ascii="宋体" w:hAnsi="宋体" w:hint="eastAsia"/>
              </w:rPr>
              <w:br/>
              <w:t>解码能力 8路1200W@20fps，或16路800W@30fps，或24路500W@30fps，</w:t>
            </w:r>
            <w:r w:rsidRPr="00056EC8">
              <w:rPr>
                <w:rFonts w:ascii="宋体" w:hAnsi="宋体" w:hint="eastAsia"/>
              </w:rPr>
              <w:br/>
            </w:r>
            <w:r w:rsidRPr="00056EC8">
              <w:rPr>
                <w:rFonts w:ascii="宋体" w:hAnsi="宋体" w:hint="eastAsia"/>
              </w:rPr>
              <w:lastRenderedPageBreak/>
              <w:t>或40路300W@30fps，或64路1080P@30fps及以下分辨率</w:t>
            </w:r>
            <w:r w:rsidRPr="00056EC8">
              <w:rPr>
                <w:rFonts w:ascii="宋体" w:hAnsi="宋体" w:hint="eastAsia"/>
              </w:rPr>
              <w:br/>
              <w:t>画面分割数 1/4/6/8/9/12/16/25/36</w:t>
            </w:r>
            <w:r w:rsidRPr="00056EC8">
              <w:rPr>
                <w:rFonts w:ascii="宋体" w:hAnsi="宋体" w:hint="eastAsia"/>
              </w:rPr>
              <w:br/>
              <w:t xml:space="preserve">外部接口 </w:t>
            </w:r>
            <w:r w:rsidRPr="00056EC8">
              <w:rPr>
                <w:rFonts w:ascii="宋体" w:hAnsi="宋体" w:hint="eastAsia"/>
              </w:rPr>
              <w:br/>
              <w:t>网络接口 2个RJ45 10M/100M/1000Mbps自适应管理网口</w:t>
            </w:r>
            <w:r w:rsidRPr="00056EC8">
              <w:rPr>
                <w:rFonts w:ascii="宋体" w:hAnsi="宋体" w:hint="eastAsia"/>
              </w:rPr>
              <w:br/>
              <w:t>2个RJ45 10M/100M/1000Mbps自适应以太网接口</w:t>
            </w:r>
            <w:r w:rsidRPr="00056EC8">
              <w:rPr>
                <w:rFonts w:ascii="宋体" w:hAnsi="宋体" w:hint="eastAsia"/>
              </w:rPr>
              <w:br/>
              <w:t>16个RJ45 10M/100M自适应以太网接口</w:t>
            </w:r>
            <w:r w:rsidRPr="00056EC8">
              <w:rPr>
                <w:rFonts w:ascii="宋体" w:hAnsi="宋体" w:hint="eastAsia"/>
              </w:rPr>
              <w:br/>
              <w:t>WiFi接口</w:t>
            </w:r>
            <w:r w:rsidRPr="00056EC8">
              <w:rPr>
                <w:rFonts w:ascii="宋体" w:hAnsi="宋体" w:hint="eastAsia"/>
              </w:rPr>
              <w:br/>
              <w:t>音频输出 8路，1个DB15接口</w:t>
            </w:r>
            <w:r w:rsidRPr="00056EC8">
              <w:rPr>
                <w:rFonts w:ascii="宋体" w:hAnsi="宋体" w:hint="eastAsia"/>
              </w:rPr>
              <w:br/>
              <w:t>视频输入 1路DVI和 1路VGA的视频输入接口</w:t>
            </w:r>
            <w:r w:rsidRPr="00056EC8">
              <w:rPr>
                <w:rFonts w:ascii="宋体" w:hAnsi="宋体" w:hint="eastAsia"/>
              </w:rPr>
              <w:br/>
              <w:t>语音对讲 1个输入，1个输出，3.5mm音频接口（电平：2.0Vp-p，阻抗：1KΩ）</w:t>
            </w:r>
            <w:r w:rsidRPr="00056EC8">
              <w:rPr>
                <w:rFonts w:ascii="宋体" w:hAnsi="宋体" w:hint="eastAsia"/>
              </w:rPr>
              <w:br/>
              <w:t>报警输入 8路报警输入</w:t>
            </w:r>
            <w:r w:rsidRPr="00056EC8">
              <w:rPr>
                <w:rFonts w:ascii="宋体" w:hAnsi="宋体" w:hint="eastAsia"/>
              </w:rPr>
              <w:br/>
              <w:t>报警输出 8路报警输出</w:t>
            </w:r>
            <w:r w:rsidRPr="00056EC8">
              <w:rPr>
                <w:rFonts w:ascii="宋体" w:hAnsi="宋体" w:hint="eastAsia"/>
              </w:rPr>
              <w:br/>
              <w:t>串行接口 一个标准232接口（RJ45）、一个标准485接口</w:t>
            </w:r>
            <w:r w:rsidRPr="00056EC8">
              <w:rPr>
                <w:rFonts w:ascii="宋体" w:hAnsi="宋体" w:hint="eastAsia"/>
              </w:rPr>
              <w:br/>
              <w:t xml:space="preserve">其他 </w:t>
            </w:r>
            <w:r w:rsidRPr="00056EC8">
              <w:rPr>
                <w:rFonts w:ascii="宋体" w:hAnsi="宋体" w:hint="eastAsia"/>
              </w:rPr>
              <w:br/>
              <w:t>电源 内置 AC220V</w:t>
            </w:r>
            <w:r w:rsidRPr="00056EC8">
              <w:rPr>
                <w:rFonts w:ascii="宋体" w:hAnsi="宋体" w:hint="eastAsia"/>
              </w:rPr>
              <w:br/>
              <w:t>功耗 ≤70W</w:t>
            </w:r>
            <w:r w:rsidRPr="00056EC8">
              <w:rPr>
                <w:rFonts w:ascii="宋体" w:hAnsi="宋体" w:hint="eastAsia"/>
              </w:rPr>
              <w:br/>
              <w:t>工作温度 -10℃--＋55℃</w:t>
            </w:r>
            <w:r w:rsidRPr="00056EC8">
              <w:rPr>
                <w:rFonts w:ascii="宋体" w:hAnsi="宋体" w:hint="eastAsia"/>
              </w:rPr>
              <w:br/>
              <w:t>工作湿度 10％--90％</w:t>
            </w:r>
            <w:r w:rsidRPr="00056EC8">
              <w:rPr>
                <w:rFonts w:ascii="宋体" w:hAnsi="宋体" w:hint="eastAsia"/>
              </w:rPr>
              <w:br/>
              <w:t>尺寸 440mm(宽)×44.5mm(高)×311mm(深)</w:t>
            </w:r>
            <w:r w:rsidRPr="00056EC8">
              <w:rPr>
                <w:rFonts w:ascii="宋体" w:hAnsi="宋体" w:hint="eastAsia"/>
              </w:rPr>
              <w:br/>
              <w:t>重量 ≤5.20kg</w:t>
            </w:r>
          </w:p>
          <w:p w:rsidR="00C017E1" w:rsidRPr="0058725E" w:rsidRDefault="00C017E1" w:rsidP="00004409">
            <w:pPr>
              <w:rPr>
                <w:rFonts w:ascii="宋体" w:hAnsi="宋体"/>
                <w:strike/>
                <w:color w:val="FF0000"/>
              </w:rPr>
            </w:pPr>
          </w:p>
        </w:tc>
      </w:tr>
      <w:tr w:rsidR="00C017E1" w:rsidRPr="0058725E"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电视墙</w:t>
            </w:r>
          </w:p>
        </w:tc>
        <w:tc>
          <w:tcPr>
            <w:tcW w:w="6628" w:type="dxa"/>
            <w:hideMark/>
          </w:tcPr>
          <w:p w:rsidR="00C017E1" w:rsidRDefault="00C017E1" w:rsidP="00004409">
            <w:pPr>
              <w:rPr>
                <w:rFonts w:ascii="宋体" w:hAnsi="宋体"/>
                <w:strike/>
                <w:color w:val="FF0000"/>
              </w:rPr>
            </w:pPr>
            <w:r w:rsidRPr="00056EC8">
              <w:rPr>
                <w:rFonts w:ascii="宋体" w:hAnsi="宋体" w:hint="eastAsia"/>
              </w:rPr>
              <w:t>LCD液晶显示单元；尺寸：46英寸；</w:t>
            </w:r>
          </w:p>
          <w:p w:rsidR="00C017E1" w:rsidRDefault="00C017E1" w:rsidP="00004409">
            <w:pPr>
              <w:rPr>
                <w:rFonts w:ascii="宋体" w:hAnsi="宋体"/>
                <w:strike/>
                <w:color w:val="FF0000"/>
              </w:rPr>
            </w:pPr>
            <w:r w:rsidRPr="00056EC8">
              <w:rPr>
                <w:rFonts w:ascii="宋体" w:hAnsi="宋体" w:hint="eastAsia"/>
              </w:rPr>
              <w:t>分辨率：1920x1080；</w:t>
            </w:r>
            <w:r w:rsidRPr="00056EC8">
              <w:rPr>
                <w:rFonts w:ascii="宋体" w:hAnsi="宋体" w:hint="eastAsia"/>
              </w:rPr>
              <w:br/>
              <w:t>视角：178°(水平)/ 178°(垂直)；</w:t>
            </w:r>
            <w:r w:rsidRPr="00056EC8">
              <w:rPr>
                <w:rFonts w:ascii="宋体" w:hAnsi="宋体" w:hint="eastAsia"/>
              </w:rPr>
              <w:br/>
              <w:t>响应时间：8ms(G to G)；</w:t>
            </w:r>
            <w:r w:rsidRPr="00056EC8">
              <w:rPr>
                <w:rFonts w:ascii="宋体" w:hAnsi="宋体" w:hint="eastAsia"/>
              </w:rPr>
              <w:br/>
              <w:t>对比度：4500:1；</w:t>
            </w:r>
            <w:r w:rsidRPr="00056EC8">
              <w:rPr>
                <w:rFonts w:ascii="宋体" w:hAnsi="宋体" w:hint="eastAsia"/>
              </w:rPr>
              <w:br/>
              <w:t>亮度：500cd/㎡；</w:t>
            </w:r>
            <w:r w:rsidRPr="00056EC8">
              <w:rPr>
                <w:rFonts w:ascii="宋体" w:hAnsi="宋体" w:hint="eastAsia"/>
              </w:rPr>
              <w:br/>
              <w:t>物理拼缝：3.5mm；</w:t>
            </w:r>
            <w:r w:rsidRPr="00056EC8">
              <w:rPr>
                <w:rFonts w:ascii="宋体" w:hAnsi="宋体" w:hint="eastAsia"/>
              </w:rPr>
              <w:br/>
              <w:t>输入接口：VGA×1，DVI×1，BNC×1，YPbPr×1，HDMI×1；</w:t>
            </w:r>
          </w:p>
          <w:p w:rsidR="00C017E1" w:rsidRPr="003D1B46" w:rsidRDefault="00C017E1" w:rsidP="00004409">
            <w:pPr>
              <w:rPr>
                <w:rFonts w:ascii="宋体" w:hAnsi="宋体"/>
              </w:rPr>
            </w:pPr>
            <w:r w:rsidRPr="00056EC8">
              <w:rPr>
                <w:rFonts w:ascii="宋体" w:hAnsi="宋体" w:hint="eastAsia"/>
              </w:rPr>
              <w:t>输出接口：VGA×1，DVI×1，BNC×2；</w:t>
            </w:r>
            <w:r w:rsidRPr="00056EC8">
              <w:rPr>
                <w:rFonts w:ascii="宋体" w:hAnsi="宋体" w:hint="eastAsia"/>
              </w:rPr>
              <w:br/>
              <w:t>可选配接口 3G SDI(输入×1、输出×1)、DP、HDbaseT、TVI(输入×1、输出×1)、网络源;</w:t>
            </w:r>
            <w:r w:rsidRPr="00056EC8">
              <w:rPr>
                <w:rFonts w:ascii="宋体" w:hAnsi="宋体" w:hint="eastAsia"/>
              </w:rPr>
              <w:br/>
              <w:t>功耗：≤111W；</w:t>
            </w:r>
            <w:r w:rsidRPr="00056EC8">
              <w:rPr>
                <w:rFonts w:ascii="宋体" w:hAnsi="宋体" w:hint="eastAsia"/>
              </w:rPr>
              <w:br/>
              <w:t>电源要求：AC 90-264V～；</w:t>
            </w:r>
            <w:r w:rsidRPr="00056EC8">
              <w:rPr>
                <w:rFonts w:ascii="宋体" w:hAnsi="宋体" w:hint="eastAsia"/>
              </w:rPr>
              <w:br/>
              <w:t>寿命：≥60000 小时；</w:t>
            </w:r>
            <w:r w:rsidRPr="00056EC8">
              <w:rPr>
                <w:rFonts w:ascii="宋体" w:hAnsi="宋体" w:hint="eastAsia"/>
              </w:rPr>
              <w:br/>
              <w:t>工作温度和湿度：0℃--50℃，10%--90%(无凝露)；</w:t>
            </w:r>
            <w:r w:rsidRPr="00056EC8">
              <w:rPr>
                <w:rFonts w:ascii="宋体" w:hAnsi="宋体" w:hint="eastAsia"/>
              </w:rPr>
              <w:br/>
              <w:t>外形尺寸：1022.08mm(W) x 576.67mm(H) x 120.3mm(D)；</w:t>
            </w:r>
            <w:r w:rsidRPr="00056EC8">
              <w:rPr>
                <w:rFonts w:ascii="宋体" w:hAnsi="宋体" w:hint="eastAsia"/>
              </w:rPr>
              <w:br/>
              <w:t>边框宽度 2.3mm（左/上）, 1.2mm（右/下）</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对讲系统</w:t>
            </w:r>
          </w:p>
        </w:tc>
        <w:tc>
          <w:tcPr>
            <w:tcW w:w="6628" w:type="dxa"/>
            <w:hideMark/>
          </w:tcPr>
          <w:p w:rsidR="00C017E1" w:rsidRPr="00056EC8" w:rsidRDefault="00C017E1" w:rsidP="00004409">
            <w:pPr>
              <w:rPr>
                <w:rFonts w:ascii="宋体" w:hAnsi="宋体"/>
              </w:rPr>
            </w:pPr>
            <w:r w:rsidRPr="00056EC8">
              <w:rPr>
                <w:rFonts w:ascii="宋体" w:hAnsi="宋体" w:hint="eastAsia"/>
              </w:rPr>
              <w:t>"支持50W*2\4Ω功率输出 能接定阻音箱</w:t>
            </w:r>
            <w:r w:rsidRPr="00056EC8">
              <w:rPr>
                <w:rFonts w:ascii="宋体" w:hAnsi="宋体" w:hint="eastAsia"/>
              </w:rPr>
              <w:br/>
              <w:t xml:space="preserve">支持TCP/IP,UDP,IGMP,兼容 wan / lan共享网络 </w:t>
            </w:r>
            <w:r w:rsidRPr="00056EC8">
              <w:rPr>
                <w:rFonts w:ascii="宋体" w:hAnsi="宋体" w:hint="eastAsia"/>
              </w:rPr>
              <w:br/>
              <w:t xml:space="preserve">支持定时背景音乐(128kbps-320kbps) </w:t>
            </w:r>
            <w:r w:rsidRPr="00056EC8">
              <w:rPr>
                <w:rFonts w:ascii="宋体" w:hAnsi="宋体" w:hint="eastAsia"/>
              </w:rPr>
              <w:br/>
              <w:t xml:space="preserve">支持实时寻呼 支持消防报警功能 </w:t>
            </w:r>
            <w:r w:rsidRPr="00056EC8">
              <w:rPr>
                <w:rFonts w:ascii="宋体" w:hAnsi="宋体" w:hint="eastAsia"/>
              </w:rPr>
              <w:br/>
              <w:t xml:space="preserve">支持手机APP点播音乐,实时广播,TTS语音功能 </w:t>
            </w:r>
            <w:r w:rsidRPr="00056EC8">
              <w:rPr>
                <w:rFonts w:ascii="宋体" w:hAnsi="宋体" w:hint="eastAsia"/>
              </w:rPr>
              <w:br/>
            </w:r>
            <w:r w:rsidRPr="00056EC8">
              <w:rPr>
                <w:rFonts w:ascii="宋体" w:hAnsi="宋体" w:hint="eastAsia"/>
              </w:rPr>
              <w:lastRenderedPageBreak/>
              <w:t>支持红外遥控功能 预留多功能接口</w:t>
            </w:r>
            <w:r w:rsidRPr="00056EC8">
              <w:rPr>
                <w:rFonts w:ascii="宋体" w:hAnsi="宋体" w:hint="eastAsia"/>
              </w:rPr>
              <w:br/>
              <w:t xml:space="preserve">支持外接功放及按键功能 </w:t>
            </w:r>
            <w:r w:rsidRPr="00056EC8">
              <w:rPr>
                <w:rFonts w:ascii="宋体" w:hAnsi="宋体" w:hint="eastAsia"/>
              </w:rPr>
              <w:br/>
              <w:t xml:space="preserve">DC6-12V直流供电接口 </w:t>
            </w:r>
            <w:r w:rsidRPr="00056EC8">
              <w:rPr>
                <w:rFonts w:ascii="宋体" w:hAnsi="宋体" w:hint="eastAsia"/>
              </w:rPr>
              <w:br/>
              <w:t>支持USB/SD播放曲目</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广播系统</w:t>
            </w:r>
          </w:p>
        </w:tc>
        <w:tc>
          <w:tcPr>
            <w:tcW w:w="6628" w:type="dxa"/>
            <w:hideMark/>
          </w:tcPr>
          <w:p w:rsidR="00C017E1" w:rsidRPr="00056EC8" w:rsidRDefault="00C017E1" w:rsidP="00004409">
            <w:pPr>
              <w:rPr>
                <w:rFonts w:ascii="宋体" w:hAnsi="宋体"/>
              </w:rPr>
            </w:pPr>
            <w:r w:rsidRPr="00056EC8">
              <w:rPr>
                <w:rFonts w:ascii="宋体" w:hAnsi="宋体" w:hint="eastAsia"/>
              </w:rPr>
              <w:t>"定时播放音乐文件实现打铃定时提醒功能，可采集音频输入设备指定终端播放，支持串口消防设备或网络消防设备的报警信号矩阵化控制播放终端，实时广播实时传音，可编组管理，自带音乐库支持终端设备或分控软件点播音乐，中英文双语版本切换，可自定义播放源的优先级，自有开发团队支持定制化功能开发</w:t>
            </w:r>
            <w:r w:rsidRPr="00056EC8">
              <w:rPr>
                <w:rFonts w:ascii="宋体" w:hAnsi="宋体" w:hint="eastAsia"/>
              </w:rPr>
              <w:br/>
              <w:t xml:space="preserve">*第四代网络处理芯片运行速度快于市场现有网络设备的16倍 </w:t>
            </w:r>
            <w:r w:rsidRPr="00056EC8">
              <w:rPr>
                <w:rFonts w:ascii="宋体" w:hAnsi="宋体" w:hint="eastAsia"/>
              </w:rPr>
              <w:br/>
              <w:t xml:space="preserve">*音乐播放已经广播喊话延迟小于20毫秒市面罕见的音频编码算法 </w:t>
            </w:r>
            <w:r w:rsidRPr="00056EC8">
              <w:rPr>
                <w:rFonts w:ascii="宋体" w:hAnsi="宋体" w:hint="eastAsia"/>
              </w:rPr>
              <w:br/>
              <w:t xml:space="preserve">*高速处理音频芯片，可解码MP3格式下320Kbps码率的任何音频文件 </w:t>
            </w:r>
            <w:r w:rsidRPr="00056EC8">
              <w:rPr>
                <w:rFonts w:ascii="宋体" w:hAnsi="宋体" w:hint="eastAsia"/>
              </w:rPr>
              <w:br/>
              <w:t xml:space="preserve">*自动获取IP地址，无需调试连上网线就能用 </w:t>
            </w:r>
            <w:r w:rsidRPr="00056EC8">
              <w:rPr>
                <w:rFonts w:ascii="宋体" w:hAnsi="宋体" w:hint="eastAsia"/>
              </w:rPr>
              <w:br/>
              <w:t xml:space="preserve">*人性化的UI界面，功能界面一级外置操作简单，既教既会。 </w:t>
            </w:r>
            <w:r w:rsidRPr="00056EC8">
              <w:rPr>
                <w:rFonts w:ascii="宋体" w:hAnsi="宋体" w:hint="eastAsia"/>
              </w:rPr>
              <w:br/>
              <w:t xml:space="preserve">*支持手机APP控制，内置广播喊话，音乐播放，以及文字转语音功能 </w:t>
            </w:r>
            <w:r w:rsidRPr="00056EC8">
              <w:rPr>
                <w:rFonts w:ascii="宋体" w:hAnsi="宋体" w:hint="eastAsia"/>
              </w:rPr>
              <w:br/>
              <w:t xml:space="preserve">*支持分控软件，并且可定义分控软件的控制权限以及控制的终端设备 </w:t>
            </w:r>
            <w:r w:rsidRPr="00056EC8">
              <w:rPr>
                <w:rFonts w:ascii="宋体" w:hAnsi="宋体" w:hint="eastAsia"/>
              </w:rPr>
              <w:br/>
              <w:t xml:space="preserve">*支持同网关、跨网关、互联网模式。可对接云服务器，在没有固定IP地址时也能享有互联网控制，并减少使用成本 </w:t>
            </w:r>
            <w:r w:rsidRPr="00056EC8">
              <w:rPr>
                <w:rFonts w:ascii="宋体" w:hAnsi="宋体" w:hint="eastAsia"/>
              </w:rPr>
              <w:br/>
              <w:t xml:space="preserve">*文字直接转语音播放，并有英文、普通话、粤语、男声、女生等不同语音版本播报 </w:t>
            </w:r>
            <w:r w:rsidRPr="00056EC8">
              <w:rPr>
                <w:rFonts w:ascii="宋体" w:hAnsi="宋体" w:hint="eastAsia"/>
              </w:rPr>
              <w:br/>
              <w:t xml:space="preserve">*无信号接入时半小时内终端自动待机，进入低功耗状态，节能减排 </w:t>
            </w:r>
            <w:r w:rsidRPr="00056EC8">
              <w:rPr>
                <w:rFonts w:ascii="宋体" w:hAnsi="宋体" w:hint="eastAsia"/>
              </w:rPr>
              <w:br/>
              <w:t>*邻层报警功能，依照现有消防要求的标准，按顺序播放消防报警音</w:t>
            </w:r>
            <w:r w:rsidRPr="00056EC8">
              <w:rPr>
                <w:rFonts w:ascii="宋体" w:hAnsi="宋体" w:hint="eastAsia"/>
              </w:rPr>
              <w:br/>
              <w:t>*自定义分控软件功能，自定义分控软件控制设备</w:t>
            </w:r>
          </w:p>
        </w:tc>
      </w:tr>
      <w:tr w:rsidR="00C017E1" w:rsidRPr="00056EC8"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企业级路由+AP控制器</w:t>
            </w:r>
          </w:p>
        </w:tc>
        <w:tc>
          <w:tcPr>
            <w:tcW w:w="6628" w:type="dxa"/>
            <w:hideMark/>
          </w:tcPr>
          <w:p w:rsidR="00C017E1" w:rsidRPr="00056EC8" w:rsidRDefault="00C017E1" w:rsidP="00004409">
            <w:pPr>
              <w:rPr>
                <w:rFonts w:ascii="宋体" w:hAnsi="宋体"/>
              </w:rPr>
            </w:pPr>
            <w:r w:rsidRPr="00056EC8">
              <w:rPr>
                <w:rFonts w:ascii="宋体" w:hAnsi="宋体" w:hint="eastAsia"/>
              </w:rPr>
              <w:t xml:space="preserve">端口  </w:t>
            </w:r>
            <w:r w:rsidRPr="00056EC8">
              <w:rPr>
                <w:rFonts w:ascii="宋体" w:hAnsi="宋体" w:hint="eastAsia"/>
              </w:rPr>
              <w:br/>
              <w:t>1个10/100/1000M RJ45 WAN口</w:t>
            </w:r>
            <w:r w:rsidRPr="00056EC8">
              <w:rPr>
                <w:rFonts w:ascii="宋体" w:hAnsi="宋体" w:hint="eastAsia"/>
              </w:rPr>
              <w:br/>
              <w:t>3个10/100/1000M RJ45 WAN/LAN可配置口</w:t>
            </w:r>
            <w:r w:rsidRPr="00056EC8">
              <w:rPr>
                <w:rFonts w:ascii="宋体" w:hAnsi="宋体" w:hint="eastAsia"/>
              </w:rPr>
              <w:br/>
              <w:t>1个10/100/1000M RJ45 LAN口</w:t>
            </w:r>
            <w:r w:rsidRPr="00056EC8">
              <w:rPr>
                <w:rFonts w:ascii="宋体" w:hAnsi="宋体" w:hint="eastAsia"/>
              </w:rPr>
              <w:br/>
              <w:t xml:space="preserve">指示灯  </w:t>
            </w:r>
            <w:r w:rsidRPr="00056EC8">
              <w:rPr>
                <w:rFonts w:ascii="宋体" w:hAnsi="宋体" w:hint="eastAsia"/>
              </w:rPr>
              <w:br/>
              <w:t>每端口： WAN/LAN、Speed</w:t>
            </w:r>
            <w:r w:rsidRPr="00056EC8">
              <w:rPr>
                <w:rFonts w:ascii="宋体" w:hAnsi="宋体" w:hint="eastAsia"/>
              </w:rPr>
              <w:br/>
              <w:t>每设备：SYS</w:t>
            </w:r>
            <w:r w:rsidRPr="00056EC8">
              <w:rPr>
                <w:rFonts w:ascii="宋体" w:hAnsi="宋体" w:hint="eastAsia"/>
              </w:rPr>
              <w:br/>
              <w:t xml:space="preserve">外形尺寸  </w:t>
            </w:r>
            <w:r w:rsidRPr="00056EC8">
              <w:rPr>
                <w:rFonts w:ascii="宋体" w:hAnsi="宋体" w:hint="eastAsia"/>
              </w:rPr>
              <w:br/>
              <w:t>440(w)x220(D)x44(H) mm</w:t>
            </w:r>
            <w:r w:rsidRPr="00056EC8">
              <w:rPr>
                <w:rFonts w:ascii="宋体" w:hAnsi="宋体" w:hint="eastAsia"/>
              </w:rPr>
              <w:br/>
              <w:t xml:space="preserve">输入电源  </w:t>
            </w:r>
            <w:r w:rsidRPr="00056EC8">
              <w:rPr>
                <w:rFonts w:ascii="宋体" w:hAnsi="宋体" w:hint="eastAsia"/>
              </w:rPr>
              <w:br/>
              <w:t xml:space="preserve">100～240V AC,50/60Hz典型带机量  </w:t>
            </w:r>
            <w:r w:rsidRPr="00056EC8">
              <w:rPr>
                <w:rFonts w:ascii="宋体" w:hAnsi="宋体" w:hint="eastAsia"/>
              </w:rPr>
              <w:br/>
              <w:t>100-120台</w:t>
            </w:r>
            <w:r w:rsidRPr="00056EC8">
              <w:rPr>
                <w:rFonts w:ascii="宋体" w:hAnsi="宋体" w:hint="eastAsia"/>
              </w:rPr>
              <w:br/>
              <w:t>网络协议</w:t>
            </w:r>
          </w:p>
          <w:p w:rsidR="00C017E1" w:rsidRPr="00056EC8" w:rsidRDefault="00C017E1" w:rsidP="00004409">
            <w:pPr>
              <w:rPr>
                <w:rFonts w:ascii="宋体" w:hAnsi="宋体"/>
              </w:rPr>
            </w:pPr>
            <w:r w:rsidRPr="00056EC8">
              <w:rPr>
                <w:rFonts w:ascii="宋体" w:hAnsi="宋体" w:hint="eastAsia"/>
              </w:rPr>
              <w:t>TCP/IP、DHCP、ICMP、NAT、PPPoE、SNTP、HTTP、DNS、H.323、SIP、DDNS</w:t>
            </w:r>
            <w:r w:rsidRPr="00056EC8">
              <w:rPr>
                <w:rFonts w:ascii="宋体" w:hAnsi="宋体" w:hint="eastAsia"/>
              </w:rPr>
              <w:br/>
              <w:t>AP设置，最多管理30台TP-LINK AP</w:t>
            </w:r>
            <w:r w:rsidRPr="00056EC8">
              <w:rPr>
                <w:rFonts w:ascii="宋体" w:hAnsi="宋体" w:hint="eastAsia"/>
              </w:rPr>
              <w:br/>
              <w:t>无线网络设置</w:t>
            </w:r>
            <w:r w:rsidRPr="00056EC8">
              <w:rPr>
                <w:rFonts w:ascii="宋体" w:hAnsi="宋体" w:hint="eastAsia"/>
              </w:rPr>
              <w:br/>
              <w:t xml:space="preserve">无线主机状态、安全管理  </w:t>
            </w:r>
            <w:r w:rsidRPr="00056EC8">
              <w:rPr>
                <w:rFonts w:ascii="宋体" w:hAnsi="宋体" w:hint="eastAsia"/>
              </w:rPr>
              <w:br/>
              <w:t>ARP防护（IP+MAC绑定、GARP）</w:t>
            </w:r>
            <w:r w:rsidRPr="00056EC8">
              <w:rPr>
                <w:rFonts w:ascii="宋体" w:hAnsi="宋体" w:hint="eastAsia"/>
              </w:rPr>
              <w:br/>
              <w:t>MAC地址过滤</w:t>
            </w:r>
            <w:r w:rsidRPr="00056EC8">
              <w:rPr>
                <w:rFonts w:ascii="宋体" w:hAnsi="宋体" w:hint="eastAsia"/>
              </w:rPr>
              <w:br/>
              <w:t>攻击防护（DoS攻击防护、可疑包攻击防护）</w:t>
            </w:r>
            <w:r w:rsidRPr="00056EC8">
              <w:rPr>
                <w:rFonts w:ascii="宋体" w:hAnsi="宋体" w:hint="eastAsia"/>
              </w:rPr>
              <w:br/>
            </w:r>
            <w:r w:rsidRPr="00056EC8">
              <w:rPr>
                <w:rFonts w:ascii="宋体" w:hAnsi="宋体" w:hint="eastAsia"/>
              </w:rPr>
              <w:lastRenderedPageBreak/>
              <w:t xml:space="preserve">VPN  </w:t>
            </w:r>
            <w:r w:rsidRPr="00056EC8">
              <w:rPr>
                <w:rFonts w:ascii="宋体" w:hAnsi="宋体" w:hint="eastAsia"/>
              </w:rPr>
              <w:br/>
              <w:t>IPSec VPN（10条隧道）</w:t>
            </w:r>
            <w:r w:rsidRPr="00056EC8">
              <w:rPr>
                <w:rFonts w:ascii="宋体" w:hAnsi="宋体" w:hint="eastAsia"/>
              </w:rPr>
              <w:br/>
              <w:t>PPTP/L2TP VPN（20条隧道，共用），支持服务器与客户端模式</w:t>
            </w:r>
            <w:r w:rsidRPr="00056EC8">
              <w:rPr>
                <w:rFonts w:ascii="宋体" w:hAnsi="宋体" w:hint="eastAsia"/>
              </w:rPr>
              <w:br/>
              <w:t xml:space="preserve">高级功能  </w:t>
            </w:r>
            <w:r w:rsidRPr="00056EC8">
              <w:rPr>
                <w:rFonts w:ascii="宋体" w:hAnsi="宋体" w:hint="eastAsia"/>
              </w:rPr>
              <w:br/>
              <w:t>PPPoE认证服务器，带机量50台</w:t>
            </w:r>
            <w:r w:rsidRPr="00056EC8">
              <w:rPr>
                <w:rFonts w:ascii="宋体" w:hAnsi="宋体" w:hint="eastAsia"/>
              </w:rPr>
              <w:br/>
              <w:t>路由设置（策略路由、静态路由、系统路由）</w:t>
            </w:r>
            <w:r w:rsidRPr="00056EC8">
              <w:rPr>
                <w:rFonts w:ascii="宋体" w:hAnsi="宋体" w:hint="eastAsia"/>
              </w:rPr>
              <w:br/>
              <w:t>NAT设置（NAPT、一对一NAT、ALG、虚拟服务器、NAT DMZ）</w:t>
            </w:r>
            <w:r w:rsidRPr="00056EC8">
              <w:rPr>
                <w:rFonts w:ascii="宋体" w:hAnsi="宋体" w:hint="eastAsia"/>
              </w:rPr>
              <w:br/>
              <w:t>DDNS（花生壳、科迈、3322)</w:t>
            </w:r>
            <w:r w:rsidRPr="00056EC8">
              <w:rPr>
                <w:rFonts w:ascii="宋体" w:hAnsi="宋体" w:hint="eastAsia"/>
              </w:rPr>
              <w:br/>
              <w:t>UPnP</w:t>
            </w:r>
            <w:r w:rsidRPr="00056EC8">
              <w:rPr>
                <w:rFonts w:ascii="宋体" w:hAnsi="宋体" w:hint="eastAsia"/>
              </w:rPr>
              <w:br/>
              <w:t>IP流量统计</w:t>
            </w:r>
            <w:r w:rsidRPr="00056EC8">
              <w:rPr>
                <w:rFonts w:ascii="宋体" w:hAnsi="宋体" w:hint="eastAsia"/>
              </w:rPr>
              <w:br/>
              <w:t>端口监控</w:t>
            </w:r>
          </w:p>
        </w:tc>
      </w:tr>
      <w:tr w:rsidR="00C017E1" w:rsidRPr="00056EC8" w:rsidTr="00004409">
        <w:trPr>
          <w:trHeight w:val="792"/>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交换机</w:t>
            </w:r>
          </w:p>
        </w:tc>
        <w:tc>
          <w:tcPr>
            <w:tcW w:w="6628" w:type="dxa"/>
            <w:hideMark/>
          </w:tcPr>
          <w:p w:rsidR="00C017E1" w:rsidRPr="00056EC8" w:rsidRDefault="00C017E1" w:rsidP="00004409">
            <w:pPr>
              <w:rPr>
                <w:rFonts w:ascii="宋体" w:hAnsi="宋体"/>
              </w:rPr>
            </w:pPr>
            <w:r w:rsidRPr="00056EC8">
              <w:rPr>
                <w:rFonts w:ascii="宋体" w:hAnsi="宋体" w:hint="eastAsia"/>
              </w:rPr>
              <w:t>产品类型 千兆以太网交换机</w:t>
            </w:r>
            <w:r w:rsidRPr="00056EC8">
              <w:rPr>
                <w:rFonts w:ascii="宋体" w:hAnsi="宋体" w:hint="eastAsia"/>
              </w:rPr>
              <w:br/>
              <w:t>传输速率 10/100/1000Mbps</w:t>
            </w:r>
            <w:r w:rsidRPr="00056EC8">
              <w:rPr>
                <w:rFonts w:ascii="宋体" w:hAnsi="宋体" w:hint="eastAsia"/>
              </w:rPr>
              <w:br/>
              <w:t>交换方式 存储-转发</w:t>
            </w:r>
            <w:r w:rsidRPr="00056EC8">
              <w:rPr>
                <w:rFonts w:ascii="宋体" w:hAnsi="宋体" w:hint="eastAsia"/>
              </w:rPr>
              <w:br/>
              <w:t>背板带宽 48Gbps</w:t>
            </w:r>
            <w:r w:rsidRPr="00056EC8">
              <w:rPr>
                <w:rFonts w:ascii="宋体" w:hAnsi="宋体" w:hint="eastAsia"/>
              </w:rPr>
              <w:br/>
              <w:t>包转发率 35.7Mpps</w:t>
            </w:r>
            <w:r w:rsidRPr="00056EC8">
              <w:rPr>
                <w:rFonts w:ascii="宋体" w:hAnsi="宋体" w:hint="eastAsia"/>
              </w:rPr>
              <w:br/>
              <w:t>MAC地址表 8K</w:t>
            </w:r>
            <w:r w:rsidRPr="00056EC8">
              <w:rPr>
                <w:rFonts w:ascii="宋体" w:hAnsi="宋体" w:hint="eastAsia"/>
              </w:rPr>
              <w:br/>
              <w:t>端口结构 非模块化</w:t>
            </w:r>
            <w:r w:rsidRPr="00056EC8">
              <w:rPr>
                <w:rFonts w:ascii="宋体" w:hAnsi="宋体" w:hint="eastAsia"/>
              </w:rPr>
              <w:br/>
              <w:t>端口数量 24个</w:t>
            </w:r>
            <w:r w:rsidRPr="00056EC8">
              <w:rPr>
                <w:rFonts w:ascii="宋体" w:hAnsi="宋体" w:hint="eastAsia"/>
              </w:rPr>
              <w:br/>
              <w:t>端口描述 24个10/100/1000M自适应以太网端口</w:t>
            </w:r>
            <w:r w:rsidRPr="00056EC8">
              <w:rPr>
                <w:rFonts w:ascii="宋体" w:hAnsi="宋体" w:hint="eastAsia"/>
              </w:rPr>
              <w:br/>
              <w:t>传输模式 全双工/半双工自适应</w:t>
            </w:r>
            <w:r w:rsidRPr="00056EC8">
              <w:rPr>
                <w:rFonts w:ascii="宋体" w:hAnsi="宋体" w:hint="eastAsia"/>
              </w:rPr>
              <w:br/>
              <w:t>网络标准 IEEE802.3 10BASE-T以太网</w:t>
            </w:r>
            <w:r w:rsidRPr="00056EC8">
              <w:rPr>
                <w:rFonts w:ascii="宋体" w:hAnsi="宋体" w:hint="eastAsia"/>
              </w:rPr>
              <w:br/>
              <w:t>IEEE802.3u 100BASE-TX快速以太网</w:t>
            </w:r>
            <w:r w:rsidRPr="00056EC8">
              <w:rPr>
                <w:rFonts w:ascii="宋体" w:hAnsi="宋体" w:hint="eastAsia"/>
              </w:rPr>
              <w:br/>
              <w:t>IEEE802.3ab 1000Base-T千兆以太网</w:t>
            </w:r>
            <w:r w:rsidRPr="00056EC8">
              <w:rPr>
                <w:rFonts w:ascii="宋体" w:hAnsi="宋体" w:hint="eastAsia"/>
              </w:rPr>
              <w:br/>
              <w:t>ANSI/IEEE 802.3 NWay自动协商</w:t>
            </w:r>
            <w:r w:rsidRPr="00056EC8">
              <w:rPr>
                <w:rFonts w:ascii="宋体" w:hAnsi="宋体" w:hint="eastAsia"/>
              </w:rPr>
              <w:br/>
              <w:t>IEEE802.3x流控</w:t>
            </w:r>
            <w:r w:rsidRPr="00056EC8">
              <w:rPr>
                <w:rFonts w:ascii="宋体" w:hAnsi="宋体" w:hint="eastAsia"/>
              </w:rPr>
              <w:br/>
              <w:t>状态指示灯 每端口：Link/Act</w:t>
            </w:r>
            <w:r w:rsidRPr="00056EC8">
              <w:rPr>
                <w:rFonts w:ascii="宋体" w:hAnsi="宋体" w:hint="eastAsia"/>
              </w:rPr>
              <w:br/>
              <w:t>每设备：Power</w:t>
            </w:r>
            <w:r w:rsidRPr="00056EC8">
              <w:rPr>
                <w:rFonts w:ascii="宋体" w:hAnsi="宋体" w:hint="eastAsia"/>
              </w:rPr>
              <w:br/>
              <w:t>电源电压 AC 100-240V</w:t>
            </w:r>
            <w:r w:rsidRPr="00056EC8">
              <w:rPr>
                <w:rFonts w:ascii="宋体" w:hAnsi="宋体" w:hint="eastAsia"/>
              </w:rPr>
              <w:br/>
              <w:t>电源功率 20W</w:t>
            </w:r>
            <w:r w:rsidRPr="00056EC8">
              <w:rPr>
                <w:rFonts w:ascii="宋体" w:hAnsi="宋体" w:hint="eastAsia"/>
              </w:rPr>
              <w:br/>
              <w:t>产品尺寸 440×173×44mm</w:t>
            </w:r>
            <w:r w:rsidRPr="00056EC8">
              <w:rPr>
                <w:rFonts w:ascii="宋体" w:hAnsi="宋体" w:hint="eastAsia"/>
              </w:rPr>
              <w:br/>
              <w:t>环境标准 工作温度：0-40℃</w:t>
            </w:r>
            <w:r w:rsidRPr="00056EC8">
              <w:rPr>
                <w:rFonts w:ascii="宋体" w:hAnsi="宋体" w:hint="eastAsia"/>
              </w:rPr>
              <w:br/>
              <w:t>工作湿度：5%-95%，无冷凝</w:t>
            </w:r>
            <w:r w:rsidRPr="00056EC8">
              <w:rPr>
                <w:rFonts w:ascii="宋体" w:hAnsi="宋体" w:hint="eastAsia"/>
              </w:rPr>
              <w:br/>
              <w:t>其它参数 防雷：共模防护7KV，防雷等级4级</w:t>
            </w:r>
          </w:p>
        </w:tc>
      </w:tr>
      <w:tr w:rsidR="00C017E1" w:rsidRPr="0058725E" w:rsidTr="00004409">
        <w:trPr>
          <w:trHeight w:val="792"/>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200W摄像头</w:t>
            </w:r>
          </w:p>
        </w:tc>
        <w:tc>
          <w:tcPr>
            <w:tcW w:w="6628" w:type="dxa"/>
            <w:hideMark/>
          </w:tcPr>
          <w:p w:rsidR="00C017E1" w:rsidRPr="00056EC8" w:rsidRDefault="00C017E1" w:rsidP="00004409">
            <w:pPr>
              <w:rPr>
                <w:rFonts w:ascii="宋体" w:hAnsi="宋体" w:cs="宋体"/>
                <w:sz w:val="20"/>
              </w:rPr>
            </w:pPr>
            <w:r w:rsidRPr="00056EC8">
              <w:rPr>
                <w:rFonts w:ascii="宋体" w:hAnsi="宋体" w:cs="宋体" w:hint="eastAsia"/>
                <w:sz w:val="20"/>
              </w:rPr>
              <w:t>具有</w:t>
            </w:r>
            <w:r w:rsidRPr="00056EC8">
              <w:rPr>
                <w:rFonts w:ascii="宋体" w:hAnsi="宋体" w:cs="宋体"/>
                <w:sz w:val="20"/>
              </w:rPr>
              <w:t>200万像素CMOS传感器。</w:t>
            </w:r>
          </w:p>
          <w:p w:rsidR="00C017E1" w:rsidRPr="00056EC8" w:rsidRDefault="00C017E1" w:rsidP="00004409">
            <w:pPr>
              <w:rPr>
                <w:rFonts w:ascii="宋体" w:hAnsi="宋体" w:cs="宋体"/>
                <w:sz w:val="20"/>
              </w:rPr>
            </w:pPr>
            <w:r w:rsidRPr="00056EC8">
              <w:rPr>
                <w:rFonts w:ascii="宋体" w:hAnsi="宋体" w:cs="宋体" w:hint="eastAsia"/>
                <w:sz w:val="20"/>
              </w:rPr>
              <w:t>最大分辨率</w:t>
            </w:r>
            <w:r w:rsidRPr="00056EC8">
              <w:rPr>
                <w:rFonts w:ascii="宋体" w:hAnsi="宋体" w:cs="宋体"/>
                <w:sz w:val="20"/>
              </w:rPr>
              <w:t>1920x1080。</w:t>
            </w:r>
          </w:p>
          <w:p w:rsidR="00C017E1" w:rsidRDefault="00C017E1" w:rsidP="00004409">
            <w:pPr>
              <w:rPr>
                <w:rFonts w:ascii="宋体" w:hAnsi="宋体" w:cs="宋体"/>
                <w:strike/>
                <w:color w:val="FF0000"/>
                <w:sz w:val="20"/>
              </w:rPr>
            </w:pPr>
            <w:r w:rsidRPr="00056EC8">
              <w:rPr>
                <w:rFonts w:ascii="宋体" w:hAnsi="宋体" w:cs="宋体" w:hint="eastAsia"/>
                <w:sz w:val="20"/>
              </w:rPr>
              <w:t>最低照度彩色：</w:t>
            </w:r>
            <w:r w:rsidRPr="00056EC8">
              <w:rPr>
                <w:rFonts w:ascii="宋体" w:hAnsi="宋体" w:cs="宋体"/>
                <w:sz w:val="20"/>
              </w:rPr>
              <w:t>0.001lx，黑白:0.0001lx，灰度等级不小于11级。</w:t>
            </w:r>
          </w:p>
          <w:p w:rsidR="00C017E1" w:rsidRPr="00056EC8" w:rsidRDefault="00C017E1" w:rsidP="00004409">
            <w:pPr>
              <w:rPr>
                <w:rFonts w:ascii="宋体" w:hAnsi="宋体" w:cs="宋体"/>
                <w:sz w:val="20"/>
              </w:rPr>
            </w:pPr>
            <w:r w:rsidRPr="00056EC8">
              <w:rPr>
                <w:rFonts w:ascii="宋体" w:hAnsi="宋体" w:cs="宋体" w:hint="eastAsia"/>
                <w:sz w:val="20"/>
              </w:rPr>
              <w:t>红外补光距离不小于</w:t>
            </w:r>
            <w:r w:rsidRPr="00056EC8">
              <w:rPr>
                <w:rFonts w:ascii="宋体" w:hAnsi="宋体" w:cs="宋体"/>
                <w:sz w:val="20"/>
              </w:rPr>
              <w:t>50米。</w:t>
            </w:r>
          </w:p>
          <w:p w:rsidR="00C017E1" w:rsidRPr="00056EC8" w:rsidRDefault="00C017E1" w:rsidP="00004409">
            <w:pPr>
              <w:rPr>
                <w:rFonts w:ascii="宋体" w:hAnsi="宋体" w:cs="宋体"/>
                <w:sz w:val="20"/>
              </w:rPr>
            </w:pPr>
            <w:r w:rsidRPr="00056EC8">
              <w:rPr>
                <w:rFonts w:ascii="宋体" w:hAnsi="宋体" w:cs="宋体" w:hint="eastAsia"/>
                <w:sz w:val="20"/>
              </w:rPr>
              <w:t>在</w:t>
            </w:r>
            <w:r w:rsidRPr="00056EC8">
              <w:rPr>
                <w:rFonts w:ascii="宋体" w:hAnsi="宋体" w:cs="宋体"/>
                <w:sz w:val="20"/>
              </w:rPr>
              <w:t>1920x1080@25fps下，清晰度不小于1100TVL。</w:t>
            </w:r>
          </w:p>
          <w:p w:rsidR="00C017E1" w:rsidRPr="00056EC8" w:rsidRDefault="00C017E1" w:rsidP="00004409">
            <w:pPr>
              <w:rPr>
                <w:rFonts w:ascii="宋体" w:hAnsi="宋体" w:cs="宋体"/>
                <w:sz w:val="20"/>
              </w:rPr>
            </w:pPr>
            <w:r w:rsidRPr="00056EC8">
              <w:rPr>
                <w:rFonts w:ascii="宋体" w:hAnsi="宋体" w:cs="宋体" w:hint="eastAsia"/>
                <w:sz w:val="20"/>
              </w:rPr>
              <w:t>支持</w:t>
            </w:r>
            <w:r w:rsidRPr="00056EC8">
              <w:rPr>
                <w:rFonts w:ascii="宋体" w:hAnsi="宋体" w:cs="宋体"/>
                <w:sz w:val="20"/>
              </w:rPr>
              <w:t>H.264、H.265、MJPEG视频编码格式，且具有HighProfile编码能力。</w:t>
            </w:r>
          </w:p>
          <w:p w:rsidR="00C017E1" w:rsidRPr="00056EC8" w:rsidRDefault="00C017E1" w:rsidP="00004409">
            <w:pPr>
              <w:rPr>
                <w:rFonts w:ascii="宋体" w:hAnsi="宋体" w:cs="宋体"/>
                <w:sz w:val="20"/>
              </w:rPr>
            </w:pPr>
            <w:r w:rsidRPr="00056EC8">
              <w:rPr>
                <w:rFonts w:ascii="宋体" w:hAnsi="宋体" w:cs="宋体" w:hint="eastAsia"/>
                <w:sz w:val="20"/>
              </w:rPr>
              <w:t>信噪比不小于</w:t>
            </w:r>
            <w:r w:rsidRPr="00056EC8">
              <w:rPr>
                <w:rFonts w:ascii="宋体" w:hAnsi="宋体" w:cs="宋体"/>
                <w:sz w:val="20"/>
              </w:rPr>
              <w:t>59dB，需具大于100dB宽动态。</w:t>
            </w:r>
          </w:p>
          <w:p w:rsidR="00C017E1" w:rsidRDefault="00C017E1" w:rsidP="00004409">
            <w:pPr>
              <w:rPr>
                <w:rFonts w:ascii="宋体" w:hAnsi="宋体" w:cs="宋体"/>
                <w:strike/>
                <w:color w:val="FF0000"/>
                <w:sz w:val="20"/>
              </w:rPr>
            </w:pPr>
            <w:r w:rsidRPr="00056EC8">
              <w:rPr>
                <w:rFonts w:ascii="宋体" w:hAnsi="宋体" w:cs="宋体" w:hint="eastAsia"/>
                <w:sz w:val="20"/>
              </w:rPr>
              <w:t>支持区域遮盖功能，并能支持</w:t>
            </w:r>
            <w:r w:rsidRPr="00056EC8">
              <w:rPr>
                <w:rFonts w:ascii="宋体" w:hAnsi="宋体" w:cs="宋体"/>
                <w:sz w:val="20"/>
              </w:rPr>
              <w:t>8块区域。                                                                                                                       同一静止场景相同图像质量下，设备在H.265编码方式时，开启智能编码功能和不开启智能编码相比，码率节约1/2。</w:t>
            </w:r>
          </w:p>
          <w:p w:rsidR="00C017E1" w:rsidRPr="00056EC8" w:rsidRDefault="00C017E1" w:rsidP="00004409">
            <w:pPr>
              <w:rPr>
                <w:rFonts w:ascii="宋体" w:hAnsi="宋体" w:cs="宋体"/>
                <w:sz w:val="20"/>
              </w:rPr>
            </w:pPr>
            <w:r w:rsidRPr="00056EC8">
              <w:rPr>
                <w:rFonts w:ascii="宋体" w:hAnsi="宋体" w:cs="宋体" w:hint="eastAsia"/>
                <w:sz w:val="20"/>
              </w:rPr>
              <w:lastRenderedPageBreak/>
              <w:t>需具备人脸检测、区域入侵检测、越界检测、虚焦检测、进入区域、离开区域、徘徊、人员聚集、逆行、场景变更等功能。</w:t>
            </w:r>
          </w:p>
          <w:p w:rsidR="00C017E1" w:rsidRPr="00056EC8" w:rsidRDefault="00C017E1" w:rsidP="00004409">
            <w:pPr>
              <w:rPr>
                <w:rFonts w:ascii="宋体" w:hAnsi="宋体" w:cs="宋体"/>
                <w:sz w:val="20"/>
              </w:rPr>
            </w:pPr>
            <w:r w:rsidRPr="00056EC8">
              <w:rPr>
                <w:rFonts w:ascii="宋体" w:hAnsi="宋体" w:cs="宋体" w:hint="eastAsia"/>
                <w:sz w:val="20"/>
              </w:rPr>
              <w:t>可开启或关闭智能后检索功能。</w:t>
            </w:r>
          </w:p>
          <w:p w:rsidR="00C017E1" w:rsidRPr="00056EC8" w:rsidRDefault="00C017E1" w:rsidP="00004409">
            <w:pPr>
              <w:rPr>
                <w:rFonts w:ascii="宋体" w:hAnsi="宋体" w:cs="宋体"/>
                <w:sz w:val="20"/>
              </w:rPr>
            </w:pPr>
            <w:r w:rsidRPr="00056EC8">
              <w:rPr>
                <w:rFonts w:ascii="宋体" w:hAnsi="宋体" w:cs="宋体" w:hint="eastAsia"/>
                <w:sz w:val="20"/>
              </w:rPr>
              <w:t>需具有电子防抖、</w:t>
            </w:r>
            <w:r w:rsidRPr="00056EC8">
              <w:rPr>
                <w:rFonts w:ascii="宋体" w:hAnsi="宋体" w:cs="宋体"/>
                <w:sz w:val="20"/>
              </w:rPr>
              <w:t>ROI感兴趣区域、SVC可伸缩编码、自动增益、背光补偿、数字降噪、强光抑制、防红外过曝、走廊模式等功能。</w:t>
            </w:r>
          </w:p>
          <w:p w:rsidR="00C017E1" w:rsidRPr="00056EC8" w:rsidRDefault="00C017E1" w:rsidP="00004409">
            <w:pPr>
              <w:rPr>
                <w:rFonts w:ascii="宋体" w:hAnsi="宋体" w:cs="宋体"/>
                <w:sz w:val="20"/>
              </w:rPr>
            </w:pPr>
            <w:r w:rsidRPr="00056EC8">
              <w:rPr>
                <w:rFonts w:ascii="宋体" w:hAnsi="宋体" w:cs="宋体" w:hint="eastAsia"/>
                <w:sz w:val="20"/>
              </w:rPr>
              <w:t>需具有</w:t>
            </w:r>
            <w:r w:rsidRPr="00056EC8">
              <w:rPr>
                <w:rFonts w:ascii="宋体" w:hAnsi="宋体" w:cs="宋体"/>
                <w:sz w:val="20"/>
              </w:rPr>
              <w:t>2路报警输入和2路报警输出接口，具有1个音频输入、1个音频输出接口，需支持MP2L2、AAC和PCM音频编码。</w:t>
            </w:r>
            <w:r w:rsidRPr="00056EC8">
              <w:rPr>
                <w:rFonts w:ascii="宋体" w:hAnsi="宋体" w:cs="宋体" w:hint="eastAsia"/>
                <w:sz w:val="20"/>
              </w:rPr>
              <w:t>不低于</w:t>
            </w:r>
            <w:r w:rsidRPr="00056EC8">
              <w:rPr>
                <w:rFonts w:ascii="宋体" w:hAnsi="宋体" w:cs="宋体"/>
                <w:sz w:val="20"/>
              </w:rPr>
              <w:t>IP67防尘防水等级。</w:t>
            </w:r>
          </w:p>
          <w:p w:rsidR="00C017E1" w:rsidRPr="003D1B46" w:rsidRDefault="00C017E1" w:rsidP="00004409">
            <w:pPr>
              <w:rPr>
                <w:rFonts w:ascii="宋体" w:hAnsi="宋体" w:cs="宋体"/>
                <w:sz w:val="20"/>
              </w:rPr>
            </w:pPr>
            <w:r w:rsidRPr="00056EC8">
              <w:rPr>
                <w:rFonts w:ascii="宋体" w:hAnsi="宋体" w:cs="宋体" w:hint="eastAsia"/>
                <w:sz w:val="20"/>
              </w:rPr>
              <w:t>需支持本地</w:t>
            </w:r>
            <w:r w:rsidRPr="00056EC8">
              <w:rPr>
                <w:rFonts w:ascii="宋体" w:hAnsi="宋体" w:cs="宋体"/>
                <w:sz w:val="20"/>
              </w:rPr>
              <w:t>SD卡存储，最大支持128G，并支持存储卡可使用时长显示。</w:t>
            </w:r>
          </w:p>
        </w:tc>
      </w:tr>
      <w:tr w:rsidR="00C017E1" w:rsidRPr="00056EC8" w:rsidTr="00004409">
        <w:trPr>
          <w:trHeight w:val="416"/>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中控室电脑</w:t>
            </w:r>
          </w:p>
        </w:tc>
        <w:tc>
          <w:tcPr>
            <w:tcW w:w="6628" w:type="dxa"/>
            <w:hideMark/>
          </w:tcPr>
          <w:p w:rsidR="00C017E1" w:rsidRPr="00056EC8" w:rsidRDefault="00C017E1" w:rsidP="00004409">
            <w:pPr>
              <w:rPr>
                <w:rFonts w:ascii="宋体" w:hAnsi="宋体"/>
              </w:rPr>
            </w:pPr>
            <w:r w:rsidRPr="00056EC8">
              <w:rPr>
                <w:rFonts w:ascii="宋体" w:hAnsi="宋体" w:hint="eastAsia"/>
              </w:rPr>
              <w:t>处理器   i5-7400</w:t>
            </w:r>
            <w:r w:rsidRPr="00056EC8">
              <w:rPr>
                <w:rFonts w:ascii="宋体" w:hAnsi="宋体" w:hint="eastAsia"/>
              </w:rPr>
              <w:br/>
              <w:t>系统     windows 10</w:t>
            </w:r>
            <w:r w:rsidRPr="00056EC8">
              <w:rPr>
                <w:rFonts w:ascii="宋体" w:hAnsi="宋体" w:hint="eastAsia"/>
              </w:rPr>
              <w:br/>
              <w:t>内存     8GB</w:t>
            </w:r>
            <w:r w:rsidRPr="00056EC8">
              <w:rPr>
                <w:rFonts w:ascii="宋体" w:hAnsi="宋体" w:hint="eastAsia"/>
              </w:rPr>
              <w:br/>
              <w:t>硬盘     128SSD+1TB机械</w:t>
            </w:r>
            <w:r w:rsidRPr="00056EC8">
              <w:rPr>
                <w:rFonts w:ascii="宋体" w:hAnsi="宋体" w:hint="eastAsia"/>
              </w:rPr>
              <w:br/>
              <w:t>显卡     GT730</w:t>
            </w:r>
            <w:r w:rsidRPr="00056EC8">
              <w:rPr>
                <w:rFonts w:ascii="宋体" w:hAnsi="宋体" w:hint="eastAsia"/>
              </w:rPr>
              <w:br/>
              <w:t>显示器   21.3英寸</w:t>
            </w:r>
            <w:r w:rsidRPr="00056EC8">
              <w:rPr>
                <w:rFonts w:ascii="宋体" w:hAnsi="宋体" w:hint="eastAsia"/>
              </w:rPr>
              <w:br/>
              <w:t>光驱     DVD</w:t>
            </w:r>
            <w:r w:rsidRPr="00056EC8">
              <w:rPr>
                <w:rFonts w:ascii="宋体" w:hAnsi="宋体" w:hint="eastAsia"/>
              </w:rPr>
              <w:br/>
              <w:t>网卡     继承千兆网卡</w:t>
            </w:r>
            <w:r w:rsidRPr="00056EC8">
              <w:rPr>
                <w:rFonts w:ascii="宋体" w:hAnsi="宋体" w:hint="eastAsia"/>
              </w:rPr>
              <w:br/>
              <w:t>数据传输 USB3.0</w:t>
            </w:r>
            <w:r w:rsidRPr="00056EC8">
              <w:rPr>
                <w:rFonts w:ascii="宋体" w:hAnsi="宋体" w:hint="eastAsia"/>
              </w:rPr>
              <w:br/>
              <w:t>接口     VGA接口音频接口</w:t>
            </w:r>
            <w:r w:rsidRPr="00056EC8">
              <w:rPr>
                <w:rFonts w:ascii="宋体" w:hAnsi="宋体" w:hint="eastAsia"/>
              </w:rPr>
              <w:br/>
              <w:t>声卡     继承声卡</w:t>
            </w:r>
            <w:r w:rsidRPr="00056EC8">
              <w:rPr>
                <w:rFonts w:ascii="宋体" w:hAnsi="宋体" w:hint="eastAsia"/>
              </w:rPr>
              <w:br/>
              <w:t>鼠标键盘 浮岛式键盘+USB光电鼠标</w:t>
            </w:r>
            <w:r w:rsidRPr="00056EC8">
              <w:rPr>
                <w:rFonts w:ascii="宋体" w:hAnsi="宋体" w:hint="eastAsia"/>
              </w:rPr>
              <w:br/>
              <w:t>电源     180W电源</w:t>
            </w:r>
          </w:p>
        </w:tc>
      </w:tr>
      <w:tr w:rsidR="00C017E1" w:rsidRPr="00056EC8" w:rsidTr="00004409">
        <w:trPr>
          <w:trHeight w:val="792"/>
        </w:trPr>
        <w:tc>
          <w:tcPr>
            <w:tcW w:w="993" w:type="dxa"/>
            <w:vAlign w:val="center"/>
            <w:hideMark/>
          </w:tcPr>
          <w:p w:rsidR="00C017E1" w:rsidRPr="00056EC8" w:rsidRDefault="00C017E1" w:rsidP="00004409">
            <w:pPr>
              <w:jc w:val="center"/>
              <w:rPr>
                <w:rFonts w:ascii="宋体" w:hAnsi="宋体"/>
              </w:rPr>
            </w:pPr>
            <w:r w:rsidRPr="00056EC8">
              <w:rPr>
                <w:rFonts w:ascii="宋体" w:hAnsi="宋体" w:hint="eastAsia"/>
              </w:rPr>
              <w:t>电梯口</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玻璃墙+电子门禁</w:t>
            </w:r>
          </w:p>
        </w:tc>
        <w:tc>
          <w:tcPr>
            <w:tcW w:w="6628" w:type="dxa"/>
            <w:hideMark/>
          </w:tcPr>
          <w:p w:rsidR="00C017E1" w:rsidRPr="00056EC8" w:rsidRDefault="00C017E1" w:rsidP="00004409">
            <w:pPr>
              <w:rPr>
                <w:rFonts w:ascii="宋体" w:hAnsi="宋体"/>
              </w:rPr>
            </w:pPr>
            <w:r w:rsidRPr="00056EC8">
              <w:rPr>
                <w:rFonts w:ascii="宋体" w:hAnsi="宋体" w:hint="eastAsia"/>
              </w:rPr>
              <w:t>通讯方式 TCP/IP</w:t>
            </w:r>
            <w:r w:rsidRPr="00056EC8">
              <w:rPr>
                <w:rFonts w:ascii="宋体" w:hAnsi="宋体" w:hint="eastAsia"/>
              </w:rPr>
              <w:br/>
              <w:t>功能描述 可以管一个门的进门刷卡和出门按钮，或者进出门都刷卡，可以管两个门的进门刷卡和出门按钮，或者进出门都刷卡，可以管四个门的进门刷卡和出门按钮</w:t>
            </w:r>
            <w:r w:rsidRPr="00056EC8">
              <w:rPr>
                <w:rFonts w:ascii="宋体" w:hAnsi="宋体" w:hint="eastAsia"/>
              </w:rPr>
              <w:br/>
              <w:t>尺寸 （厘米） 16.0 * 10.6，16.0 * 10.6，21.8 * 10.6</w:t>
            </w:r>
            <w:r w:rsidRPr="00056EC8">
              <w:rPr>
                <w:rFonts w:ascii="宋体" w:hAnsi="宋体" w:hint="eastAsia"/>
              </w:rPr>
              <w:br/>
              <w:t>配套机箱尺寸（厘米）27.3 * 22.8 * 6.5</w:t>
            </w:r>
            <w:r w:rsidRPr="00056EC8">
              <w:rPr>
                <w:rFonts w:ascii="宋体" w:hAnsi="宋体" w:hint="eastAsia"/>
              </w:rPr>
              <w:br/>
              <w:t>配套电源 12VDC 4-7A</w:t>
            </w:r>
            <w:r w:rsidRPr="00056EC8">
              <w:rPr>
                <w:rFonts w:ascii="宋体" w:hAnsi="宋体" w:hint="eastAsia"/>
              </w:rPr>
              <w:br/>
              <w:t>电路板功耗 小于100mA</w:t>
            </w:r>
            <w:r w:rsidRPr="00056EC8">
              <w:rPr>
                <w:rFonts w:ascii="宋体" w:hAnsi="宋体" w:hint="eastAsia"/>
              </w:rPr>
              <w:br/>
              <w:t>读卡器输入格式 Wiegand 26-66 bit</w:t>
            </w:r>
            <w:r w:rsidRPr="00056EC8">
              <w:rPr>
                <w:rFonts w:ascii="宋体" w:hAnsi="宋体" w:hint="eastAsia"/>
              </w:rPr>
              <w:br/>
              <w:t>可接读卡器数量 一对、两对、四个</w:t>
            </w:r>
            <w:r w:rsidRPr="00056EC8">
              <w:rPr>
                <w:rFonts w:ascii="宋体" w:hAnsi="宋体" w:hint="eastAsia"/>
              </w:rPr>
              <w:br/>
              <w:t>可控制门输出 一组、两组、四组</w:t>
            </w:r>
            <w:r w:rsidRPr="00056EC8">
              <w:rPr>
                <w:rFonts w:ascii="宋体" w:hAnsi="宋体" w:hint="eastAsia"/>
              </w:rPr>
              <w:br/>
              <w:t>开门延时时间1-600、秒可调</w:t>
            </w:r>
            <w:r w:rsidRPr="00056EC8">
              <w:rPr>
                <w:rFonts w:ascii="宋体" w:hAnsi="宋体" w:hint="eastAsia"/>
              </w:rPr>
              <w:br/>
              <w:t>最大联网数 不限</w:t>
            </w:r>
            <w:r w:rsidRPr="00056EC8">
              <w:rPr>
                <w:rFonts w:ascii="宋体" w:hAnsi="宋体" w:hint="eastAsia"/>
              </w:rPr>
              <w:br/>
              <w:t>使用环境温度-40 至 70摄氏度 、建议 -35 至 65 摄氏度</w:t>
            </w:r>
            <w:r w:rsidRPr="00056EC8">
              <w:rPr>
                <w:rFonts w:ascii="宋体" w:hAnsi="宋体" w:hint="eastAsia"/>
              </w:rPr>
              <w:br/>
              <w:t>使用环境湿度 10-90％RH，无冷凝</w:t>
            </w:r>
            <w:r w:rsidRPr="00056EC8">
              <w:rPr>
                <w:rFonts w:ascii="宋体" w:hAnsi="宋体" w:hint="eastAsia"/>
              </w:rPr>
              <w:br/>
              <w:t>用户注册卡数量 2万</w:t>
            </w:r>
            <w:r w:rsidRPr="00056EC8">
              <w:rPr>
                <w:rFonts w:ascii="宋体" w:hAnsi="宋体" w:hint="eastAsia"/>
              </w:rPr>
              <w:br/>
              <w:t>记录脱机存储数量10万</w:t>
            </w:r>
            <w:r w:rsidRPr="00056EC8">
              <w:rPr>
                <w:rFonts w:ascii="宋体" w:hAnsi="宋体" w:hint="eastAsia"/>
              </w:rPr>
              <w:br/>
              <w:t>数据掉电保护 高速闪存设计，永不丢失。</w:t>
            </w:r>
            <w:r w:rsidRPr="00056EC8">
              <w:rPr>
                <w:rFonts w:ascii="宋体" w:hAnsi="宋体" w:hint="eastAsia"/>
              </w:rPr>
              <w:br/>
              <w:t>读卡器到控制器最大联机距离100米 ， 建议80米内。</w:t>
            </w:r>
            <w:r w:rsidRPr="00056EC8">
              <w:rPr>
                <w:rFonts w:ascii="宋体" w:hAnsi="宋体" w:hint="eastAsia"/>
              </w:rPr>
              <w:br/>
              <w:t>控制器到控制器最大联机距离，视网络覆盖范围定。</w:t>
            </w:r>
            <w:r w:rsidRPr="00056EC8">
              <w:rPr>
                <w:rFonts w:ascii="宋体" w:hAnsi="宋体" w:hint="eastAsia"/>
              </w:rPr>
              <w:br/>
              <w:t>通讯方式 TCP/IP</w:t>
            </w:r>
            <w:r w:rsidRPr="00056EC8">
              <w:rPr>
                <w:rFonts w:ascii="宋体" w:hAnsi="宋体" w:hint="eastAsia"/>
              </w:rPr>
              <w:br/>
              <w:t>功能描述 可以管一个门的进门刷卡和出门按钮，或者进出门都刷卡，</w:t>
            </w:r>
            <w:r w:rsidRPr="00056EC8">
              <w:rPr>
                <w:rFonts w:ascii="宋体" w:hAnsi="宋体" w:hint="eastAsia"/>
              </w:rPr>
              <w:lastRenderedPageBreak/>
              <w:t>可以管两个门的进门刷卡和出门按钮，或者进出门都刷卡，可以管四个门的进门刷卡和出门按钮</w:t>
            </w:r>
            <w:r w:rsidRPr="00056EC8">
              <w:rPr>
                <w:rFonts w:ascii="宋体" w:hAnsi="宋体" w:hint="eastAsia"/>
              </w:rPr>
              <w:br/>
              <w:t>尺寸 （厘米） 16.0 * 10.6，16.0 * 10.6，21.8 * 10.6</w:t>
            </w:r>
            <w:r w:rsidRPr="00056EC8">
              <w:rPr>
                <w:rFonts w:ascii="宋体" w:hAnsi="宋体" w:hint="eastAsia"/>
              </w:rPr>
              <w:br/>
              <w:t>配套机箱尺寸（厘米）27.3 * 22.8 * 6.5</w:t>
            </w:r>
            <w:r w:rsidRPr="00056EC8">
              <w:rPr>
                <w:rFonts w:ascii="宋体" w:hAnsi="宋体" w:hint="eastAsia"/>
              </w:rPr>
              <w:br/>
              <w:t>配套电源 12VDC 4-7A</w:t>
            </w:r>
            <w:r w:rsidRPr="00056EC8">
              <w:rPr>
                <w:rFonts w:ascii="宋体" w:hAnsi="宋体" w:hint="eastAsia"/>
              </w:rPr>
              <w:br/>
              <w:t>电路板功耗 小于100mA</w:t>
            </w:r>
            <w:r w:rsidRPr="00056EC8">
              <w:rPr>
                <w:rFonts w:ascii="宋体" w:hAnsi="宋体" w:hint="eastAsia"/>
              </w:rPr>
              <w:br/>
              <w:t>读卡器输入格式 Wiegand 26-66 bit</w:t>
            </w:r>
            <w:r w:rsidRPr="00056EC8">
              <w:rPr>
                <w:rFonts w:ascii="宋体" w:hAnsi="宋体" w:hint="eastAsia"/>
              </w:rPr>
              <w:br/>
              <w:t>可接读卡器数量 一对、两对、四个</w:t>
            </w:r>
            <w:r w:rsidRPr="00056EC8">
              <w:rPr>
                <w:rFonts w:ascii="宋体" w:hAnsi="宋体" w:hint="eastAsia"/>
              </w:rPr>
              <w:br/>
              <w:t>可控制门输出 一组、两组、四组</w:t>
            </w:r>
            <w:r w:rsidRPr="00056EC8">
              <w:rPr>
                <w:rFonts w:ascii="宋体" w:hAnsi="宋体" w:hint="eastAsia"/>
              </w:rPr>
              <w:br/>
              <w:t>开门延时时间1-600、秒可调</w:t>
            </w:r>
            <w:r w:rsidRPr="00056EC8">
              <w:rPr>
                <w:rFonts w:ascii="宋体" w:hAnsi="宋体" w:hint="eastAsia"/>
              </w:rPr>
              <w:br/>
              <w:t>最大联网数 不限</w:t>
            </w:r>
            <w:r w:rsidRPr="00056EC8">
              <w:rPr>
                <w:rFonts w:ascii="宋体" w:hAnsi="宋体" w:hint="eastAsia"/>
              </w:rPr>
              <w:br/>
              <w:t>使用环境温度-40 至 70摄氏度 、建议 -35 至 65 摄氏度</w:t>
            </w:r>
            <w:r w:rsidRPr="00056EC8">
              <w:rPr>
                <w:rFonts w:ascii="宋体" w:hAnsi="宋体" w:hint="eastAsia"/>
              </w:rPr>
              <w:br/>
              <w:t>使用环境湿度 10-90％RH，无冷凝</w:t>
            </w:r>
            <w:r w:rsidRPr="00056EC8">
              <w:rPr>
                <w:rFonts w:ascii="宋体" w:hAnsi="宋体" w:hint="eastAsia"/>
              </w:rPr>
              <w:br/>
              <w:t>用户注册卡数量 2万</w:t>
            </w:r>
            <w:r w:rsidRPr="00056EC8">
              <w:rPr>
                <w:rFonts w:ascii="宋体" w:hAnsi="宋体" w:hint="eastAsia"/>
              </w:rPr>
              <w:br/>
              <w:t>记录脱机存储数量10万</w:t>
            </w:r>
            <w:r w:rsidRPr="00056EC8">
              <w:rPr>
                <w:rFonts w:ascii="宋体" w:hAnsi="宋体" w:hint="eastAsia"/>
              </w:rPr>
              <w:br/>
              <w:t>数据掉电保护 高速闪存设计，永不丢失。</w:t>
            </w:r>
            <w:r w:rsidRPr="00056EC8">
              <w:rPr>
                <w:rFonts w:ascii="宋体" w:hAnsi="宋体" w:hint="eastAsia"/>
              </w:rPr>
              <w:br/>
              <w:t>读卡器到控制器最大联机距离100米 ， 建议80米内。</w:t>
            </w:r>
            <w:r w:rsidRPr="00056EC8">
              <w:rPr>
                <w:rFonts w:ascii="宋体" w:hAnsi="宋体" w:hint="eastAsia"/>
              </w:rPr>
              <w:br/>
              <w:t>控制器到控制器最大联机距离，视网络覆盖范围定。</w:t>
            </w:r>
          </w:p>
        </w:tc>
      </w:tr>
      <w:tr w:rsidR="00C017E1" w:rsidRPr="00056EC8" w:rsidTr="00004409">
        <w:trPr>
          <w:trHeight w:val="792"/>
        </w:trPr>
        <w:tc>
          <w:tcPr>
            <w:tcW w:w="9039" w:type="dxa"/>
            <w:gridSpan w:val="3"/>
            <w:vAlign w:val="center"/>
          </w:tcPr>
          <w:p w:rsidR="00C017E1" w:rsidRPr="00056EC8" w:rsidRDefault="00C017E1" w:rsidP="00004409">
            <w:pPr>
              <w:jc w:val="left"/>
              <w:rPr>
                <w:rFonts w:ascii="宋体" w:hAnsi="宋体"/>
                <w:b/>
                <w:bCs/>
                <w:sz w:val="30"/>
                <w:szCs w:val="30"/>
              </w:rPr>
            </w:pPr>
            <w:r w:rsidRPr="00056EC8">
              <w:rPr>
                <w:rFonts w:ascii="宋体" w:hAnsi="宋体" w:hint="eastAsia"/>
                <w:b/>
                <w:bCs/>
                <w:sz w:val="30"/>
                <w:szCs w:val="30"/>
              </w:rPr>
              <w:lastRenderedPageBreak/>
              <w:t>软件部分</w:t>
            </w:r>
          </w:p>
        </w:tc>
      </w:tr>
      <w:tr w:rsidR="00C017E1" w:rsidRPr="00056EC8" w:rsidTr="00004409">
        <w:trPr>
          <w:trHeight w:val="285"/>
        </w:trPr>
        <w:tc>
          <w:tcPr>
            <w:tcW w:w="993" w:type="dxa"/>
            <w:noWrap/>
            <w:vAlign w:val="center"/>
          </w:tcPr>
          <w:p w:rsidR="00C017E1" w:rsidRPr="00056EC8" w:rsidRDefault="00C017E1" w:rsidP="00004409">
            <w:pPr>
              <w:jc w:val="center"/>
              <w:rPr>
                <w:rFonts w:ascii="宋体" w:hAnsi="宋体"/>
              </w:rPr>
            </w:pPr>
            <w:r w:rsidRPr="00056EC8">
              <w:rPr>
                <w:rFonts w:ascii="宋体" w:hAnsi="宋体" w:hint="eastAsia"/>
              </w:rPr>
              <w:t>软件</w:t>
            </w:r>
          </w:p>
        </w:tc>
        <w:tc>
          <w:tcPr>
            <w:tcW w:w="1418" w:type="dxa"/>
            <w:noWrap/>
            <w:vAlign w:val="center"/>
          </w:tcPr>
          <w:p w:rsidR="00C017E1" w:rsidRPr="00056EC8" w:rsidRDefault="00C017E1" w:rsidP="00004409">
            <w:pPr>
              <w:widowControl/>
              <w:jc w:val="left"/>
              <w:rPr>
                <w:rFonts w:ascii="宋体" w:hAnsi="宋体"/>
                <w:sz w:val="24"/>
              </w:rPr>
            </w:pPr>
            <w:r w:rsidRPr="00056EC8">
              <w:rPr>
                <w:rFonts w:ascii="宋体" w:hAnsi="宋体"/>
                <w:sz w:val="24"/>
              </w:rPr>
              <w:t>OSCE考核智能化管理平台系统</w:t>
            </w:r>
          </w:p>
        </w:tc>
        <w:tc>
          <w:tcPr>
            <w:tcW w:w="6628" w:type="dxa"/>
            <w:noWrap/>
          </w:tcPr>
          <w:p w:rsidR="00C017E1" w:rsidRPr="00056EC8" w:rsidRDefault="00C017E1" w:rsidP="00004409">
            <w:pPr>
              <w:pStyle w:val="10"/>
              <w:widowControl/>
              <w:spacing w:line="276" w:lineRule="auto"/>
              <w:ind w:firstLine="480"/>
              <w:jc w:val="left"/>
              <w:rPr>
                <w:rFonts w:ascii="宋体" w:hAnsi="宋体" w:cs="宋体"/>
                <w:kern w:val="0"/>
                <w:sz w:val="24"/>
              </w:rPr>
            </w:pPr>
            <w:r w:rsidRPr="00056EC8">
              <w:rPr>
                <w:rFonts w:ascii="宋体" w:hAnsi="宋体" w:cs="宋体" w:hint="eastAsia"/>
                <w:kern w:val="0"/>
                <w:sz w:val="24"/>
              </w:rPr>
              <w:t>★软件访问方式由两部分组成：</w:t>
            </w:r>
            <w:r w:rsidRPr="00056EC8">
              <w:rPr>
                <w:rFonts w:ascii="宋体" w:hAnsi="宋体" w:cs="宋体"/>
                <w:kern w:val="0"/>
                <w:sz w:val="24"/>
              </w:rPr>
              <w:t>WEB管理端与APP端（需同时支持IOS与Android）</w:t>
            </w:r>
            <w:r w:rsidRPr="00056EC8">
              <w:rPr>
                <w:rFonts w:ascii="宋体" w:hAnsi="宋体" w:cs="宋体" w:hint="eastAsia"/>
                <w:kern w:val="0"/>
                <w:sz w:val="24"/>
              </w:rPr>
              <w:t>，为了保证系统应用的安全性、稳定性、可靠性，供应商必须提供住院医培训基地数字化管理平台、 临床能力训练与考核系统、</w:t>
            </w:r>
            <w:r w:rsidRPr="00056EC8">
              <w:rPr>
                <w:rFonts w:ascii="宋体" w:hAnsi="宋体" w:cs="宋体"/>
                <w:kern w:val="0"/>
                <w:sz w:val="24"/>
              </w:rPr>
              <w:t>OSCE考核智能化管理平台系统。为避免后期信息管理碎片化，要求所有软件系统为同一厂家，要求实现数据无缝对接、兼容、共享。</w:t>
            </w:r>
          </w:p>
          <w:p w:rsidR="00C017E1" w:rsidRPr="00056EC8" w:rsidRDefault="00C017E1" w:rsidP="00004409">
            <w:pPr>
              <w:pStyle w:val="a5"/>
              <w:widowControl/>
              <w:numPr>
                <w:ilvl w:val="0"/>
                <w:numId w:val="5"/>
              </w:numPr>
              <w:spacing w:line="276" w:lineRule="auto"/>
              <w:ind w:firstLineChars="0"/>
              <w:jc w:val="left"/>
              <w:rPr>
                <w:rStyle w:val="11"/>
                <w:rFonts w:ascii="宋体" w:hAnsi="宋体"/>
                <w:sz w:val="32"/>
                <w:szCs w:val="32"/>
              </w:rPr>
            </w:pPr>
            <w:r w:rsidRPr="00056EC8">
              <w:rPr>
                <w:rStyle w:val="11"/>
                <w:rFonts w:ascii="宋体" w:hAnsi="宋体" w:hint="eastAsia"/>
                <w:sz w:val="32"/>
                <w:szCs w:val="32"/>
              </w:rPr>
              <w:t>OSCE智能化管理平台模块</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hint="eastAsia"/>
                <w:szCs w:val="21"/>
              </w:rPr>
              <w:t>考核内容管理：管理OSCE考核需要用到的考题，可进行添加、删除、修改，可通过Excel导入。可自由灵活的设置考核项目，并且设置考核项目中所有指标，包括指标的内容、解析、参考问题、分值、分类。自定义的设置可满足各类技能考核及答辩的考核内容需要。能够导入多种格式评分表。</w:t>
            </w:r>
          </w:p>
          <w:p w:rsidR="00C017E1" w:rsidRPr="003D1B46" w:rsidRDefault="00C017E1" w:rsidP="00004409">
            <w:pPr>
              <w:pStyle w:val="a5"/>
              <w:numPr>
                <w:ilvl w:val="0"/>
                <w:numId w:val="6"/>
              </w:numPr>
              <w:ind w:firstLineChars="0"/>
              <w:rPr>
                <w:rFonts w:ascii="宋体" w:hAnsi="宋体" w:cs="宋体"/>
                <w:b/>
              </w:rPr>
            </w:pPr>
            <w:r w:rsidRPr="00056EC8">
              <w:rPr>
                <w:rFonts w:ascii="宋体" w:hAnsi="宋体" w:hint="eastAsia"/>
                <w:szCs w:val="21"/>
              </w:rPr>
              <w:t>SP剧本管理：管理SP剧本，可进行添加、删除、修改，可批量导出到word。</w:t>
            </w:r>
            <w:r w:rsidRPr="003D1B46">
              <w:rPr>
                <w:rFonts w:ascii="宋体" w:hAnsi="宋体" w:cs="宋体" w:hint="eastAsia"/>
                <w:b/>
              </w:rPr>
              <w:t>（提供软件程序截图）</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hint="eastAsia"/>
                <w:szCs w:val="21"/>
              </w:rPr>
              <w:t>SP人员管理：管理SP人员信息，可添加、编辑参与OSCE考核的SP人员信息。</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hint="eastAsia"/>
                <w:szCs w:val="21"/>
              </w:rPr>
              <w:t>考核设置：在考核前进行OSCE考核设置，设置考核名称、考站以及相应考站的考题、考核方式、考程间隔等信息。</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cs="宋体" w:hint="eastAsia"/>
                <w:kern w:val="0"/>
                <w:sz w:val="24"/>
              </w:rPr>
              <w:t>★</w:t>
            </w:r>
            <w:r w:rsidRPr="00056EC8">
              <w:rPr>
                <w:rFonts w:ascii="宋体" w:hAnsi="宋体" w:hint="eastAsia"/>
                <w:szCs w:val="21"/>
              </w:rPr>
              <w:t>考核安排：对设置的考核进行考试安排，安排考生、考官、考题、分配SP，发布考试。可安排一场或多场次考试，可Excel导出排考</w:t>
            </w:r>
            <w:r w:rsidRPr="00056EC8">
              <w:rPr>
                <w:rFonts w:ascii="宋体" w:hAnsi="宋体" w:hint="eastAsia"/>
                <w:szCs w:val="21"/>
              </w:rPr>
              <w:lastRenderedPageBreak/>
              <w:t>时间。</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系统提供单站式自动排考，多站轮循式自动排考，多站队列式自动考，考站数量不限，考试内容可以根据考核要求设置。</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考核场次管理：管理员可在该模块新建考核场次及该场次的分站数量，参加多站式考核的人员，各分站的考核老师，分站的考核内容，分站的考核时间。根据所设置的这些内容，系统会自动生成每个考生的具体考试时间安排。</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系统以一站为单位依次设定考站内容，实现动态调配各种资源：房间、设备、评委、</w:t>
            </w:r>
            <w:r w:rsidRPr="00056EC8">
              <w:rPr>
                <w:rFonts w:ascii="宋体" w:hAnsi="宋体"/>
              </w:rPr>
              <w:t>SP</w:t>
            </w:r>
            <w:r w:rsidRPr="00056EC8">
              <w:rPr>
                <w:rFonts w:ascii="宋体" w:hAnsi="宋体" w:hint="eastAsia"/>
              </w:rPr>
              <w:t>、学生等，并制定合理的考试时间规则。</w:t>
            </w:r>
          </w:p>
          <w:p w:rsidR="00C017E1" w:rsidRPr="003D1B46" w:rsidRDefault="00C017E1" w:rsidP="00004409">
            <w:pPr>
              <w:pStyle w:val="a5"/>
              <w:numPr>
                <w:ilvl w:val="0"/>
                <w:numId w:val="7"/>
              </w:numPr>
              <w:ind w:firstLineChars="0"/>
              <w:rPr>
                <w:rFonts w:ascii="宋体" w:hAnsi="宋体" w:cs="宋体"/>
                <w:b/>
              </w:rPr>
            </w:pPr>
            <w:r w:rsidRPr="00056EC8">
              <w:rPr>
                <w:rFonts w:ascii="宋体" w:hAnsi="宋体" w:hint="eastAsia"/>
              </w:rPr>
              <w:t>每站可自由设定评委数量和权重比例，支持评委与评分表的对应绑定，以实现考试时评分表自动加载，排考完毕，系统允许申请人在线修改排考中的细节，修改后自动更新排考表。对已排考试，系统自动生成的学生考试表、评委工作表、</w:t>
            </w:r>
            <w:r w:rsidRPr="00056EC8">
              <w:rPr>
                <w:rFonts w:ascii="宋体" w:hAnsi="宋体"/>
              </w:rPr>
              <w:t>SP</w:t>
            </w:r>
            <w:r w:rsidRPr="00056EC8">
              <w:rPr>
                <w:rFonts w:ascii="宋体" w:hAnsi="宋体" w:hint="eastAsia"/>
              </w:rPr>
              <w:t>工作表等，供不同用户查询下载打印。</w:t>
            </w:r>
            <w:r w:rsidRPr="003D1B46">
              <w:rPr>
                <w:rFonts w:ascii="宋体" w:hAnsi="宋体" w:cs="宋体" w:hint="eastAsia"/>
                <w:b/>
              </w:rPr>
              <w:t>（提供软件程序截图）</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在考试未结束前，系统提供补考机能，对漏考、缺考、特殊情况等应急处理，自动填补排考表，智能化安排补考事项。</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适应比赛模式支持单个评委赛道评分，多个评委赛道评分。多个评委针对同一考生同一评分表打分超过指定分数，系统报警。</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查看考试安排：考官和考生均可查看本人的需参加考试的信息，包括考试时间，考试场地，每个具体分站的考核内容，分站开始时间，分站考核时间。考官可查看到所有参考人员的名单，并且可查看这些人员的所有基本信息。</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hint="eastAsia"/>
                <w:szCs w:val="21"/>
              </w:rPr>
              <w:t>进程控制：考核监控模块主要是对多站考核过程中的监察、控制，在该模块分为监控试图及列表试图，在监控试图中，管理员以考场平面图的方式形象的查看各分站状态（如：考生准备、正在考核、提交得分、异常）。在列表试图中是以总体时间表的形式分别显示各考生各分站的状态。并且对于考官的打分情况管理员也可第一时间进行查看。使管理员在考核过程中综合把握总体进度及状态。</w:t>
            </w:r>
          </w:p>
          <w:p w:rsidR="00C017E1" w:rsidRPr="00056EC8" w:rsidRDefault="00C017E1" w:rsidP="00004409">
            <w:pPr>
              <w:pStyle w:val="a5"/>
              <w:spacing w:line="360" w:lineRule="exact"/>
              <w:ind w:leftChars="343" w:left="720"/>
              <w:rPr>
                <w:rFonts w:ascii="宋体" w:hAnsi="宋体"/>
                <w:szCs w:val="21"/>
              </w:rPr>
            </w:pPr>
            <w:r w:rsidRPr="00056EC8">
              <w:rPr>
                <w:rFonts w:ascii="宋体" w:hAnsi="宋体" w:hint="eastAsia"/>
                <w:szCs w:val="21"/>
              </w:rPr>
              <w:t>监控中几种状态说明：</w:t>
            </w:r>
            <w:r w:rsidRPr="00056EC8">
              <w:rPr>
                <w:rFonts w:ascii="宋体" w:hAnsi="宋体"/>
                <w:szCs w:val="21"/>
              </w:rPr>
              <w:t>1.</w:t>
            </w:r>
            <w:r w:rsidRPr="00056EC8">
              <w:rPr>
                <w:rFonts w:ascii="宋体" w:hAnsi="宋体" w:hint="eastAsia"/>
                <w:szCs w:val="21"/>
              </w:rPr>
              <w:t>灰色表示考官未对考生进行评分状态。</w:t>
            </w:r>
            <w:r w:rsidRPr="00056EC8">
              <w:rPr>
                <w:rFonts w:ascii="宋体" w:hAnsi="宋体"/>
                <w:szCs w:val="21"/>
              </w:rPr>
              <w:t>2.</w:t>
            </w:r>
            <w:r w:rsidRPr="00056EC8">
              <w:rPr>
                <w:rFonts w:ascii="宋体" w:hAnsi="宋体" w:hint="eastAsia"/>
                <w:szCs w:val="21"/>
              </w:rPr>
              <w:t>绿色表示考官已对该学生已经评分状态。</w:t>
            </w:r>
          </w:p>
          <w:p w:rsidR="00C017E1" w:rsidRPr="00056EC8" w:rsidRDefault="00C017E1" w:rsidP="00004409">
            <w:pPr>
              <w:pStyle w:val="a5"/>
              <w:spacing w:line="360" w:lineRule="exact"/>
              <w:ind w:leftChars="343" w:left="720"/>
              <w:rPr>
                <w:rFonts w:ascii="宋体" w:hAnsi="宋体"/>
                <w:szCs w:val="21"/>
              </w:rPr>
            </w:pPr>
            <w:r w:rsidRPr="00056EC8">
              <w:rPr>
                <w:rFonts w:ascii="宋体" w:hAnsi="宋体" w:hint="eastAsia"/>
                <w:szCs w:val="21"/>
              </w:rPr>
              <w:t>可显示目前的时间进度，并且详细的显示分站的打分情况。</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cs="宋体" w:hint="eastAsia"/>
                <w:kern w:val="0"/>
                <w:sz w:val="24"/>
              </w:rPr>
              <w:t>★</w:t>
            </w:r>
            <w:r w:rsidRPr="00056EC8">
              <w:rPr>
                <w:rFonts w:ascii="宋体" w:hAnsi="宋体" w:hint="eastAsia"/>
                <w:szCs w:val="21"/>
              </w:rPr>
              <w:t>分析统计：考试结束后，学生所有成绩在服务器端自动汇总完毕，管理员可以打印出学生的成绩单，直接发给学生。考试后，教师可以对学生的成绩进行统计分析工作，单站平均分、多站平均分、班级场次平均分、学生成绩折线图、班级场次成绩分布图，多站成绩柱状图、多站成绩雷达图，多段阶饼状图等。查看学员得分情况，可分为总体预览、考生统计、分站统计。</w:t>
            </w:r>
          </w:p>
          <w:p w:rsidR="00C017E1" w:rsidRPr="00056EC8" w:rsidRDefault="00C017E1" w:rsidP="00004409">
            <w:pPr>
              <w:pStyle w:val="a5"/>
              <w:numPr>
                <w:ilvl w:val="0"/>
                <w:numId w:val="8"/>
              </w:numPr>
              <w:spacing w:line="360" w:lineRule="exact"/>
              <w:ind w:firstLineChars="0"/>
              <w:rPr>
                <w:rFonts w:ascii="宋体" w:hAnsi="宋体"/>
              </w:rPr>
            </w:pPr>
            <w:r w:rsidRPr="00056EC8">
              <w:rPr>
                <w:rFonts w:ascii="宋体" w:hAnsi="宋体" w:hint="eastAsia"/>
              </w:rPr>
              <w:lastRenderedPageBreak/>
              <w:t>总体预览：整体考核的角度统计出考生的总体考试情况及个分数段所占人员比例。</w:t>
            </w:r>
          </w:p>
          <w:p w:rsidR="00C017E1" w:rsidRPr="00056EC8" w:rsidRDefault="00C017E1" w:rsidP="00004409">
            <w:pPr>
              <w:pStyle w:val="a5"/>
              <w:numPr>
                <w:ilvl w:val="0"/>
                <w:numId w:val="8"/>
              </w:numPr>
              <w:spacing w:line="360" w:lineRule="exact"/>
              <w:ind w:firstLineChars="0"/>
              <w:rPr>
                <w:rFonts w:ascii="宋体" w:hAnsi="宋体"/>
              </w:rPr>
            </w:pPr>
            <w:r w:rsidRPr="00056EC8">
              <w:rPr>
                <w:rFonts w:ascii="宋体" w:hAnsi="宋体" w:hint="eastAsia"/>
              </w:rPr>
              <w:t>按照场次分析：统一查看该场次的所有考生、分站数量、及格数、及格率、最高分、最低分及平均分。</w:t>
            </w:r>
          </w:p>
          <w:p w:rsidR="00C017E1" w:rsidRPr="00A14825" w:rsidRDefault="00C017E1" w:rsidP="00004409">
            <w:pPr>
              <w:pStyle w:val="a5"/>
              <w:numPr>
                <w:ilvl w:val="0"/>
                <w:numId w:val="8"/>
              </w:numPr>
              <w:ind w:firstLineChars="0"/>
              <w:rPr>
                <w:rFonts w:ascii="宋体" w:hAnsi="宋体"/>
              </w:rPr>
            </w:pPr>
            <w:r w:rsidRPr="00056EC8">
              <w:rPr>
                <w:rFonts w:ascii="宋体" w:hAnsi="宋体" w:cs="宋体" w:hint="eastAsia"/>
                <w:kern w:val="0"/>
                <w:sz w:val="24"/>
              </w:rPr>
              <w:t>★</w:t>
            </w:r>
            <w:r w:rsidRPr="00056EC8">
              <w:rPr>
                <w:rFonts w:ascii="宋体" w:hAnsi="宋体" w:hint="eastAsia"/>
              </w:rPr>
              <w:t>按考生分析：以考生的角度统计分析，可显示考生的总体得分，并且可查看考生在各分站的得分情况。考试结束后，可查看所有学生训练及考试得分的详细原始数据，可查看技能考试过程中的单个考生每一步的得分情况和所有考生每一步得分情况的统计数据；并且可以导出</w:t>
            </w:r>
            <w:r w:rsidRPr="00056EC8">
              <w:rPr>
                <w:rFonts w:ascii="宋体" w:hAnsi="宋体"/>
              </w:rPr>
              <w:t>excel</w:t>
            </w:r>
            <w:r w:rsidRPr="00056EC8">
              <w:rPr>
                <w:rFonts w:ascii="宋体" w:hAnsi="宋体" w:hint="eastAsia"/>
              </w:rPr>
              <w:t>文件。</w:t>
            </w:r>
            <w:r w:rsidRPr="00A14825">
              <w:rPr>
                <w:rFonts w:ascii="宋体" w:hAnsi="宋体" w:hint="eastAsia"/>
              </w:rPr>
              <w:t>按分站统计：以分站的角度统计分析，显示各分站所有考生的最高分最低分。并且可显示考生在各分站各考核指标的得分情况。</w:t>
            </w:r>
            <w:r w:rsidRPr="00A14825">
              <w:rPr>
                <w:rFonts w:ascii="宋体" w:hAnsi="宋体" w:hint="eastAsia"/>
                <w:b/>
              </w:rPr>
              <w:t>（提供软件程序截图）</w:t>
            </w:r>
          </w:p>
          <w:p w:rsidR="00C017E1" w:rsidRPr="00056EC8" w:rsidRDefault="00C017E1" w:rsidP="00004409">
            <w:pPr>
              <w:pStyle w:val="a5"/>
              <w:numPr>
                <w:ilvl w:val="0"/>
                <w:numId w:val="8"/>
              </w:numPr>
              <w:spacing w:line="360" w:lineRule="exact"/>
              <w:ind w:firstLineChars="0"/>
              <w:rPr>
                <w:rFonts w:ascii="宋体" w:hAnsi="宋体"/>
              </w:rPr>
            </w:pPr>
            <w:r w:rsidRPr="00056EC8">
              <w:rPr>
                <w:rFonts w:ascii="宋体" w:hAnsi="宋体"/>
              </w:rPr>
              <w:t>SP</w:t>
            </w:r>
            <w:r w:rsidRPr="00056EC8">
              <w:rPr>
                <w:rFonts w:ascii="宋体" w:hAnsi="宋体" w:hint="eastAsia"/>
              </w:rPr>
              <w:t>工作量统计：需要根据时间段统计</w:t>
            </w:r>
            <w:r w:rsidRPr="00056EC8">
              <w:rPr>
                <w:rFonts w:ascii="宋体" w:hAnsi="宋体"/>
              </w:rPr>
              <w:t>SP</w:t>
            </w:r>
            <w:r w:rsidRPr="00056EC8">
              <w:rPr>
                <w:rFonts w:ascii="宋体" w:hAnsi="宋体" w:hint="eastAsia"/>
              </w:rPr>
              <w:t>参加考试活动的工作量，可根据</w:t>
            </w:r>
            <w:r w:rsidRPr="00056EC8">
              <w:rPr>
                <w:rFonts w:ascii="宋体" w:hAnsi="宋体"/>
              </w:rPr>
              <w:t>SP</w:t>
            </w:r>
            <w:r w:rsidRPr="00056EC8">
              <w:rPr>
                <w:rFonts w:ascii="宋体" w:hAnsi="宋体" w:hint="eastAsia"/>
              </w:rPr>
              <w:t>姓名、电话等多字段进行条件查询。</w:t>
            </w:r>
          </w:p>
          <w:p w:rsidR="00C017E1" w:rsidRPr="00056EC8" w:rsidRDefault="00C017E1" w:rsidP="00004409">
            <w:pPr>
              <w:pStyle w:val="a5"/>
              <w:widowControl/>
              <w:numPr>
                <w:ilvl w:val="0"/>
                <w:numId w:val="5"/>
              </w:numPr>
              <w:spacing w:line="276" w:lineRule="auto"/>
              <w:ind w:firstLineChars="0"/>
              <w:jc w:val="left"/>
              <w:rPr>
                <w:rStyle w:val="11"/>
                <w:rFonts w:ascii="宋体" w:hAnsi="宋体"/>
                <w:sz w:val="32"/>
                <w:szCs w:val="32"/>
              </w:rPr>
            </w:pPr>
            <w:r w:rsidRPr="00056EC8">
              <w:rPr>
                <w:rFonts w:ascii="宋体" w:hAnsi="宋体" w:cs="宋体" w:hint="eastAsia"/>
                <w:kern w:val="0"/>
                <w:sz w:val="24"/>
              </w:rPr>
              <w:t>★</w:t>
            </w:r>
            <w:r w:rsidRPr="00056EC8">
              <w:rPr>
                <w:rStyle w:val="11"/>
                <w:rFonts w:ascii="宋体" w:hAnsi="宋体" w:hint="eastAsia"/>
                <w:sz w:val="32"/>
                <w:szCs w:val="32"/>
              </w:rPr>
              <w:t>OSCE摄录管理</w:t>
            </w:r>
          </w:p>
          <w:p w:rsidR="00C017E1" w:rsidRPr="00056EC8" w:rsidRDefault="00C017E1" w:rsidP="00004409">
            <w:pPr>
              <w:pStyle w:val="a5"/>
              <w:numPr>
                <w:ilvl w:val="0"/>
                <w:numId w:val="9"/>
              </w:numPr>
              <w:ind w:firstLineChars="0"/>
              <w:rPr>
                <w:rFonts w:ascii="宋体" w:hAnsi="宋体"/>
              </w:rPr>
            </w:pPr>
            <w:r w:rsidRPr="00056EC8">
              <w:rPr>
                <w:rFonts w:ascii="宋体" w:hAnsi="宋体" w:hint="eastAsia"/>
              </w:rPr>
              <w:t>摄录管理必须集成到教学中心实训管理系统中，不可以是摄录设备硬件厂商的独立控制软件。</w:t>
            </w:r>
            <w:r w:rsidRPr="003D1B46">
              <w:rPr>
                <w:rFonts w:ascii="宋体" w:hAnsi="宋体" w:hint="eastAsia"/>
                <w:b/>
              </w:rPr>
              <w:t>（提供软件程序截图）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单点实时监控：通过电子地图的方式，</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在楼层平面图上显示摄像头的位置以及角度；可通过楼层、房间快速检索到摄像头，并且在楼层平面图上进行自动定位；点击相应的摄像头可查看实时视频，并支持实时抓图保存。</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多点实时监控：可查看监控分组中所有摄像头的实时视频，当摄像头数量较多时，可通过自动巡航的方式进行监控，监控窗口支持全屏显示。</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单点回放：基于事件，对视频存储上的录像进行回放。通过楼层、摄像头、时间段等条件快速定位录像事件，支持事件对应摄像头的电子地图显示，支持事件录像的在线回放。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多点回放：支持从监控分组中快速导入摄像头到回放列表，支持以楼层作为过滤条件添加任意摄像头到回放列表，可指定回放时间段，支持多个摄像头同步回放。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事件索引：集中查看系统中所有摄录事件，支持按照所在楼层、事件类型、时间段、摄像头等条件的检索，支持在线流媒体方式回放事件的视频。</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视频存储：配置系统的视频存储参数。</w:t>
            </w:r>
          </w:p>
          <w:p w:rsidR="00C017E1" w:rsidRPr="00056EC8" w:rsidRDefault="00C017E1" w:rsidP="00004409">
            <w:pPr>
              <w:pStyle w:val="a5"/>
              <w:numPr>
                <w:ilvl w:val="0"/>
                <w:numId w:val="9"/>
              </w:numPr>
              <w:ind w:firstLineChars="0"/>
              <w:rPr>
                <w:rFonts w:ascii="宋体" w:hAnsi="宋体"/>
              </w:rPr>
            </w:pPr>
            <w:r w:rsidRPr="00056EC8">
              <w:rPr>
                <w:rFonts w:ascii="宋体" w:hAnsi="宋体" w:hint="eastAsia"/>
              </w:rPr>
              <w:t>摄像头管理：搜索网络中的摄像头，并自动添加到摄录系统；可指定监控的名称及其所在房间；可在电子地图上可视化调整摄像头的位置和角度。</w:t>
            </w:r>
            <w:r w:rsidRPr="003D1B46">
              <w:rPr>
                <w:rFonts w:ascii="宋体" w:hAnsi="宋体" w:hint="eastAsia"/>
                <w:b/>
              </w:rPr>
              <w:t>（提供软件程序截图）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录像策略：每个摄像头可以个性化设置录像策略，录像策略支持年、月、周、日等类型的循环策略，也支持临时性录像策略。</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lastRenderedPageBreak/>
              <w:t>监控分组：对摄像头进行分组管理，可为分组指定监控布局、巡航时间，可以指定分组中包含的摄像头，支持摄像头在分组中的排序；分组管理过程中，可通过电子地图及时定位、核对摄像头的位置。</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摄录服务：以事件的方式，接收各类摄录任务的申请；摄录任务完成后，以流媒体的方式提供录像查询及播放功能，支持自动锚点及锚点播放。</w:t>
            </w:r>
            <w:r w:rsidRPr="003D1B46">
              <w:rPr>
                <w:rFonts w:ascii="宋体" w:hAnsi="宋体" w:hint="eastAsia"/>
                <w:b/>
              </w:rPr>
              <w:t>（提供软件程序截图）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视频归档：支持录像事件按需归档，归档的录像永久保存在指定存储中。</w:t>
            </w:r>
          </w:p>
          <w:p w:rsidR="00C017E1" w:rsidRPr="00056EC8" w:rsidRDefault="00C017E1" w:rsidP="00004409">
            <w:pPr>
              <w:spacing w:line="360" w:lineRule="exact"/>
              <w:rPr>
                <w:rFonts w:ascii="宋体" w:hAnsi="宋体"/>
              </w:rPr>
            </w:pPr>
          </w:p>
          <w:p w:rsidR="00C017E1" w:rsidRPr="00056EC8" w:rsidRDefault="00C017E1" w:rsidP="00004409">
            <w:pPr>
              <w:pStyle w:val="a5"/>
              <w:widowControl/>
              <w:numPr>
                <w:ilvl w:val="0"/>
                <w:numId w:val="5"/>
              </w:numPr>
              <w:spacing w:line="276" w:lineRule="auto"/>
              <w:ind w:firstLineChars="0"/>
              <w:jc w:val="left"/>
              <w:rPr>
                <w:rStyle w:val="11"/>
                <w:rFonts w:ascii="宋体" w:hAnsi="宋体"/>
                <w:sz w:val="32"/>
                <w:szCs w:val="32"/>
              </w:rPr>
            </w:pPr>
            <w:r w:rsidRPr="00056EC8">
              <w:rPr>
                <w:rFonts w:ascii="宋体" w:hAnsi="宋体" w:cs="宋体" w:hint="eastAsia"/>
                <w:kern w:val="0"/>
                <w:sz w:val="24"/>
              </w:rPr>
              <w:t>★</w:t>
            </w:r>
            <w:r w:rsidRPr="00056EC8">
              <w:rPr>
                <w:rStyle w:val="11"/>
                <w:rFonts w:ascii="宋体" w:hAnsi="宋体" w:hint="eastAsia"/>
                <w:sz w:val="32"/>
                <w:szCs w:val="32"/>
              </w:rPr>
              <w:t>OSCE考试临床能力训练模块</w:t>
            </w:r>
          </w:p>
          <w:p w:rsidR="00C017E1" w:rsidRPr="003D1B46" w:rsidRDefault="00C017E1" w:rsidP="00004409">
            <w:pPr>
              <w:pStyle w:val="a5"/>
              <w:numPr>
                <w:ilvl w:val="0"/>
                <w:numId w:val="17"/>
              </w:numPr>
              <w:ind w:firstLineChars="0"/>
              <w:rPr>
                <w:rFonts w:ascii="宋体" w:hAnsi="宋体"/>
                <w:b/>
              </w:rPr>
            </w:pPr>
            <w:r w:rsidRPr="00056EC8">
              <w:rPr>
                <w:rFonts w:ascii="宋体" w:hAnsi="宋体" w:hint="eastAsia"/>
              </w:rPr>
              <w:t>题目类型需按基础技能、临床思维、综合能力等不同层级分类，</w:t>
            </w:r>
            <w:r w:rsidRPr="00056EC8">
              <w:rPr>
                <w:rFonts w:ascii="宋体" w:hAnsi="宋体" w:cs="宋体" w:hint="eastAsia"/>
              </w:rPr>
              <w:t>系统提供≥</w:t>
            </w:r>
            <w:r w:rsidRPr="00056EC8">
              <w:rPr>
                <w:rFonts w:ascii="宋体" w:hAnsi="宋体"/>
              </w:rPr>
              <w:t>1300</w:t>
            </w:r>
            <w:r w:rsidRPr="00056EC8">
              <w:rPr>
                <w:rFonts w:ascii="宋体" w:hAnsi="宋体" w:cs="宋体" w:hint="eastAsia"/>
              </w:rPr>
              <w:t>个情景式教学案例，教学案例涵盖内、外、妇、儿、急救、五官、皮肤及护理等多个学科，要求提供≥</w:t>
            </w:r>
            <w:r w:rsidRPr="00056EC8">
              <w:rPr>
                <w:rFonts w:ascii="宋体" w:hAnsi="宋体"/>
              </w:rPr>
              <w:t>1300</w:t>
            </w:r>
            <w:r w:rsidRPr="00056EC8">
              <w:rPr>
                <w:rFonts w:ascii="宋体" w:hAnsi="宋体" w:cs="宋体" w:hint="eastAsia"/>
              </w:rPr>
              <w:t>个的情景式教学案例列表。情景式教学案例主要用于培训及提高学员的临床技能操作能力，包含国家卫计委以及国家住院医师规范化培</w:t>
            </w:r>
            <w:r w:rsidRPr="00056EC8">
              <w:rPr>
                <w:rFonts w:ascii="宋体" w:hAnsi="宋体" w:hint="eastAsia"/>
              </w:rPr>
              <w:t>训要求常用的</w:t>
            </w:r>
            <w:r w:rsidRPr="00056EC8">
              <w:rPr>
                <w:rFonts w:ascii="宋体" w:hAnsi="宋体"/>
              </w:rPr>
              <w:t>150</w:t>
            </w:r>
            <w:r w:rsidRPr="00056EC8">
              <w:rPr>
                <w:rFonts w:ascii="宋体" w:hAnsi="宋体" w:hint="eastAsia"/>
              </w:rPr>
              <w:t>多种临床操作技能能力。</w:t>
            </w:r>
            <w:r w:rsidRPr="003D1B46">
              <w:rPr>
                <w:rFonts w:ascii="宋体" w:hAnsi="宋体" w:hint="eastAsia"/>
                <w:b/>
              </w:rPr>
              <w:t>（提供软件程序截图）</w:t>
            </w:r>
          </w:p>
          <w:p w:rsidR="00C017E1" w:rsidRPr="00056EC8" w:rsidRDefault="00C017E1" w:rsidP="00004409">
            <w:pPr>
              <w:pStyle w:val="a5"/>
              <w:numPr>
                <w:ilvl w:val="0"/>
                <w:numId w:val="17"/>
              </w:numPr>
              <w:ind w:firstLineChars="0"/>
              <w:rPr>
                <w:rFonts w:ascii="宋体" w:hAnsi="宋体" w:cs="宋体"/>
              </w:rPr>
            </w:pPr>
            <w:r w:rsidRPr="00056EC8">
              <w:rPr>
                <w:rFonts w:ascii="宋体" w:hAnsi="宋体" w:hint="eastAsia"/>
              </w:rPr>
              <w:t>要求</w:t>
            </w:r>
            <w:r w:rsidRPr="00056EC8">
              <w:rPr>
                <w:rFonts w:ascii="宋体" w:hAnsi="宋体" w:hint="eastAsia"/>
                <w:szCs w:val="21"/>
              </w:rPr>
              <w:t>涵盖</w:t>
            </w:r>
            <w:r w:rsidRPr="00056EC8">
              <w:rPr>
                <w:rFonts w:ascii="宋体" w:hAnsi="宋体" w:hint="eastAsia"/>
              </w:rPr>
              <w:t>以下技能</w:t>
            </w:r>
            <w:r w:rsidRPr="00056EC8">
              <w:rPr>
                <w:rFonts w:ascii="宋体" w:hAnsi="宋体" w:cs="宋体" w:hint="eastAsia"/>
              </w:rPr>
              <w:t>操作内容：</w:t>
            </w:r>
            <w:r w:rsidRPr="003D1B46">
              <w:rPr>
                <w:rFonts w:ascii="宋体" w:hAnsi="宋体" w:hint="eastAsia"/>
                <w:b/>
              </w:rPr>
              <w:t>（提供软件程序截图）</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常见症状问诊等；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体格检查等；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内科基本技能：胸腔穿刺术，腹腔穿刺术，腰椎穿刺术，骨髓穿刺术，心包穿刺术，心电图操作，三腔二囊管操作，无创呼吸机操作等；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隔离防护：洗手，佩戴口罩，防护用品穿脱，隔离服穿脱等；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外科基本技能：查胃管，外科洗手，穿脱手术服，戴脱无菌手套，消毒铺巾，手术切开，外科缝合，结扎止血，静脉切开术，体表肿块切除术，破伤风急救，脓肿切开引流术，换药拆线、引流术，运动系统体格检查，外固定术，牵引术，关节腔穿刺术，脊柱及骨科外伤搬运，外伤检查，气胸、血胸的急救，闭式胸腔引流术及拔管，男性导尿，耻骨上膀胱穿刺造口术，乳腺查体，乳腺肿块切除术，烧伤评估，烧伤局部处理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妇科基本技能：妇科检查，产科检查，阴道分泌物检查，生殖道细胞学检查，诊断性刮宫术，宫内节育器放置及取出，经阴道后穹隆穿刺术，电子胎儿监护，产程图判断及操作等；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儿科基本技能：新生儿出生时处理，小儿腰椎、骨髓、胸腔、腹腔穿刺术，小儿导尿、灌肠，新生儿复苏，儿童洗胃等；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护理基本技能：吸氧、洗胃、动脉穿刺、静脉穿刺、皮内注射、皮下注射、肌肉注射、静脉输液、吸痰、小儿头皮静脉输液、</w:t>
            </w:r>
            <w:r w:rsidRPr="00056EC8">
              <w:rPr>
                <w:rFonts w:ascii="宋体" w:hAnsi="宋体" w:cs="宋体" w:hint="eastAsia"/>
              </w:rPr>
              <w:lastRenderedPageBreak/>
              <w:t>静脉输血、小儿鼻胃插管、女性导尿等；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眼科、耳鼻喉科、皮肤科、急诊科、麻醉科等其它基本技能。</w:t>
            </w:r>
          </w:p>
          <w:p w:rsidR="00C017E1" w:rsidRPr="00056EC8" w:rsidRDefault="00C017E1" w:rsidP="00004409">
            <w:pPr>
              <w:pStyle w:val="a5"/>
              <w:numPr>
                <w:ilvl w:val="0"/>
                <w:numId w:val="17"/>
              </w:numPr>
              <w:ind w:firstLineChars="0"/>
              <w:rPr>
                <w:rFonts w:ascii="宋体" w:hAnsi="宋体"/>
              </w:rPr>
            </w:pPr>
            <w:r w:rsidRPr="00056EC8">
              <w:rPr>
                <w:rFonts w:ascii="宋体" w:hAnsi="宋体" w:hint="eastAsia"/>
                <w:szCs w:val="21"/>
              </w:rPr>
              <w:t>系统支持</w:t>
            </w:r>
            <w:r w:rsidRPr="00056EC8">
              <w:rPr>
                <w:rFonts w:ascii="宋体" w:hAnsi="宋体" w:hint="eastAsia"/>
              </w:rPr>
              <w:t>临床能力习题的成绩导出与分值显示，支持以图形显示最高分、最低分、均分显示成绩分析、支持技能操作评分项的得分率分析。（</w:t>
            </w:r>
            <w:r w:rsidRPr="003D1B46">
              <w:rPr>
                <w:rFonts w:ascii="宋体" w:hAnsi="宋体" w:hint="eastAsia"/>
                <w:b/>
              </w:rPr>
              <w:t>提供软件程序截图）</w:t>
            </w:r>
          </w:p>
          <w:p w:rsidR="00C017E1" w:rsidRPr="00056EC8" w:rsidRDefault="00C017E1" w:rsidP="00004409">
            <w:pPr>
              <w:numPr>
                <w:ilvl w:val="0"/>
                <w:numId w:val="17"/>
              </w:numPr>
              <w:rPr>
                <w:rFonts w:ascii="宋体" w:hAnsi="宋体"/>
              </w:rPr>
            </w:pPr>
            <w:r w:rsidRPr="00056EC8">
              <w:rPr>
                <w:rFonts w:ascii="宋体" w:hAnsi="宋体" w:hint="eastAsia"/>
              </w:rPr>
              <w:t>系统支持日常临床能力考核组题，进行考试安排，支持多场次、多考官、多考题的安排。支持评分权重的调节。</w:t>
            </w:r>
          </w:p>
          <w:p w:rsidR="00C017E1" w:rsidRPr="00056EC8" w:rsidRDefault="00C017E1" w:rsidP="00004409">
            <w:pPr>
              <w:numPr>
                <w:ilvl w:val="0"/>
                <w:numId w:val="17"/>
              </w:numPr>
              <w:rPr>
                <w:rFonts w:ascii="宋体" w:hAnsi="宋体"/>
              </w:rPr>
            </w:pPr>
            <w:r w:rsidRPr="00056EC8">
              <w:rPr>
                <w:rFonts w:ascii="宋体" w:hAnsi="宋体" w:hint="eastAsia"/>
              </w:rPr>
              <w:t>系统支持日常临床能力练习组题，设置多类学生的多次练习，学生端APP接受练习。</w:t>
            </w:r>
          </w:p>
          <w:p w:rsidR="00C017E1" w:rsidRPr="00056EC8" w:rsidRDefault="00C017E1" w:rsidP="00004409">
            <w:pPr>
              <w:numPr>
                <w:ilvl w:val="0"/>
                <w:numId w:val="17"/>
              </w:numPr>
              <w:rPr>
                <w:rFonts w:ascii="宋体" w:hAnsi="宋体" w:cs="宋体"/>
              </w:rPr>
            </w:pPr>
            <w:r w:rsidRPr="00056EC8">
              <w:rPr>
                <w:rFonts w:ascii="宋体" w:hAnsi="宋体" w:cs="宋体" w:hint="eastAsia"/>
              </w:rPr>
              <w:t>系统</w:t>
            </w:r>
            <w:r w:rsidRPr="00056EC8">
              <w:rPr>
                <w:rFonts w:ascii="宋体" w:hAnsi="宋体" w:hint="eastAsia"/>
                <w:szCs w:val="21"/>
              </w:rPr>
              <w:t>APP</w:t>
            </w:r>
            <w:r w:rsidRPr="00056EC8">
              <w:rPr>
                <w:rFonts w:ascii="宋体" w:hAnsi="宋体" w:cs="宋体" w:hint="eastAsia"/>
              </w:rPr>
              <w:t>端</w:t>
            </w:r>
          </w:p>
          <w:p w:rsidR="00C017E1" w:rsidRPr="00056EC8" w:rsidRDefault="00C017E1" w:rsidP="00004409">
            <w:pPr>
              <w:pStyle w:val="a5"/>
              <w:numPr>
                <w:ilvl w:val="0"/>
                <w:numId w:val="14"/>
              </w:numPr>
              <w:ind w:firstLineChars="0"/>
              <w:rPr>
                <w:rFonts w:ascii="宋体" w:hAnsi="宋体" w:cs="宋体"/>
              </w:rPr>
            </w:pPr>
            <w:r w:rsidRPr="00056EC8">
              <w:rPr>
                <w:rFonts w:ascii="宋体" w:hAnsi="宋体" w:cs="宋体" w:hint="eastAsia"/>
              </w:rPr>
              <w:t>考务信息：接受OSCE考务信息通知，考官与考生可在APP考核模块查看时间、地点、场次等信息。</w:t>
            </w:r>
          </w:p>
          <w:p w:rsidR="00C017E1" w:rsidRPr="00056EC8" w:rsidRDefault="00C017E1" w:rsidP="00004409">
            <w:pPr>
              <w:pStyle w:val="a5"/>
              <w:numPr>
                <w:ilvl w:val="0"/>
                <w:numId w:val="14"/>
              </w:numPr>
              <w:ind w:firstLineChars="0"/>
              <w:rPr>
                <w:rFonts w:ascii="宋体" w:hAnsi="宋体" w:cs="宋体"/>
              </w:rPr>
            </w:pPr>
            <w:r w:rsidRPr="00056EC8">
              <w:rPr>
                <w:rFonts w:ascii="宋体" w:hAnsi="宋体" w:cs="宋体" w:hint="eastAsia"/>
              </w:rPr>
              <w:t xml:space="preserve">能力训练练习模式： </w:t>
            </w:r>
            <w:r w:rsidRPr="003D1B46">
              <w:rPr>
                <w:rFonts w:ascii="宋体" w:hAnsi="宋体" w:hint="eastAsia"/>
                <w:b/>
              </w:rPr>
              <w:t>（提供软件程序截图）</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可自主选择临床情景式案例试题进行技能练习、学员互助评分。</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可根据难易级别、技能名称进行自主组题。</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可完成老师发布的课后练习，学员互助评分。</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可发送请求或扫码二维码名片进行搭档配对。</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ab/>
              <w:t>提供评分标准，搭档根据学员技能练习情况进行在线评分。</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学员可查看历史练习明细，包括题干、总得分及明细评价。</w:t>
            </w:r>
          </w:p>
          <w:p w:rsidR="00C017E1" w:rsidRPr="00056EC8" w:rsidRDefault="00C017E1" w:rsidP="00004409">
            <w:pPr>
              <w:pStyle w:val="a5"/>
              <w:numPr>
                <w:ilvl w:val="0"/>
                <w:numId w:val="14"/>
              </w:numPr>
              <w:ind w:firstLineChars="0"/>
              <w:rPr>
                <w:rFonts w:ascii="宋体" w:hAnsi="宋体" w:cs="宋体"/>
              </w:rPr>
            </w:pPr>
            <w:r w:rsidRPr="00056EC8">
              <w:rPr>
                <w:rFonts w:ascii="宋体" w:hAnsi="宋体" w:cs="宋体" w:hint="eastAsia"/>
              </w:rPr>
              <w:t>临床能力训练考试模式：（</w:t>
            </w:r>
            <w:r w:rsidRPr="003D1B46">
              <w:rPr>
                <w:rFonts w:ascii="宋体" w:hAnsi="宋体" w:hint="eastAsia"/>
                <w:b/>
              </w:rPr>
              <w:t>提供软件程序截图）</w:t>
            </w:r>
          </w:p>
          <w:p w:rsidR="00C017E1" w:rsidRPr="00056EC8" w:rsidRDefault="00C017E1" w:rsidP="00004409">
            <w:pPr>
              <w:pStyle w:val="msolistparagraph0"/>
              <w:widowControl/>
              <w:numPr>
                <w:ilvl w:val="0"/>
                <w:numId w:val="16"/>
              </w:numPr>
              <w:spacing w:line="360" w:lineRule="exact"/>
              <w:ind w:firstLineChars="0"/>
              <w:rPr>
                <w:rFonts w:ascii="宋体" w:hAnsi="宋体" w:cs="宋体"/>
              </w:rPr>
            </w:pPr>
            <w:r w:rsidRPr="00056EC8">
              <w:rPr>
                <w:rFonts w:ascii="宋体" w:hAnsi="宋体" w:cs="宋体" w:hint="eastAsia"/>
              </w:rPr>
              <w:t>教师端可查看考试进度，包含考生姓名、状态、评分等。</w:t>
            </w:r>
          </w:p>
          <w:p w:rsidR="00C017E1" w:rsidRPr="00056EC8" w:rsidRDefault="00C017E1" w:rsidP="00004409">
            <w:pPr>
              <w:pStyle w:val="msolistparagraph0"/>
              <w:widowControl/>
              <w:numPr>
                <w:ilvl w:val="0"/>
                <w:numId w:val="16"/>
              </w:numPr>
              <w:spacing w:line="360" w:lineRule="exact"/>
              <w:ind w:firstLineChars="0"/>
              <w:rPr>
                <w:rFonts w:ascii="宋体" w:hAnsi="宋体" w:cs="宋体"/>
              </w:rPr>
            </w:pPr>
            <w:r w:rsidRPr="00056EC8">
              <w:rPr>
                <w:rFonts w:ascii="宋体" w:hAnsi="宋体" w:cs="宋体" w:hint="eastAsia"/>
              </w:rPr>
              <w:t>学生端可扫描教师端二维码名片进行搭档配对。</w:t>
            </w:r>
          </w:p>
          <w:p w:rsidR="00C017E1" w:rsidRPr="00056EC8" w:rsidRDefault="00C017E1" w:rsidP="00004409">
            <w:pPr>
              <w:pStyle w:val="msolistparagraph0"/>
              <w:widowControl/>
              <w:numPr>
                <w:ilvl w:val="0"/>
                <w:numId w:val="16"/>
              </w:numPr>
              <w:spacing w:line="360" w:lineRule="exact"/>
              <w:ind w:firstLineChars="0"/>
              <w:rPr>
                <w:rFonts w:ascii="宋体" w:hAnsi="宋体" w:cs="宋体"/>
              </w:rPr>
            </w:pPr>
            <w:r w:rsidRPr="00056EC8">
              <w:rPr>
                <w:rFonts w:ascii="宋体" w:hAnsi="宋体" w:cs="宋体" w:hint="eastAsia"/>
              </w:rPr>
              <w:t>支持多个题干，每个题干有相应评分标准。</w:t>
            </w:r>
          </w:p>
          <w:p w:rsidR="00C017E1" w:rsidRPr="00056EC8" w:rsidRDefault="00C017E1" w:rsidP="00004409">
            <w:pPr>
              <w:pStyle w:val="msolistparagraph0"/>
              <w:widowControl/>
              <w:numPr>
                <w:ilvl w:val="0"/>
                <w:numId w:val="16"/>
              </w:numPr>
              <w:spacing w:line="360" w:lineRule="exact"/>
              <w:ind w:firstLineChars="0"/>
              <w:rPr>
                <w:rFonts w:ascii="宋体" w:hAnsi="宋体" w:cs="宋体"/>
              </w:rPr>
            </w:pPr>
            <w:r w:rsidRPr="00056EC8">
              <w:rPr>
                <w:rFonts w:ascii="宋体" w:hAnsi="宋体" w:cs="宋体" w:hint="eastAsia"/>
              </w:rPr>
              <w:t>支持多考官打分，根据学员技能练习情况进行在线评分。</w:t>
            </w:r>
          </w:p>
          <w:p w:rsidR="00C017E1" w:rsidRPr="00056EC8" w:rsidRDefault="00C017E1" w:rsidP="00004409">
            <w:pPr>
              <w:pStyle w:val="msolistparagraph0"/>
              <w:widowControl/>
              <w:numPr>
                <w:ilvl w:val="0"/>
                <w:numId w:val="16"/>
              </w:numPr>
              <w:spacing w:line="360" w:lineRule="exact"/>
              <w:ind w:firstLineChars="0"/>
              <w:rPr>
                <w:rStyle w:val="11"/>
                <w:rFonts w:ascii="宋体" w:hAnsi="宋体" w:cs="宋体"/>
                <w:b w:val="0"/>
                <w:bCs w:val="0"/>
                <w:i w:val="0"/>
                <w:iCs w:val="0"/>
              </w:rPr>
            </w:pPr>
            <w:r w:rsidRPr="00056EC8">
              <w:rPr>
                <w:rFonts w:ascii="宋体" w:hAnsi="宋体" w:cs="宋体" w:hint="eastAsia"/>
              </w:rPr>
              <w:t>可查看历史练习明细，包括题干、总得分及明细评价。</w:t>
            </w:r>
          </w:p>
          <w:p w:rsidR="00C017E1" w:rsidRPr="00056EC8" w:rsidRDefault="00C017E1" w:rsidP="00004409">
            <w:pPr>
              <w:pStyle w:val="a5"/>
              <w:widowControl/>
              <w:numPr>
                <w:ilvl w:val="0"/>
                <w:numId w:val="5"/>
              </w:numPr>
              <w:spacing w:line="276" w:lineRule="auto"/>
              <w:ind w:firstLineChars="0"/>
              <w:jc w:val="left"/>
              <w:rPr>
                <w:rStyle w:val="11"/>
                <w:rFonts w:ascii="宋体" w:hAnsi="宋体"/>
                <w:sz w:val="32"/>
                <w:szCs w:val="32"/>
              </w:rPr>
            </w:pPr>
            <w:r w:rsidRPr="00056EC8">
              <w:rPr>
                <w:rStyle w:val="11"/>
                <w:rFonts w:ascii="宋体" w:hAnsi="宋体" w:hint="eastAsia"/>
                <w:sz w:val="32"/>
                <w:szCs w:val="32"/>
              </w:rPr>
              <w:t>考站日常管理模块</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训练室设置：根据训练室的功能设置，为每个训练室设置该训练室可以训练的技能项目，可设置多个，可根据实际调整添加或删除。</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训练室开放：设置各训练室的开放预约情况，可指定开放的时间段、容纳人数、以及可以预约训练的内容等，支持临时关闭训练室的预约服务。</w:t>
            </w:r>
          </w:p>
          <w:p w:rsidR="00C017E1" w:rsidRPr="00A14825"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个人</w:t>
            </w:r>
            <w:r w:rsidRPr="00056EC8">
              <w:rPr>
                <w:rFonts w:ascii="宋体" w:hAnsi="宋体" w:cs="宋体" w:hint="eastAsia"/>
              </w:rPr>
              <w:t>预约</w:t>
            </w:r>
            <w:r w:rsidRPr="00056EC8">
              <w:rPr>
                <w:rFonts w:ascii="宋体" w:hAnsi="宋体" w:hint="eastAsia"/>
              </w:rPr>
              <w:t>：根据训练室或训练内容搜索训练室的开放列表，通过APP端日历选择指定的日期进行预约。系统自动检测训练室的容量，对超出容量的预约进行自动拒绝。</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★预约历史：APP查看本人的预约记录，提交未审核的预约记录可取消预约。预约</w:t>
            </w:r>
            <w:r w:rsidRPr="00056EC8">
              <w:rPr>
                <w:rFonts w:ascii="宋体" w:hAnsi="宋体" w:cs="宋体" w:hint="eastAsia"/>
              </w:rPr>
              <w:t>审核</w:t>
            </w:r>
            <w:r w:rsidRPr="00056EC8">
              <w:rPr>
                <w:rFonts w:ascii="宋体" w:hAnsi="宋体" w:hint="eastAsia"/>
              </w:rPr>
              <w:t>：管理人员可查看所有训练室预约申</w:t>
            </w:r>
            <w:r w:rsidRPr="00056EC8">
              <w:rPr>
                <w:rFonts w:ascii="宋体" w:hAnsi="宋体" w:hint="eastAsia"/>
              </w:rPr>
              <w:lastRenderedPageBreak/>
              <w:t>请的情况，包括：容量、当前预约人数、预约日期、预约人员列表等，可以指定带教老师，审核后可发送消息至</w:t>
            </w:r>
            <w:r w:rsidRPr="00056EC8">
              <w:rPr>
                <w:rFonts w:ascii="宋体" w:hAnsi="宋体"/>
              </w:rPr>
              <w:t>APP</w:t>
            </w:r>
            <w:r w:rsidRPr="00056EC8">
              <w:rPr>
                <w:rFonts w:ascii="宋体" w:hAnsi="宋体" w:hint="eastAsia"/>
              </w:rPr>
              <w:t>端通知预约学员和带教老师。</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预约</w:t>
            </w:r>
            <w:r w:rsidRPr="00056EC8">
              <w:rPr>
                <w:rFonts w:ascii="宋体" w:hAnsi="宋体" w:cs="宋体" w:hint="eastAsia"/>
              </w:rPr>
              <w:t>查询</w:t>
            </w:r>
            <w:r w:rsidRPr="00056EC8">
              <w:rPr>
                <w:rFonts w:ascii="宋体" w:hAnsi="宋体" w:hint="eastAsia"/>
              </w:rPr>
              <w:t>：管理人员可通过日历视图、列表视图查看各个训练室的预约安排情况，通过日历视图可查询当日、本周、本月内的预约情况。通过表格视图可查询该房间的所有预约情况。</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教学活动安排：</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★教学活动：中心管理人员可根据技能教学课程需要进行教学活动的安排。可添加、编辑、删除教学活动，发布教学活动。安排好的教学活动可发送消息至</w:t>
            </w:r>
            <w:r w:rsidRPr="00056EC8">
              <w:rPr>
                <w:rFonts w:ascii="宋体" w:hAnsi="宋体"/>
              </w:rPr>
              <w:t>APP</w:t>
            </w:r>
            <w:r w:rsidRPr="00056EC8">
              <w:rPr>
                <w:rFonts w:ascii="宋体" w:hAnsi="宋体" w:hint="eastAsia"/>
              </w:rPr>
              <w:t>端通知通知学员和带教老师。</w:t>
            </w:r>
          </w:p>
          <w:p w:rsidR="00C017E1" w:rsidRPr="00056EC8" w:rsidRDefault="00C017E1" w:rsidP="00004409">
            <w:pPr>
              <w:pStyle w:val="a5"/>
              <w:numPr>
                <w:ilvl w:val="0"/>
                <w:numId w:val="10"/>
              </w:numPr>
              <w:spacing w:line="360" w:lineRule="exact"/>
              <w:ind w:firstLineChars="0"/>
              <w:rPr>
                <w:rFonts w:ascii="宋体" w:hAnsi="宋体"/>
              </w:rPr>
            </w:pPr>
            <w:r w:rsidRPr="00056EC8">
              <w:rPr>
                <w:rFonts w:ascii="宋体" w:hAnsi="宋体" w:hint="eastAsia"/>
              </w:rPr>
              <w:t>学员设置：可指定该项教学活动针对的学生范围，并支持对学员进行分组，支持以分组为单位进行房间安排。</w:t>
            </w:r>
          </w:p>
          <w:p w:rsidR="00C017E1" w:rsidRPr="00056EC8" w:rsidRDefault="00C017E1" w:rsidP="00004409">
            <w:pPr>
              <w:pStyle w:val="a5"/>
              <w:numPr>
                <w:ilvl w:val="0"/>
                <w:numId w:val="10"/>
              </w:numPr>
              <w:spacing w:line="360" w:lineRule="exact"/>
              <w:ind w:firstLineChars="0"/>
              <w:rPr>
                <w:rFonts w:ascii="宋体" w:hAnsi="宋体"/>
              </w:rPr>
            </w:pPr>
            <w:r w:rsidRPr="00056EC8">
              <w:rPr>
                <w:rFonts w:ascii="宋体" w:hAnsi="宋体" w:hint="eastAsia"/>
              </w:rPr>
              <w:t>房间设置：可指定该项教学活动安排在哪个训练室，安排教学时间，指定带教老师，选择分组学员，选择要进行训练的一项或多项技能。在进行教学活动安排时，可通过日历视图查询当日、本周、本月内的预约情况。</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我的教学活动：学员可查询本人相关的老师安排需参加的教学活动的详细信息，包括时间、地点、带教老师，学习的技能等信息。</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w:t>
            </w:r>
            <w:r w:rsidRPr="00056EC8">
              <w:rPr>
                <w:rFonts w:ascii="宋体" w:hAnsi="宋体" w:cs="宋体" w:hint="eastAsia"/>
              </w:rPr>
              <w:t>教学</w:t>
            </w:r>
            <w:r w:rsidRPr="00056EC8">
              <w:rPr>
                <w:rFonts w:ascii="宋体" w:hAnsi="宋体" w:hint="eastAsia"/>
              </w:rPr>
              <w:t>活动查询：中心管理人员可查询中心各个训练室的教学活动安排，可通过日历视图查询当日、本周、本月内的预约情况。支持以楼层房间列表进行训练室的索引定位。（</w:t>
            </w:r>
            <w:r w:rsidRPr="00056EC8">
              <w:rPr>
                <w:rFonts w:ascii="宋体" w:hAnsi="宋体" w:hint="eastAsia"/>
                <w:b/>
              </w:rPr>
              <w:t>提供软件程序截图</w:t>
            </w:r>
            <w:r w:rsidRPr="00056EC8">
              <w:rPr>
                <w:rFonts w:ascii="宋体" w:hAnsi="宋体" w:hint="eastAsia"/>
              </w:rPr>
              <w:t>）</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评价管理：支持针对教学活动的评价，老师与学员互评；可自定义评价模板。支持对评价数据的统计分析。</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评价模板：管理教学活动评价模板，可设置评分项、评分点、标准分，有添加、编辑、</w:t>
            </w:r>
            <w:r w:rsidRPr="00056EC8">
              <w:rPr>
                <w:rFonts w:ascii="宋体" w:hAnsi="宋体" w:cs="宋体" w:hint="eastAsia"/>
              </w:rPr>
              <w:t>删除</w:t>
            </w:r>
            <w:r w:rsidRPr="00056EC8">
              <w:rPr>
                <w:rFonts w:ascii="宋体" w:hAnsi="宋体" w:hint="eastAsia"/>
              </w:rPr>
              <w:t>功能。</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w:t>
            </w:r>
            <w:r w:rsidRPr="00056EC8">
              <w:rPr>
                <w:rFonts w:ascii="宋体" w:hAnsi="宋体" w:cs="宋体" w:hint="eastAsia"/>
              </w:rPr>
              <w:t>学员</w:t>
            </w:r>
            <w:r w:rsidRPr="00056EC8">
              <w:rPr>
                <w:rFonts w:ascii="宋体" w:hAnsi="宋体" w:hint="eastAsia"/>
              </w:rPr>
              <w:t>：技能教学活动培训老师可根据教学活动实际情况评价每位学员。</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评价带教：学员可评价技能教学活动中带教老师的表现。</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w:t>
            </w:r>
            <w:r w:rsidRPr="00056EC8">
              <w:rPr>
                <w:rFonts w:ascii="宋体" w:hAnsi="宋体" w:cs="宋体" w:hint="eastAsia"/>
              </w:rPr>
              <w:t>学员</w:t>
            </w:r>
            <w:r w:rsidRPr="00056EC8">
              <w:rPr>
                <w:rFonts w:ascii="宋体" w:hAnsi="宋体" w:hint="eastAsia"/>
              </w:rPr>
              <w:t>统计：可查询一段时间内老师对学员的评价，并可根据实际统计需求自由组合统计均分。</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w:t>
            </w:r>
            <w:r w:rsidRPr="00056EC8">
              <w:rPr>
                <w:rFonts w:ascii="宋体" w:hAnsi="宋体" w:cs="宋体" w:hint="eastAsia"/>
              </w:rPr>
              <w:t>老师</w:t>
            </w:r>
            <w:r w:rsidRPr="00056EC8">
              <w:rPr>
                <w:rFonts w:ascii="宋体" w:hAnsi="宋体" w:hint="eastAsia"/>
              </w:rPr>
              <w:t>统计：可查询一段时间内学员对教师的评价，并可根据实际统计需求自由组合统计均分。</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w:t>
            </w:r>
            <w:r w:rsidRPr="00056EC8">
              <w:rPr>
                <w:rFonts w:ascii="宋体" w:hAnsi="宋体" w:cs="宋体" w:hint="eastAsia"/>
              </w:rPr>
              <w:t>训练</w:t>
            </w:r>
            <w:r w:rsidRPr="00056EC8">
              <w:rPr>
                <w:rFonts w:ascii="宋体" w:hAnsi="宋体" w:hint="eastAsia"/>
              </w:rPr>
              <w:t>器材管理：器材管理人员可直接查询到技能训练活动的时间，地点以及需要准备的器材明细并进行出库。支持设备占用的冲突检测，耗材自动生成出库单。</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lastRenderedPageBreak/>
              <w:t>★统计分析：支持对培训老师、培训学生等相关培训信息统计。（</w:t>
            </w:r>
            <w:r w:rsidRPr="00056EC8">
              <w:rPr>
                <w:rFonts w:ascii="宋体" w:hAnsi="宋体" w:hint="eastAsia"/>
                <w:b/>
              </w:rPr>
              <w:t>提供软件程序截图</w:t>
            </w:r>
            <w:r w:rsidRPr="00056EC8">
              <w:rPr>
                <w:rFonts w:ascii="宋体" w:hAnsi="宋体" w:hint="eastAsia"/>
              </w:rPr>
              <w:t>）</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课程总览：通过日历视图展示技能中心所有预约训练和教学活动安排的情况，可查询当日、本周、本月内的课程表，支持同时显示多个训练室的课程安排情况，支持</w:t>
            </w:r>
            <w:r w:rsidRPr="00056EC8">
              <w:rPr>
                <w:rFonts w:ascii="宋体" w:hAnsi="宋体"/>
              </w:rPr>
              <w:t>Excel</w:t>
            </w:r>
            <w:r w:rsidRPr="00056EC8">
              <w:rPr>
                <w:rFonts w:ascii="宋体" w:hAnsi="宋体" w:hint="eastAsia"/>
              </w:rPr>
              <w:t>导出。</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培训老师工作量统计：可根据时间段统计老师的教学培训工作量及培训明细，可根据老师、教学组等多字段进行条件查询。</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学员参加培训次数统计：需要根据时间段统计学员的参加培训次数及培训明细，可根据学员、类别、批次等多字段进行条件查询。</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自主预约人次统计：需要根据时间段统计自主预约人次，可根据训练室、技能等多字段进行条件查询。</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学员</w:t>
            </w:r>
            <w:r w:rsidRPr="00056EC8">
              <w:rPr>
                <w:rFonts w:ascii="宋体" w:hAnsi="宋体" w:cs="宋体" w:hint="eastAsia"/>
              </w:rPr>
              <w:t>出勤</w:t>
            </w:r>
            <w:r w:rsidRPr="00056EC8">
              <w:rPr>
                <w:rFonts w:ascii="宋体" w:hAnsi="宋体" w:hint="eastAsia"/>
              </w:rPr>
              <w:t>统计：需要根据时间段统计学员的出勤记录及考勤明细，可根据学员、类别、批次等多字段进行条件查询。</w:t>
            </w:r>
          </w:p>
        </w:tc>
      </w:tr>
    </w:tbl>
    <w:p w:rsidR="00004409" w:rsidRDefault="00004409" w:rsidP="00C017E1">
      <w:pPr>
        <w:widowControl/>
        <w:shd w:val="clear" w:color="auto" w:fill="FFFFFF"/>
        <w:spacing w:line="456" w:lineRule="auto"/>
        <w:jc w:val="left"/>
        <w:rPr>
          <w:rFonts w:asciiTheme="minorEastAsia" w:hAnsiTheme="minorEastAsia" w:hint="eastAsia"/>
          <w:b/>
          <w:sz w:val="36"/>
          <w:szCs w:val="36"/>
        </w:rPr>
      </w:pPr>
    </w:p>
    <w:p w:rsidR="00004409" w:rsidRDefault="00004409" w:rsidP="00C017E1">
      <w:pPr>
        <w:widowControl/>
        <w:shd w:val="clear" w:color="auto" w:fill="FFFFFF"/>
        <w:spacing w:line="456" w:lineRule="auto"/>
        <w:jc w:val="left"/>
        <w:rPr>
          <w:rFonts w:asciiTheme="minorEastAsia" w:hAnsiTheme="minorEastAsia" w:hint="eastAsia"/>
          <w:b/>
          <w:sz w:val="36"/>
          <w:szCs w:val="36"/>
        </w:rPr>
      </w:pPr>
    </w:p>
    <w:p w:rsidR="00C017E1" w:rsidRDefault="00C017E1" w:rsidP="00C017E1">
      <w:pPr>
        <w:widowControl/>
        <w:shd w:val="clear" w:color="auto" w:fill="FFFFFF"/>
        <w:spacing w:line="456" w:lineRule="auto"/>
        <w:jc w:val="left"/>
        <w:rPr>
          <w:rFonts w:asciiTheme="minorEastAsia" w:hAnsiTheme="minorEastAsia" w:hint="eastAsia"/>
          <w:b/>
          <w:sz w:val="36"/>
          <w:szCs w:val="36"/>
        </w:rPr>
      </w:pPr>
      <w:r w:rsidRPr="00004409">
        <w:rPr>
          <w:rFonts w:asciiTheme="minorEastAsia" w:hAnsiTheme="minorEastAsia" w:hint="eastAsia"/>
          <w:b/>
          <w:sz w:val="36"/>
          <w:szCs w:val="36"/>
        </w:rPr>
        <w:t>现变更为：</w:t>
      </w:r>
    </w:p>
    <w:p w:rsidR="00004409" w:rsidRPr="00004409" w:rsidRDefault="00004409" w:rsidP="00C017E1">
      <w:pPr>
        <w:widowControl/>
        <w:shd w:val="clear" w:color="auto" w:fill="FFFFFF"/>
        <w:spacing w:line="456" w:lineRule="auto"/>
        <w:jc w:val="left"/>
        <w:rPr>
          <w:rFonts w:asciiTheme="minorEastAsia" w:hAnsiTheme="minorEastAsia"/>
          <w:b/>
          <w:sz w:val="36"/>
          <w:szCs w:val="36"/>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1418"/>
        <w:gridCol w:w="6520"/>
        <w:gridCol w:w="851"/>
      </w:tblGrid>
      <w:tr w:rsidR="00C017E1" w:rsidRPr="0063206A" w:rsidTr="00004409">
        <w:trPr>
          <w:trHeight w:val="450"/>
        </w:trPr>
        <w:tc>
          <w:tcPr>
            <w:tcW w:w="993" w:type="dxa"/>
            <w:noWrap/>
            <w:vAlign w:val="center"/>
            <w:hideMark/>
          </w:tcPr>
          <w:p w:rsidR="00C017E1" w:rsidRPr="00056EC8" w:rsidRDefault="00C017E1" w:rsidP="00004409">
            <w:pPr>
              <w:jc w:val="center"/>
              <w:rPr>
                <w:rFonts w:ascii="宋体" w:hAnsi="宋体"/>
                <w:b/>
                <w:bCs/>
                <w:sz w:val="24"/>
              </w:rPr>
            </w:pPr>
            <w:r w:rsidRPr="00056EC8">
              <w:rPr>
                <w:rFonts w:ascii="宋体" w:hAnsi="宋体"/>
                <w:sz w:val="24"/>
              </w:rPr>
              <w:br w:type="page"/>
            </w:r>
            <w:r w:rsidRPr="00056EC8">
              <w:rPr>
                <w:rFonts w:ascii="宋体" w:hAnsi="宋体" w:hint="eastAsia"/>
                <w:b/>
                <w:bCs/>
                <w:sz w:val="24"/>
              </w:rPr>
              <w:t>区域</w:t>
            </w:r>
          </w:p>
        </w:tc>
        <w:tc>
          <w:tcPr>
            <w:tcW w:w="1418" w:type="dxa"/>
            <w:noWrap/>
            <w:vAlign w:val="center"/>
            <w:hideMark/>
          </w:tcPr>
          <w:p w:rsidR="00C017E1" w:rsidRPr="00056EC8" w:rsidRDefault="00C017E1" w:rsidP="00004409">
            <w:pPr>
              <w:jc w:val="center"/>
              <w:rPr>
                <w:rFonts w:ascii="宋体" w:hAnsi="宋体"/>
                <w:b/>
                <w:bCs/>
                <w:sz w:val="24"/>
              </w:rPr>
            </w:pPr>
            <w:r w:rsidRPr="00056EC8">
              <w:rPr>
                <w:rFonts w:ascii="宋体" w:hAnsi="宋体" w:hint="eastAsia"/>
                <w:b/>
                <w:bCs/>
                <w:sz w:val="24"/>
              </w:rPr>
              <w:t>设备名称</w:t>
            </w:r>
          </w:p>
        </w:tc>
        <w:tc>
          <w:tcPr>
            <w:tcW w:w="6520" w:type="dxa"/>
            <w:noWrap/>
            <w:vAlign w:val="center"/>
            <w:hideMark/>
          </w:tcPr>
          <w:p w:rsidR="00C017E1" w:rsidRPr="00056EC8" w:rsidRDefault="00C017E1" w:rsidP="00004409">
            <w:pPr>
              <w:jc w:val="center"/>
              <w:rPr>
                <w:rFonts w:ascii="宋体" w:hAnsi="宋体"/>
                <w:b/>
                <w:bCs/>
                <w:sz w:val="24"/>
              </w:rPr>
            </w:pPr>
            <w:r w:rsidRPr="00056EC8">
              <w:rPr>
                <w:rFonts w:ascii="宋体" w:hAnsi="宋体" w:hint="eastAsia"/>
                <w:b/>
                <w:bCs/>
                <w:sz w:val="24"/>
              </w:rPr>
              <w:t>参数</w:t>
            </w:r>
          </w:p>
        </w:tc>
        <w:tc>
          <w:tcPr>
            <w:tcW w:w="851" w:type="dxa"/>
            <w:noWrap/>
            <w:vAlign w:val="center"/>
            <w:hideMark/>
          </w:tcPr>
          <w:p w:rsidR="00C017E1" w:rsidRPr="00056EC8" w:rsidRDefault="00C017E1" w:rsidP="00004409">
            <w:pPr>
              <w:jc w:val="center"/>
              <w:rPr>
                <w:rFonts w:ascii="宋体" w:hAnsi="宋体"/>
                <w:b/>
                <w:bCs/>
                <w:sz w:val="24"/>
              </w:rPr>
            </w:pPr>
            <w:r w:rsidRPr="00056EC8">
              <w:rPr>
                <w:rFonts w:ascii="宋体" w:hAnsi="宋体" w:hint="eastAsia"/>
                <w:b/>
                <w:bCs/>
                <w:sz w:val="24"/>
              </w:rPr>
              <w:t>数量</w:t>
            </w:r>
          </w:p>
        </w:tc>
      </w:tr>
      <w:tr w:rsidR="00C017E1" w:rsidRPr="0063206A" w:rsidTr="00004409">
        <w:trPr>
          <w:trHeight w:val="450"/>
        </w:trPr>
        <w:tc>
          <w:tcPr>
            <w:tcW w:w="9782" w:type="dxa"/>
            <w:gridSpan w:val="4"/>
            <w:noWrap/>
            <w:vAlign w:val="center"/>
          </w:tcPr>
          <w:p w:rsidR="00C017E1" w:rsidRPr="00056EC8" w:rsidRDefault="00C017E1" w:rsidP="00004409">
            <w:pPr>
              <w:jc w:val="left"/>
              <w:rPr>
                <w:rFonts w:ascii="宋体" w:hAnsi="宋体"/>
                <w:b/>
                <w:bCs/>
                <w:sz w:val="30"/>
                <w:szCs w:val="30"/>
              </w:rPr>
            </w:pPr>
            <w:r w:rsidRPr="00056EC8">
              <w:rPr>
                <w:rFonts w:ascii="宋体" w:hAnsi="宋体" w:hint="eastAsia"/>
                <w:b/>
                <w:bCs/>
                <w:sz w:val="30"/>
                <w:szCs w:val="30"/>
              </w:rPr>
              <w:t>硬件部分</w:t>
            </w:r>
          </w:p>
        </w:tc>
      </w:tr>
      <w:tr w:rsidR="00C017E1" w:rsidRPr="0063206A" w:rsidTr="00004409">
        <w:trPr>
          <w:trHeight w:val="803"/>
        </w:trPr>
        <w:tc>
          <w:tcPr>
            <w:tcW w:w="993" w:type="dxa"/>
            <w:vMerge w:val="restart"/>
            <w:noWrap/>
            <w:vAlign w:val="center"/>
            <w:hideMark/>
          </w:tcPr>
          <w:p w:rsidR="00C017E1" w:rsidRPr="00056EC8" w:rsidRDefault="00C017E1" w:rsidP="00004409">
            <w:pPr>
              <w:jc w:val="center"/>
              <w:rPr>
                <w:rFonts w:ascii="宋体" w:hAnsi="宋体"/>
              </w:rPr>
            </w:pPr>
            <w:r w:rsidRPr="00056EC8">
              <w:rPr>
                <w:rFonts w:ascii="宋体" w:hAnsi="宋体" w:hint="eastAsia"/>
              </w:rPr>
              <w:t>考站*10</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门旁显示器+挂架</w:t>
            </w:r>
          </w:p>
        </w:tc>
        <w:tc>
          <w:tcPr>
            <w:tcW w:w="6520" w:type="dxa"/>
            <w:hideMark/>
          </w:tcPr>
          <w:p w:rsidR="00C017E1" w:rsidRPr="00056EC8" w:rsidRDefault="00C017E1" w:rsidP="00004409">
            <w:pPr>
              <w:rPr>
                <w:rFonts w:ascii="宋体" w:hAnsi="宋体"/>
              </w:rPr>
            </w:pPr>
            <w:r w:rsidRPr="00056EC8">
              <w:rPr>
                <w:rFonts w:ascii="宋体" w:hAnsi="宋体" w:hint="eastAsia"/>
              </w:rPr>
              <w:t>屏幕尺寸 19.5英寸</w:t>
            </w:r>
            <w:r w:rsidRPr="00056EC8">
              <w:rPr>
                <w:rFonts w:ascii="宋体" w:hAnsi="宋体" w:hint="eastAsia"/>
              </w:rPr>
              <w:br/>
              <w:t>最佳分辨率 1440x900</w:t>
            </w:r>
            <w:r w:rsidRPr="00056EC8">
              <w:rPr>
                <w:rFonts w:ascii="宋体" w:hAnsi="宋体" w:hint="eastAsia"/>
              </w:rPr>
              <w:br/>
              <w:t>屏幕比例 16:10（宽屏）</w:t>
            </w:r>
            <w:r w:rsidRPr="00056EC8">
              <w:rPr>
                <w:rFonts w:ascii="宋体" w:hAnsi="宋体" w:hint="eastAsia"/>
              </w:rPr>
              <w:br/>
              <w:t>面板类型 IPS</w:t>
            </w:r>
            <w:r w:rsidRPr="00056EC8">
              <w:rPr>
                <w:rFonts w:ascii="宋体" w:hAnsi="宋体" w:hint="eastAsia"/>
              </w:rPr>
              <w:br/>
              <w:t>背光类型 LED背光</w:t>
            </w:r>
            <w:r w:rsidRPr="00056EC8">
              <w:rPr>
                <w:rFonts w:ascii="宋体" w:hAnsi="宋体" w:hint="eastAsia"/>
              </w:rPr>
              <w:br/>
              <w:t>动态对比度 2000万:1</w:t>
            </w:r>
            <w:r w:rsidRPr="00056EC8">
              <w:rPr>
                <w:rFonts w:ascii="宋体" w:hAnsi="宋体" w:hint="eastAsia"/>
              </w:rPr>
              <w:br/>
              <w:t>灰阶响应时间 6ms</w:t>
            </w:r>
            <w:r w:rsidRPr="00056EC8">
              <w:rPr>
                <w:rFonts w:ascii="宋体" w:hAnsi="宋体" w:hint="eastAsia"/>
              </w:rPr>
              <w:br/>
              <w:t xml:space="preserve">显示参数  </w:t>
            </w:r>
            <w:r w:rsidRPr="00056EC8">
              <w:rPr>
                <w:rFonts w:ascii="宋体" w:hAnsi="宋体" w:hint="eastAsia"/>
              </w:rPr>
              <w:br/>
              <w:t>点距 0.2907mm</w:t>
            </w:r>
            <w:r w:rsidRPr="00056EC8">
              <w:rPr>
                <w:rFonts w:ascii="宋体" w:hAnsi="宋体" w:hint="eastAsia"/>
              </w:rPr>
              <w:br/>
              <w:t>亮度 250cd/㎡</w:t>
            </w:r>
            <w:r w:rsidRPr="00056EC8">
              <w:rPr>
                <w:rFonts w:ascii="宋体" w:hAnsi="宋体" w:hint="eastAsia"/>
              </w:rPr>
              <w:br/>
              <w:t>可视面积 418.608×262.35mm</w:t>
            </w:r>
            <w:r w:rsidRPr="00056EC8">
              <w:rPr>
                <w:rFonts w:ascii="宋体" w:hAnsi="宋体" w:hint="eastAsia"/>
              </w:rPr>
              <w:br/>
              <w:t>可视角度 178/178°</w:t>
            </w:r>
            <w:r w:rsidRPr="00056EC8">
              <w:rPr>
                <w:rFonts w:ascii="宋体" w:hAnsi="宋体" w:hint="eastAsia"/>
              </w:rPr>
              <w:br/>
              <w:t xml:space="preserve">显示颜色 16.7M  </w:t>
            </w:r>
            <w:r w:rsidRPr="00056EC8">
              <w:rPr>
                <w:rFonts w:ascii="宋体" w:hAnsi="宋体" w:hint="eastAsia"/>
              </w:rPr>
              <w:br/>
              <w:t>视频接口 D-Sub（VGA）</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10</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无线AP</w:t>
            </w:r>
          </w:p>
        </w:tc>
        <w:tc>
          <w:tcPr>
            <w:tcW w:w="6520" w:type="dxa"/>
            <w:hideMark/>
          </w:tcPr>
          <w:p w:rsidR="00C017E1" w:rsidRPr="00056EC8" w:rsidRDefault="00C017E1" w:rsidP="00004409">
            <w:pPr>
              <w:rPr>
                <w:rFonts w:ascii="宋体" w:hAnsi="宋体"/>
              </w:rPr>
            </w:pPr>
            <w:r w:rsidRPr="00056EC8">
              <w:rPr>
                <w:rFonts w:ascii="宋体" w:hAnsi="宋体" w:hint="eastAsia"/>
              </w:rPr>
              <w:t xml:space="preserve">安装方式  </w:t>
            </w:r>
            <w:r w:rsidRPr="00056EC8">
              <w:rPr>
                <w:rFonts w:ascii="宋体" w:hAnsi="宋体" w:hint="eastAsia"/>
              </w:rPr>
              <w:br/>
              <w:t>吸顶/壁挂安装</w:t>
            </w:r>
            <w:r w:rsidRPr="00056EC8">
              <w:rPr>
                <w:rFonts w:ascii="宋体" w:hAnsi="宋体" w:hint="eastAsia"/>
              </w:rPr>
              <w:br/>
            </w:r>
            <w:r w:rsidRPr="00056EC8">
              <w:rPr>
                <w:rFonts w:ascii="宋体" w:hAnsi="宋体" w:hint="eastAsia"/>
              </w:rPr>
              <w:lastRenderedPageBreak/>
              <w:t xml:space="preserve">尺寸  </w:t>
            </w:r>
            <w:r w:rsidRPr="00056EC8">
              <w:rPr>
                <w:rFonts w:ascii="宋体" w:hAnsi="宋体" w:hint="eastAsia"/>
              </w:rPr>
              <w:br/>
              <w:t>190*170*30mm</w:t>
            </w:r>
            <w:r w:rsidRPr="00056EC8">
              <w:rPr>
                <w:rFonts w:ascii="宋体" w:hAnsi="宋体" w:hint="eastAsia"/>
              </w:rPr>
              <w:br/>
              <w:t>无线  工作频段：2.4GHz-2.483GHz (中国)</w:t>
            </w:r>
            <w:r w:rsidRPr="00056EC8">
              <w:rPr>
                <w:rFonts w:ascii="宋体" w:hAnsi="宋体" w:hint="eastAsia"/>
              </w:rPr>
              <w:br/>
              <w:t>无线速率：450Mbps</w:t>
            </w:r>
            <w:r w:rsidRPr="00056EC8">
              <w:rPr>
                <w:rFonts w:ascii="宋体" w:hAnsi="宋体" w:hint="eastAsia"/>
              </w:rPr>
              <w:br/>
              <w:t>1个10/100M RJ45端口</w:t>
            </w:r>
            <w:r w:rsidRPr="00056EC8">
              <w:rPr>
                <w:rFonts w:ascii="宋体" w:hAnsi="宋体" w:hint="eastAsia"/>
              </w:rPr>
              <w:br/>
              <w:t xml:space="preserve">1个DC电源插座端口管理  </w:t>
            </w:r>
            <w:r w:rsidRPr="00056EC8">
              <w:rPr>
                <w:rFonts w:ascii="宋体" w:hAnsi="宋体" w:hint="eastAsia"/>
              </w:rPr>
              <w:br/>
              <w:t>FIT AP模式：由TP-LINK 无线控制器(AC)统一管理</w:t>
            </w:r>
            <w:r w:rsidRPr="00056EC8">
              <w:rPr>
                <w:rFonts w:ascii="宋体" w:hAnsi="宋体" w:hint="eastAsia"/>
              </w:rPr>
              <w:br/>
              <w:t>FAT AP模式：独立web页面管理</w:t>
            </w:r>
            <w:r w:rsidRPr="00056EC8">
              <w:rPr>
                <w:rFonts w:ascii="宋体" w:hAnsi="宋体" w:hint="eastAsia"/>
              </w:rPr>
              <w:br/>
              <w:t xml:space="preserve">无线功能  </w:t>
            </w:r>
            <w:r w:rsidRPr="00056EC8">
              <w:rPr>
                <w:rFonts w:ascii="宋体" w:hAnsi="宋体" w:hint="eastAsia"/>
              </w:rPr>
              <w:br/>
              <w:t>SSID广播：支持</w:t>
            </w:r>
            <w:r w:rsidRPr="00056EC8">
              <w:rPr>
                <w:rFonts w:ascii="宋体" w:hAnsi="宋体" w:hint="eastAsia"/>
              </w:rPr>
              <w:br/>
              <w:t>SSID数量：8（支持中文SSID）</w:t>
            </w:r>
            <w:r w:rsidRPr="00056EC8">
              <w:rPr>
                <w:rFonts w:ascii="宋体" w:hAnsi="宋体" w:hint="eastAsia"/>
              </w:rPr>
              <w:br/>
              <w:t>网络类型：访客网络、员工网络</w:t>
            </w:r>
            <w:r w:rsidRPr="00056EC8">
              <w:rPr>
                <w:rFonts w:ascii="宋体" w:hAnsi="宋体" w:hint="eastAsia"/>
              </w:rPr>
              <w:br/>
              <w:t>无线加密：WPA、WPA2、WPA-PSK、WPA2-PSK</w:t>
            </w:r>
            <w:r w:rsidRPr="00056EC8">
              <w:rPr>
                <w:rFonts w:ascii="宋体" w:hAnsi="宋体" w:hint="eastAsia"/>
              </w:rPr>
              <w:br/>
              <w:t>用户隔离：无线网络间隔离、AP内部隔离</w:t>
            </w:r>
            <w:r w:rsidRPr="00056EC8">
              <w:rPr>
                <w:rFonts w:ascii="宋体" w:hAnsi="宋体" w:hint="eastAsia"/>
              </w:rPr>
              <w:br/>
              <w:t>无线MAC地址过滤：支持白名单(50)</w:t>
            </w:r>
            <w:r w:rsidRPr="00056EC8">
              <w:rPr>
                <w:rFonts w:ascii="宋体" w:hAnsi="宋体" w:hint="eastAsia"/>
              </w:rPr>
              <w:br/>
              <w:t>VLAN设置：支持SSID和Tag VLAN绑定</w:t>
            </w:r>
            <w:r w:rsidRPr="00056EC8">
              <w:rPr>
                <w:rFonts w:ascii="宋体" w:hAnsi="宋体" w:hint="eastAsia"/>
              </w:rPr>
              <w:br/>
              <w:t>发射功率设置：支持1dBm线性调节</w:t>
            </w:r>
            <w:r w:rsidRPr="00056EC8">
              <w:rPr>
                <w:rFonts w:ascii="宋体" w:hAnsi="宋体" w:hint="eastAsia"/>
              </w:rPr>
              <w:br/>
              <w:t>WDS功能：支持</w:t>
            </w:r>
            <w:r w:rsidRPr="00056EC8">
              <w:rPr>
                <w:rFonts w:ascii="宋体" w:hAnsi="宋体" w:hint="eastAsia"/>
              </w:rPr>
              <w:br/>
              <w:t>无线客户端数量限制：支持</w:t>
            </w:r>
            <w:r w:rsidRPr="00056EC8">
              <w:rPr>
                <w:rFonts w:ascii="宋体" w:hAnsi="宋体" w:hint="eastAsia"/>
              </w:rPr>
              <w:br/>
              <w:t>QoS：WMM</w:t>
            </w:r>
            <w:r w:rsidRPr="00056EC8">
              <w:rPr>
                <w:rFonts w:ascii="宋体" w:hAnsi="宋体" w:hint="eastAsia"/>
              </w:rPr>
              <w:br/>
              <w:t>踢除弱信号设备、禁止弱信号设备接入：支持</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4</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对讲系统</w:t>
            </w:r>
          </w:p>
        </w:tc>
        <w:tc>
          <w:tcPr>
            <w:tcW w:w="6520" w:type="dxa"/>
            <w:hideMark/>
          </w:tcPr>
          <w:p w:rsidR="00C017E1" w:rsidRPr="00056EC8" w:rsidRDefault="00C017E1" w:rsidP="00004409">
            <w:pPr>
              <w:rPr>
                <w:rFonts w:ascii="宋体" w:hAnsi="宋体"/>
              </w:rPr>
            </w:pPr>
            <w:r w:rsidRPr="00056EC8">
              <w:rPr>
                <w:rFonts w:ascii="宋体" w:hAnsi="宋体" w:hint="eastAsia"/>
              </w:rPr>
              <w:t>电源、功耗    DC  12V  ≤3W</w:t>
            </w:r>
            <w:r w:rsidRPr="00056EC8">
              <w:rPr>
                <w:rFonts w:ascii="宋体" w:hAnsi="宋体" w:hint="eastAsia"/>
              </w:rPr>
              <w:br/>
              <w:t>网络通讯协议  TCP  UDP  RTP</w:t>
            </w:r>
            <w:r w:rsidRPr="00056EC8">
              <w:rPr>
                <w:rFonts w:ascii="宋体" w:hAnsi="宋体" w:hint="eastAsia"/>
              </w:rPr>
              <w:br/>
              <w:t>网络芯片速率  10/100Mbps</w:t>
            </w:r>
            <w:r w:rsidRPr="00056EC8">
              <w:rPr>
                <w:rFonts w:ascii="宋体" w:hAnsi="宋体" w:hint="eastAsia"/>
              </w:rPr>
              <w:br/>
              <w:t>音频采样、位率   8kHz~44.1kHz  16位  8Kbps~320Kbps</w:t>
            </w:r>
            <w:r w:rsidRPr="00056EC8">
              <w:rPr>
                <w:rFonts w:ascii="宋体" w:hAnsi="宋体" w:hint="eastAsia"/>
              </w:rPr>
              <w:br/>
              <w:t>灵敏度、频率响应 MIC:10mV/6000Ω、40Hz~20KHz</w:t>
            </w:r>
            <w:r w:rsidRPr="00056EC8">
              <w:rPr>
                <w:rFonts w:ascii="宋体" w:hAnsi="宋体" w:hint="eastAsia"/>
              </w:rPr>
              <w:br/>
              <w:t>接口             RJ45网口、1路音频输入输出、1电源口</w:t>
            </w:r>
            <w:r w:rsidRPr="00056EC8">
              <w:rPr>
                <w:rFonts w:ascii="宋体" w:hAnsi="宋体" w:hint="eastAsia"/>
              </w:rPr>
              <w:br/>
              <w:t>尺寸 重量        186*110*40mm   0.85KG</w:t>
            </w:r>
            <w:r w:rsidRPr="00056EC8">
              <w:rPr>
                <w:rFonts w:ascii="宋体" w:hAnsi="宋体" w:hint="eastAsia"/>
              </w:rPr>
              <w:br/>
              <w:t>安装方式、材质   壁挂式  铝合金面壳 铸铝地壳</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10</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广播系统</w:t>
            </w:r>
          </w:p>
        </w:tc>
        <w:tc>
          <w:tcPr>
            <w:tcW w:w="6520" w:type="dxa"/>
            <w:hideMark/>
          </w:tcPr>
          <w:p w:rsidR="00C017E1" w:rsidRPr="00056EC8" w:rsidRDefault="00C017E1" w:rsidP="00004409">
            <w:pPr>
              <w:rPr>
                <w:rFonts w:ascii="宋体" w:hAnsi="宋体"/>
              </w:rPr>
            </w:pPr>
            <w:r w:rsidRPr="00056EC8">
              <w:rPr>
                <w:rFonts w:ascii="宋体" w:hAnsi="宋体" w:hint="eastAsia"/>
              </w:rPr>
              <w:t>输出额定功率  20W/8Ω</w:t>
            </w:r>
            <w:r w:rsidRPr="00056EC8">
              <w:rPr>
                <w:rFonts w:ascii="宋体" w:hAnsi="宋体" w:hint="eastAsia"/>
              </w:rPr>
              <w:br/>
              <w:t>网络接口      标准RJ45输入</w:t>
            </w:r>
            <w:r w:rsidRPr="00056EC8">
              <w:rPr>
                <w:rFonts w:ascii="宋体" w:hAnsi="宋体" w:hint="eastAsia"/>
              </w:rPr>
              <w:br/>
              <w:t>支持协议      TCP/IP、UDP、IGMP</w:t>
            </w:r>
            <w:r w:rsidRPr="00056EC8">
              <w:rPr>
                <w:rFonts w:ascii="宋体" w:hAnsi="宋体" w:hint="eastAsia"/>
              </w:rPr>
              <w:br/>
              <w:t>音频格式      MP3、MP2、WAV</w:t>
            </w:r>
            <w:r w:rsidRPr="00056EC8">
              <w:rPr>
                <w:rFonts w:ascii="宋体" w:hAnsi="宋体" w:hint="eastAsia"/>
              </w:rPr>
              <w:br/>
              <w:t>断网重启时间  小于1秒</w:t>
            </w:r>
            <w:r w:rsidRPr="00056EC8">
              <w:rPr>
                <w:rFonts w:ascii="宋体" w:hAnsi="宋体" w:hint="eastAsia"/>
              </w:rPr>
              <w:br/>
              <w:t>网络延时      文件播放小于20MS，事实汉化小于20MS</w:t>
            </w:r>
            <w:r w:rsidRPr="00056EC8">
              <w:rPr>
                <w:rFonts w:ascii="宋体" w:hAnsi="宋体" w:hint="eastAsia"/>
              </w:rPr>
              <w:br/>
              <w:t>采样率        8K-48KHz</w:t>
            </w:r>
            <w:r w:rsidRPr="00056EC8">
              <w:rPr>
                <w:rFonts w:ascii="宋体" w:hAnsi="宋体" w:hint="eastAsia"/>
              </w:rPr>
              <w:br/>
              <w:t>比特率        320Kbps</w:t>
            </w:r>
            <w:r w:rsidRPr="00056EC8">
              <w:rPr>
                <w:rFonts w:ascii="宋体" w:hAnsi="宋体" w:hint="eastAsia"/>
              </w:rPr>
              <w:br/>
              <w:t>传输速率      100Mbps</w:t>
            </w:r>
            <w:r w:rsidRPr="00056EC8">
              <w:rPr>
                <w:rFonts w:ascii="宋体" w:hAnsi="宋体" w:hint="eastAsia"/>
              </w:rPr>
              <w:br/>
              <w:t>输出频率      70Hz-16KHz</w:t>
            </w:r>
            <w:r w:rsidRPr="00056EC8">
              <w:rPr>
                <w:rFonts w:ascii="宋体" w:hAnsi="宋体" w:hint="eastAsia"/>
              </w:rPr>
              <w:br/>
              <w:t>谐波失真      ≤0.3%</w:t>
            </w:r>
            <w:r w:rsidRPr="00056EC8">
              <w:rPr>
                <w:rFonts w:ascii="宋体" w:hAnsi="宋体" w:hint="eastAsia"/>
              </w:rPr>
              <w:br/>
              <w:t>信噪比        &gt;85dB</w:t>
            </w:r>
            <w:r w:rsidRPr="00056EC8">
              <w:rPr>
                <w:rFonts w:ascii="宋体" w:hAnsi="宋体" w:hint="eastAsia"/>
              </w:rPr>
              <w:br/>
              <w:t>输入电源      DC12V/2A</w:t>
            </w:r>
            <w:r w:rsidRPr="00056EC8">
              <w:rPr>
                <w:rFonts w:ascii="宋体" w:hAnsi="宋体" w:hint="eastAsia"/>
              </w:rPr>
              <w:br/>
              <w:t>功耗          ≤20W</w:t>
            </w:r>
            <w:r w:rsidRPr="00056EC8">
              <w:rPr>
                <w:rFonts w:ascii="宋体" w:hAnsi="宋体" w:hint="eastAsia"/>
              </w:rPr>
              <w:br/>
              <w:t>尺寸          230*115开孔196</w:t>
            </w:r>
            <w:r w:rsidRPr="00056EC8">
              <w:rPr>
                <w:rFonts w:ascii="宋体" w:hAnsi="宋体" w:hint="eastAsia"/>
              </w:rPr>
              <w:br/>
            </w:r>
            <w:r w:rsidRPr="00056EC8">
              <w:rPr>
                <w:rFonts w:ascii="宋体" w:hAnsi="宋体" w:hint="eastAsia"/>
              </w:rPr>
              <w:lastRenderedPageBreak/>
              <w:t>重量          0.8kg</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10</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32寸显示器</w:t>
            </w:r>
          </w:p>
        </w:tc>
        <w:tc>
          <w:tcPr>
            <w:tcW w:w="6520" w:type="dxa"/>
            <w:hideMark/>
          </w:tcPr>
          <w:p w:rsidR="00C017E1" w:rsidRPr="00056EC8" w:rsidRDefault="00C017E1" w:rsidP="00004409">
            <w:pPr>
              <w:rPr>
                <w:rFonts w:ascii="宋体" w:hAnsi="宋体"/>
              </w:rPr>
            </w:pPr>
            <w:r w:rsidRPr="00056EC8">
              <w:rPr>
                <w:rFonts w:ascii="宋体" w:hAnsi="宋体" w:hint="eastAsia"/>
              </w:rPr>
              <w:t>屏幕尺寸 32英寸</w:t>
            </w:r>
            <w:r w:rsidRPr="00056EC8">
              <w:rPr>
                <w:rFonts w:ascii="宋体" w:hAnsi="宋体" w:hint="eastAsia"/>
              </w:rPr>
              <w:br/>
              <w:t>分辨率 高清（1366x768）</w:t>
            </w:r>
            <w:r w:rsidRPr="00056EC8">
              <w:rPr>
                <w:rFonts w:ascii="宋体" w:hAnsi="宋体" w:hint="eastAsia"/>
              </w:rPr>
              <w:br/>
              <w:t>屏幕比例 16:9</w:t>
            </w:r>
            <w:r w:rsidRPr="00056EC8">
              <w:rPr>
                <w:rFonts w:ascii="宋体" w:hAnsi="宋体" w:hint="eastAsia"/>
              </w:rPr>
              <w:br/>
              <w:t>背光灯类型 LED发光二极管</w:t>
            </w:r>
            <w:r w:rsidRPr="00056EC8">
              <w:rPr>
                <w:rFonts w:ascii="宋体" w:hAnsi="宋体" w:hint="eastAsia"/>
              </w:rPr>
              <w:br/>
              <w:t>推荐观看距离 2.6-3.0米</w:t>
            </w:r>
            <w:r w:rsidRPr="00056EC8">
              <w:rPr>
                <w:rFonts w:ascii="宋体" w:hAnsi="宋体" w:hint="eastAsia"/>
              </w:rPr>
              <w:br/>
              <w:t>能效等级 2级能效</w:t>
            </w:r>
            <w:r w:rsidRPr="00056EC8">
              <w:rPr>
                <w:rFonts w:ascii="宋体" w:hAnsi="宋体" w:hint="eastAsia"/>
              </w:rPr>
              <w:br/>
              <w:t xml:space="preserve">显示参数  </w:t>
            </w:r>
            <w:r w:rsidRPr="00056EC8">
              <w:rPr>
                <w:rFonts w:ascii="宋体" w:hAnsi="宋体" w:hint="eastAsia"/>
              </w:rPr>
              <w:br/>
              <w:t>刷新率 60Hz</w:t>
            </w:r>
            <w:r w:rsidRPr="00056EC8">
              <w:rPr>
                <w:rFonts w:ascii="宋体" w:hAnsi="宋体" w:hint="eastAsia"/>
              </w:rPr>
              <w:br/>
              <w:t>可视角度 178/178度</w:t>
            </w:r>
            <w:r w:rsidRPr="00056EC8">
              <w:rPr>
                <w:rFonts w:ascii="宋体" w:hAnsi="宋体" w:hint="eastAsia"/>
              </w:rPr>
              <w:br/>
              <w:t>扫描方式 逐行扫描</w:t>
            </w:r>
            <w:r w:rsidRPr="00056EC8">
              <w:rPr>
                <w:rFonts w:ascii="宋体" w:hAnsi="宋体" w:hint="eastAsia"/>
              </w:rPr>
              <w:br/>
              <w:t xml:space="preserve">音频参数  </w:t>
            </w:r>
            <w:r w:rsidRPr="00056EC8">
              <w:rPr>
                <w:rFonts w:ascii="宋体" w:hAnsi="宋体" w:hint="eastAsia"/>
              </w:rPr>
              <w:br/>
              <w:t>输出功率 8W×2</w:t>
            </w:r>
            <w:r w:rsidRPr="00056EC8">
              <w:rPr>
                <w:rFonts w:ascii="宋体" w:hAnsi="宋体" w:hint="eastAsia"/>
              </w:rPr>
              <w:br/>
              <w:t>CPU 四核</w:t>
            </w:r>
            <w:r w:rsidRPr="00056EC8">
              <w:rPr>
                <w:rFonts w:ascii="宋体" w:hAnsi="宋体" w:hint="eastAsia"/>
              </w:rPr>
              <w:br/>
              <w:t>GPU 四核</w:t>
            </w:r>
            <w:r w:rsidRPr="00056EC8">
              <w:rPr>
                <w:rFonts w:ascii="宋体" w:hAnsi="宋体" w:hint="eastAsia"/>
              </w:rPr>
              <w:br/>
              <w:t>操作系统 Android 4.4</w:t>
            </w:r>
            <w:r w:rsidRPr="00056EC8">
              <w:rPr>
                <w:rFonts w:ascii="宋体" w:hAnsi="宋体" w:hint="eastAsia"/>
              </w:rPr>
              <w:br/>
              <w:t>网络功能 有线/WiFi</w:t>
            </w:r>
            <w:r w:rsidRPr="00056EC8">
              <w:rPr>
                <w:rFonts w:ascii="宋体" w:hAnsi="宋体" w:hint="eastAsia"/>
              </w:rPr>
              <w:br/>
              <w:t>USB媒体播放 USB支持视频格式：MPEG2/MPEG4，H.264</w:t>
            </w:r>
            <w:r w:rsidRPr="00056EC8">
              <w:rPr>
                <w:rFonts w:ascii="宋体" w:hAnsi="宋体" w:hint="eastAsia"/>
              </w:rPr>
              <w:br/>
              <w:t>USB支持音频格式：MP3</w:t>
            </w:r>
            <w:r w:rsidRPr="00056EC8">
              <w:rPr>
                <w:rFonts w:ascii="宋体" w:hAnsi="宋体" w:hint="eastAsia"/>
              </w:rPr>
              <w:br/>
              <w:t>USB支持图片格式：JPEG，BMP，PNG</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10</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迷你电脑主机+无线键盘鼠标套装</w:t>
            </w:r>
          </w:p>
        </w:tc>
        <w:tc>
          <w:tcPr>
            <w:tcW w:w="6520" w:type="dxa"/>
            <w:hideMark/>
          </w:tcPr>
          <w:p w:rsidR="00C017E1" w:rsidRPr="00056EC8" w:rsidRDefault="00C017E1" w:rsidP="00004409">
            <w:pPr>
              <w:rPr>
                <w:rFonts w:ascii="宋体" w:hAnsi="宋体"/>
              </w:rPr>
            </w:pPr>
            <w:r w:rsidRPr="00056EC8">
              <w:rPr>
                <w:rFonts w:ascii="宋体" w:hAnsi="宋体" w:hint="eastAsia"/>
              </w:rPr>
              <w:t>适用类型台式机</w:t>
            </w:r>
            <w:r w:rsidRPr="00056EC8">
              <w:rPr>
                <w:rFonts w:ascii="宋体" w:hAnsi="宋体" w:hint="eastAsia"/>
              </w:rPr>
              <w:br/>
              <w:t>CPU系列赛扬四核</w:t>
            </w:r>
            <w:r w:rsidRPr="00056EC8">
              <w:rPr>
                <w:rFonts w:ascii="宋体" w:hAnsi="宋体" w:hint="eastAsia"/>
              </w:rPr>
              <w:br/>
              <w:t>制作工艺22纳米</w:t>
            </w:r>
            <w:r w:rsidRPr="00056EC8">
              <w:rPr>
                <w:rFonts w:ascii="宋体" w:hAnsi="宋体" w:hint="eastAsia"/>
              </w:rPr>
              <w:br/>
              <w:t>插槽类型LGA 1170</w:t>
            </w:r>
            <w:r w:rsidRPr="00056EC8">
              <w:rPr>
                <w:rFonts w:ascii="宋体" w:hAnsi="宋体" w:hint="eastAsia"/>
              </w:rPr>
              <w:br/>
              <w:t>封装大小25×27mm</w:t>
            </w:r>
            <w:r w:rsidRPr="00056EC8">
              <w:rPr>
                <w:rFonts w:ascii="宋体" w:hAnsi="宋体" w:hint="eastAsia"/>
              </w:rPr>
              <w:br/>
              <w:t>CPU主频2GHz</w:t>
            </w:r>
            <w:r w:rsidRPr="00056EC8">
              <w:rPr>
                <w:rFonts w:ascii="宋体" w:hAnsi="宋体" w:hint="eastAsia"/>
              </w:rPr>
              <w:br/>
              <w:t>动态加速频率2.41GHz</w:t>
            </w:r>
            <w:r w:rsidRPr="00056EC8">
              <w:rPr>
                <w:rFonts w:ascii="宋体" w:hAnsi="宋体" w:hint="eastAsia"/>
              </w:rPr>
              <w:br/>
              <w:t>核心数量四核心</w:t>
            </w:r>
            <w:r w:rsidRPr="00056EC8">
              <w:rPr>
                <w:rFonts w:ascii="宋体" w:hAnsi="宋体" w:hint="eastAsia"/>
              </w:rPr>
              <w:br/>
              <w:t>线程数量四线程</w:t>
            </w:r>
            <w:r w:rsidRPr="00056EC8">
              <w:rPr>
                <w:rFonts w:ascii="宋体" w:hAnsi="宋体" w:hint="eastAsia"/>
              </w:rPr>
              <w:br/>
              <w:t>二级缓存2MB</w:t>
            </w:r>
            <w:r w:rsidRPr="00056EC8">
              <w:rPr>
                <w:rFonts w:ascii="宋体" w:hAnsi="宋体" w:hint="eastAsia"/>
              </w:rPr>
              <w:br/>
              <w:t>热设计功耗(TDP)10W</w:t>
            </w:r>
            <w:r w:rsidRPr="00056EC8">
              <w:rPr>
                <w:rFonts w:ascii="宋体" w:hAnsi="宋体" w:hint="eastAsia"/>
              </w:rPr>
              <w:br/>
              <w:t>支持最大内存8GB</w:t>
            </w:r>
            <w:r w:rsidRPr="00056EC8">
              <w:rPr>
                <w:rFonts w:ascii="宋体" w:hAnsi="宋体" w:hint="eastAsia"/>
              </w:rPr>
              <w:br/>
              <w:t>内存类型DDR3L 1333MHz</w:t>
            </w:r>
            <w:r w:rsidRPr="00056EC8">
              <w:rPr>
                <w:rFonts w:ascii="宋体" w:hAnsi="宋体" w:hint="eastAsia"/>
              </w:rPr>
              <w:br/>
              <w:t>内存描述最大内存通道数：2</w:t>
            </w:r>
            <w:r w:rsidRPr="00056EC8">
              <w:rPr>
                <w:rFonts w:ascii="宋体" w:hAnsi="宋体" w:hint="eastAsia"/>
              </w:rPr>
              <w:br/>
              <w:t>物理地址扩展：36bit</w:t>
            </w:r>
            <w:r w:rsidRPr="00056EC8">
              <w:rPr>
                <w:rFonts w:ascii="宋体" w:hAnsi="宋体" w:hint="eastAsia"/>
              </w:rPr>
              <w:br/>
              <w:t>ECC内存支持：否 纠错</w:t>
            </w:r>
            <w:r w:rsidRPr="00056EC8">
              <w:rPr>
                <w:rFonts w:ascii="宋体" w:hAnsi="宋体" w:hint="eastAsia"/>
              </w:rPr>
              <w:br/>
              <w:t>集成显卡Intel HD Graphics</w:t>
            </w:r>
            <w:r w:rsidRPr="00056EC8">
              <w:rPr>
                <w:rFonts w:ascii="宋体" w:hAnsi="宋体" w:hint="eastAsia"/>
              </w:rPr>
              <w:br/>
              <w:t>显卡基本频率688MHz</w:t>
            </w:r>
            <w:r w:rsidRPr="00056EC8">
              <w:rPr>
                <w:rFonts w:ascii="宋体" w:hAnsi="宋体" w:hint="eastAsia"/>
              </w:rPr>
              <w:br/>
              <w:t>显卡最大动态频率854MHz</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10</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400W全景摄像机</w:t>
            </w:r>
          </w:p>
        </w:tc>
        <w:tc>
          <w:tcPr>
            <w:tcW w:w="6520" w:type="dxa"/>
            <w:hideMark/>
          </w:tcPr>
          <w:p w:rsidR="00C017E1" w:rsidRPr="00623866" w:rsidRDefault="00C017E1" w:rsidP="00004409">
            <w:pPr>
              <w:rPr>
                <w:rFonts w:ascii="宋体" w:hAnsi="宋体"/>
              </w:rPr>
            </w:pPr>
            <w:r w:rsidRPr="00056EC8">
              <w:rPr>
                <w:rFonts w:ascii="宋体" w:hAnsi="宋体" w:hint="eastAsia"/>
              </w:rPr>
              <w:t>最大2560×1440@30fps高清画面输出</w:t>
            </w:r>
            <w:r w:rsidRPr="00056EC8">
              <w:rPr>
                <w:rFonts w:ascii="宋体" w:hAnsi="宋体" w:hint="eastAsia"/>
              </w:rPr>
              <w:br/>
              <w:t>H.265高效压缩算法，可较大节省存储空间2倍光学变倍，16</w:t>
            </w:r>
            <w:r>
              <w:rPr>
                <w:rFonts w:ascii="宋体" w:hAnsi="宋体" w:hint="eastAsia"/>
              </w:rPr>
              <w:t>倍数字变倍</w:t>
            </w:r>
            <w:r w:rsidRPr="00056EC8">
              <w:rPr>
                <w:rFonts w:ascii="宋体" w:hAnsi="宋体" w:hint="eastAsia"/>
              </w:rPr>
              <w:br/>
              <w:t>采用高效红外阵列，低功耗，照射距离达30m</w:t>
            </w:r>
            <w:r w:rsidRPr="00056EC8">
              <w:rPr>
                <w:rFonts w:ascii="宋体" w:hAnsi="宋体" w:hint="eastAsia"/>
              </w:rPr>
              <w:br/>
            </w:r>
            <w:r w:rsidRPr="00056EC8">
              <w:rPr>
                <w:rFonts w:ascii="宋体" w:hAnsi="宋体" w:hint="eastAsia"/>
              </w:rPr>
              <w:lastRenderedPageBreak/>
              <w:t>区域入侵侦测、越界侦测、移动侦测等智能侦测功能</w:t>
            </w:r>
            <w:r w:rsidRPr="00056EC8">
              <w:rPr>
                <w:rFonts w:ascii="宋体" w:hAnsi="宋体" w:hint="eastAsia"/>
              </w:rPr>
              <w:br/>
              <w:t>断网续传功能保证录像不丢失，配合Smart NVR实现事件录像的二次智能检索、分析和浓缩播放</w:t>
            </w:r>
            <w:r w:rsidRPr="00056EC8">
              <w:rPr>
                <w:rFonts w:ascii="宋体" w:hAnsi="宋体" w:hint="eastAsia"/>
              </w:rPr>
              <w:br/>
              <w:t>宽动态、3D数字降噪、强光抑制、电子防抖、SmartIR等功能</w:t>
            </w:r>
            <w:r w:rsidRPr="00056EC8">
              <w:rPr>
                <w:rFonts w:ascii="宋体" w:hAnsi="宋体" w:hint="eastAsia"/>
              </w:rPr>
              <w:br/>
              <w:t>镜像、一键恢复功能</w:t>
            </w:r>
            <w:r w:rsidRPr="00056EC8">
              <w:rPr>
                <w:rFonts w:ascii="宋体" w:hAnsi="宋体" w:hint="eastAsia"/>
              </w:rPr>
              <w:br/>
              <w:t>350°水平旋转，垂直方向0°-90°</w:t>
            </w:r>
            <w:r w:rsidRPr="00056EC8">
              <w:rPr>
                <w:rFonts w:ascii="宋体" w:hAnsi="宋体" w:hint="eastAsia"/>
              </w:rPr>
              <w:br/>
              <w:t>300个预置位，8条巡航扫描</w:t>
            </w:r>
            <w:r w:rsidRPr="00056EC8">
              <w:rPr>
                <w:rFonts w:ascii="宋体" w:hAnsi="宋体" w:hint="eastAsia"/>
              </w:rPr>
              <w:br/>
              <w:t>运动功能一键开启或关闭</w:t>
            </w:r>
            <w:r w:rsidRPr="00056EC8">
              <w:rPr>
                <w:rFonts w:ascii="宋体" w:hAnsi="宋体" w:hint="eastAsia"/>
              </w:rPr>
              <w:br/>
              <w:t>3D定位功能，可通过鼠标框选目标以实现目标的快速定位与捕捉</w:t>
            </w:r>
            <w:r w:rsidRPr="00056EC8">
              <w:rPr>
                <w:rFonts w:ascii="宋体" w:hAnsi="宋体" w:hint="eastAsia"/>
              </w:rPr>
              <w:br/>
              <w:t>定时抓图与事件抓图功能</w:t>
            </w:r>
            <w:r w:rsidRPr="00056EC8">
              <w:rPr>
                <w:rFonts w:ascii="宋体" w:hAnsi="宋体" w:hint="eastAsia"/>
              </w:rPr>
              <w:br/>
              <w:t>定时任务、一键守望、一键巡航功能</w:t>
            </w:r>
            <w:r w:rsidRPr="00056EC8">
              <w:rPr>
                <w:rFonts w:ascii="宋体" w:hAnsi="宋体" w:hint="eastAsia"/>
              </w:rPr>
              <w:br/>
              <w:t>内置麦克风，同时支持1路音频输入和1路音频输出</w:t>
            </w:r>
            <w:r w:rsidRPr="00056EC8">
              <w:rPr>
                <w:rFonts w:ascii="宋体" w:hAnsi="宋体" w:hint="eastAsia"/>
              </w:rPr>
              <w:br/>
              <w:t>内置1路报警输入和1路报警输出，支持报警联动功能</w:t>
            </w:r>
            <w:r w:rsidRPr="00056EC8">
              <w:rPr>
                <w:rFonts w:ascii="宋体" w:hAnsi="宋体" w:hint="eastAsia"/>
              </w:rPr>
              <w:br/>
              <w:t>最大128G的Micro SD/SDHC/SDXC卡存储</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10</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拾音器</w:t>
            </w:r>
          </w:p>
        </w:tc>
        <w:tc>
          <w:tcPr>
            <w:tcW w:w="6520" w:type="dxa"/>
            <w:hideMark/>
          </w:tcPr>
          <w:p w:rsidR="00C017E1" w:rsidRPr="00056EC8" w:rsidRDefault="00C017E1" w:rsidP="00004409">
            <w:pPr>
              <w:rPr>
                <w:rFonts w:ascii="宋体" w:hAnsi="宋体"/>
              </w:rPr>
            </w:pPr>
            <w:r w:rsidRPr="00056EC8">
              <w:rPr>
                <w:rFonts w:ascii="宋体" w:hAnsi="宋体" w:hint="eastAsia"/>
              </w:rPr>
              <w:t>灵敏度        -38±3dB RL=2.2KΩ Vs=1.5V  ( 1KHz 0dB=1V/Pa)</w:t>
            </w:r>
            <w:r w:rsidRPr="00056EC8">
              <w:rPr>
                <w:rFonts w:ascii="宋体" w:hAnsi="宋体" w:hint="eastAsia"/>
              </w:rPr>
              <w:br/>
              <w:t>拾音范围      5-80平方米 （连续可调）</w:t>
            </w:r>
            <w:r w:rsidRPr="00056EC8">
              <w:rPr>
                <w:rFonts w:ascii="宋体" w:hAnsi="宋体" w:hint="eastAsia"/>
              </w:rPr>
              <w:br/>
              <w:t>拾音方向      全方位360°</w:t>
            </w:r>
            <w:r w:rsidRPr="00056EC8">
              <w:rPr>
                <w:rFonts w:ascii="宋体" w:hAnsi="宋体" w:hint="eastAsia"/>
              </w:rPr>
              <w:br/>
              <w:t>频响特性      15Hz ～ 20kHz（1 kHz@94dB SPL）</w:t>
            </w:r>
            <w:r w:rsidRPr="00056EC8">
              <w:rPr>
                <w:rFonts w:ascii="宋体" w:hAnsi="宋体" w:hint="eastAsia"/>
              </w:rPr>
              <w:br/>
              <w:t>系统平台      TI双核DSP高保真处理器</w:t>
            </w:r>
            <w:r w:rsidRPr="00056EC8">
              <w:rPr>
                <w:rFonts w:ascii="宋体" w:hAnsi="宋体" w:hint="eastAsia"/>
              </w:rPr>
              <w:br/>
              <w:t>采样率        36k/24bit</w:t>
            </w:r>
            <w:r w:rsidRPr="00056EC8">
              <w:rPr>
                <w:rFonts w:ascii="宋体" w:hAnsi="宋体" w:hint="eastAsia"/>
              </w:rPr>
              <w:br/>
              <w:t>音频算法      New integrated systems DSP高保真语音处理算法</w:t>
            </w:r>
            <w:r w:rsidRPr="00056EC8">
              <w:rPr>
                <w:rFonts w:ascii="宋体" w:hAnsi="宋体" w:hint="eastAsia"/>
              </w:rPr>
              <w:br/>
              <w:t>降噪能力      15-30dB(白噪音）</w:t>
            </w:r>
            <w:r w:rsidRPr="00056EC8">
              <w:rPr>
                <w:rFonts w:ascii="宋体" w:hAnsi="宋体" w:hint="eastAsia"/>
              </w:rPr>
              <w:br/>
              <w:t>预选功能      数字EQ、 语音增强 NIS</w:t>
            </w:r>
            <w:r w:rsidRPr="00056EC8">
              <w:rPr>
                <w:rFonts w:ascii="宋体" w:hAnsi="宋体" w:hint="eastAsia"/>
              </w:rPr>
              <w:br/>
              <w:t>语音识别率    95 %（30dB噪音环境）</w:t>
            </w:r>
            <w:r w:rsidRPr="00056EC8">
              <w:rPr>
                <w:rFonts w:ascii="宋体" w:hAnsi="宋体" w:hint="eastAsia"/>
              </w:rPr>
              <w:br/>
              <w:t>输出电平      2Vp-p（1kHz@94dB SPL）</w:t>
            </w:r>
            <w:r w:rsidRPr="00056EC8">
              <w:rPr>
                <w:rFonts w:ascii="宋体" w:hAnsi="宋体" w:hint="eastAsia"/>
              </w:rPr>
              <w:br/>
              <w:t>失真          ≤ 0.8% @0dBv （80dB声压）</w:t>
            </w:r>
            <w:r w:rsidRPr="00056EC8">
              <w:rPr>
                <w:rFonts w:ascii="宋体" w:hAnsi="宋体" w:hint="eastAsia"/>
              </w:rPr>
              <w:br/>
              <w:t>输出阻抗      600-1000欧姆 非平衡自适应</w:t>
            </w:r>
            <w:r w:rsidRPr="00056EC8">
              <w:rPr>
                <w:rFonts w:ascii="宋体" w:hAnsi="宋体" w:hint="eastAsia"/>
              </w:rPr>
              <w:br/>
              <w:t>保护电路      极性保护、错接保护、静电保护</w:t>
            </w:r>
            <w:r w:rsidRPr="00056EC8">
              <w:rPr>
                <w:rFonts w:ascii="宋体" w:hAnsi="宋体" w:hint="eastAsia"/>
              </w:rPr>
              <w:br/>
              <w:t>连接方式      红色线电源正、黑色线公共地 、白色线音频正</w:t>
            </w:r>
            <w:r w:rsidRPr="00056EC8">
              <w:rPr>
                <w:rFonts w:ascii="宋体" w:hAnsi="宋体" w:hint="eastAsia"/>
              </w:rPr>
              <w:br/>
              <w:t>电源电流      35mA 线性稳压电源DC 12V</w:t>
            </w:r>
            <w:r w:rsidRPr="00056EC8">
              <w:rPr>
                <w:rFonts w:ascii="宋体" w:hAnsi="宋体" w:hint="eastAsia"/>
              </w:rPr>
              <w:br/>
              <w:t>工作环境温度  –35℃ ～ 70℃</w:t>
            </w:r>
            <w:r w:rsidRPr="00056EC8">
              <w:rPr>
                <w:rFonts w:ascii="宋体" w:hAnsi="宋体" w:hint="eastAsia"/>
              </w:rPr>
              <w:br/>
              <w:t>电磁兼容性    符合GB20815-2006</w:t>
            </w:r>
            <w:r w:rsidRPr="00056EC8">
              <w:rPr>
                <w:rFonts w:ascii="宋体" w:hAnsi="宋体" w:hint="eastAsia"/>
              </w:rPr>
              <w:br/>
              <w:t>可靠性指标    MTNF≧100000小时</w:t>
            </w:r>
            <w:r w:rsidRPr="00056EC8">
              <w:rPr>
                <w:rFonts w:ascii="宋体" w:hAnsi="宋体" w:hint="eastAsia"/>
              </w:rPr>
              <w:br/>
              <w:t>外壳材质      304不锈钢网+铝合金（银黑色）</w:t>
            </w:r>
            <w:r w:rsidRPr="00056EC8">
              <w:rPr>
                <w:rFonts w:ascii="宋体" w:hAnsi="宋体" w:hint="eastAsia"/>
              </w:rPr>
              <w:br/>
              <w:t>安装方式      自带拾音器底盘支架</w:t>
            </w:r>
            <w:r w:rsidRPr="00056EC8">
              <w:rPr>
                <w:rFonts w:ascii="宋体" w:hAnsi="宋体" w:hint="eastAsia"/>
              </w:rPr>
              <w:br/>
              <w:t>外形尺寸      4.7cm*4.7cm*1.8cm</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15</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评分终端</w:t>
            </w:r>
          </w:p>
        </w:tc>
        <w:tc>
          <w:tcPr>
            <w:tcW w:w="6520" w:type="dxa"/>
            <w:hideMark/>
          </w:tcPr>
          <w:p w:rsidR="00C017E1" w:rsidRPr="00056EC8" w:rsidRDefault="00C017E1" w:rsidP="00004409">
            <w:pPr>
              <w:rPr>
                <w:rFonts w:ascii="宋体" w:hAnsi="宋体"/>
              </w:rPr>
            </w:pPr>
            <w:r w:rsidRPr="00056EC8">
              <w:rPr>
                <w:rFonts w:ascii="宋体" w:hAnsi="宋体" w:hint="eastAsia"/>
              </w:rPr>
              <w:t>容量  32GB</w:t>
            </w:r>
            <w:r w:rsidRPr="00056EC8">
              <w:rPr>
                <w:rFonts w:ascii="宋体" w:hAnsi="宋体" w:hint="eastAsia"/>
              </w:rPr>
              <w:br/>
              <w:t>尺寸和重量</w:t>
            </w:r>
            <w:r w:rsidRPr="00056EC8">
              <w:rPr>
                <w:rFonts w:ascii="宋体" w:hAnsi="宋体" w:hint="eastAsia"/>
              </w:rPr>
              <w:br/>
              <w:t>高度：240 毫米 (9.4 英寸)</w:t>
            </w:r>
            <w:r w:rsidRPr="00056EC8">
              <w:rPr>
                <w:rFonts w:ascii="宋体" w:hAnsi="宋体" w:hint="eastAsia"/>
              </w:rPr>
              <w:br/>
              <w:t>宽度：169.5 毫米 (6.6 英寸)</w:t>
            </w:r>
            <w:r w:rsidRPr="00056EC8">
              <w:rPr>
                <w:rFonts w:ascii="宋体" w:hAnsi="宋体" w:hint="eastAsia"/>
              </w:rPr>
              <w:br/>
              <w:t>厚度：7.5 毫米 (0.29 英寸)</w:t>
            </w:r>
            <w:r w:rsidRPr="00056EC8">
              <w:rPr>
                <w:rFonts w:ascii="宋体" w:hAnsi="宋体" w:hint="eastAsia"/>
              </w:rPr>
              <w:br/>
              <w:t>重量：469 克 (1.03 磅)</w:t>
            </w:r>
            <w:r w:rsidRPr="00056EC8">
              <w:rPr>
                <w:rFonts w:ascii="宋体" w:hAnsi="宋体" w:hint="eastAsia"/>
              </w:rPr>
              <w:br/>
              <w:t>连接端口 Lightning</w:t>
            </w:r>
            <w:r w:rsidRPr="00056EC8">
              <w:rPr>
                <w:rFonts w:ascii="宋体" w:hAnsi="宋体" w:hint="eastAsia"/>
              </w:rPr>
              <w:br/>
              <w:t>显示屏 Retina 显示屏</w:t>
            </w:r>
            <w:r w:rsidRPr="00056EC8">
              <w:rPr>
                <w:rFonts w:ascii="宋体" w:hAnsi="宋体" w:hint="eastAsia"/>
              </w:rPr>
              <w:br/>
            </w:r>
            <w:r w:rsidRPr="00056EC8">
              <w:rPr>
                <w:rFonts w:ascii="宋体" w:hAnsi="宋体" w:hint="eastAsia"/>
              </w:rPr>
              <w:lastRenderedPageBreak/>
              <w:t>9.7 英寸 (对角线) LED 背光 Multi</w:t>
            </w:r>
            <w:r w:rsidRPr="00056EC8">
              <w:rPr>
                <w:rFonts w:ascii="宋体" w:hAnsi="宋体" w:hint="eastAsia"/>
              </w:rPr>
              <w:noBreakHyphen/>
              <w:t>Touch 显示屏，采用 IPS 技术</w:t>
            </w:r>
            <w:r w:rsidRPr="00056EC8">
              <w:rPr>
                <w:rFonts w:ascii="宋体" w:hAnsi="宋体" w:hint="eastAsia"/>
              </w:rPr>
              <w:br/>
              <w:t>2048 x 1536 像素分辨率，264 ppi</w:t>
            </w:r>
            <w:r w:rsidRPr="00056EC8">
              <w:rPr>
                <w:rFonts w:ascii="宋体" w:hAnsi="宋体" w:hint="eastAsia"/>
              </w:rPr>
              <w:br/>
              <w:t>采用防油渍防指纹涂层</w:t>
            </w:r>
            <w:r w:rsidRPr="00056EC8">
              <w:rPr>
                <w:rFonts w:ascii="宋体" w:hAnsi="宋体" w:hint="eastAsia"/>
              </w:rPr>
              <w:br/>
              <w:t>芯片 64 位架构的 A9 芯片</w:t>
            </w:r>
            <w:r w:rsidRPr="00056EC8">
              <w:rPr>
                <w:rFonts w:ascii="宋体" w:hAnsi="宋体" w:hint="eastAsia"/>
              </w:rPr>
              <w:br/>
              <w:t>摄像头 800 万像素摄像头</w:t>
            </w:r>
            <w:r w:rsidRPr="00056EC8">
              <w:rPr>
                <w:rFonts w:ascii="宋体" w:hAnsi="宋体" w:hint="eastAsia"/>
              </w:rPr>
              <w:br/>
              <w:t>Live Photo 自动对焦</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24</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倒计时系统</w:t>
            </w:r>
          </w:p>
        </w:tc>
        <w:tc>
          <w:tcPr>
            <w:tcW w:w="6520" w:type="dxa"/>
            <w:hideMark/>
          </w:tcPr>
          <w:p w:rsidR="00C017E1" w:rsidRPr="00056EC8" w:rsidRDefault="00C017E1" w:rsidP="00004409">
            <w:pPr>
              <w:rPr>
                <w:rFonts w:ascii="宋体" w:hAnsi="宋体"/>
              </w:rPr>
            </w:pPr>
            <w:r w:rsidRPr="00056EC8">
              <w:rPr>
                <w:rFonts w:ascii="宋体" w:hAnsi="宋体" w:hint="eastAsia"/>
              </w:rPr>
              <w:t>名称      3英寸6位</w:t>
            </w:r>
            <w:r w:rsidRPr="00056EC8">
              <w:rPr>
                <w:rFonts w:ascii="宋体" w:hAnsi="宋体" w:hint="eastAsia"/>
              </w:rPr>
              <w:br/>
              <w:t>字符高度  7.6cm</w:t>
            </w:r>
            <w:r w:rsidRPr="00056EC8">
              <w:rPr>
                <w:rFonts w:ascii="宋体" w:hAnsi="宋体" w:hint="eastAsia"/>
              </w:rPr>
              <w:br/>
              <w:t>外框尺寸  50*16*4cm</w:t>
            </w:r>
            <w:r w:rsidRPr="00056EC8">
              <w:rPr>
                <w:rFonts w:ascii="宋体" w:hAnsi="宋体" w:hint="eastAsia"/>
              </w:rPr>
              <w:br/>
              <w:t>可是距离  20m以内</w:t>
            </w:r>
            <w:r w:rsidRPr="00056EC8">
              <w:rPr>
                <w:rFonts w:ascii="宋体" w:hAnsi="宋体" w:hint="eastAsia"/>
              </w:rPr>
              <w:br/>
              <w:t>使用区域  室内（不防水）</w:t>
            </w:r>
            <w:r w:rsidRPr="00056EC8">
              <w:rPr>
                <w:rFonts w:ascii="宋体" w:hAnsi="宋体" w:hint="eastAsia"/>
              </w:rPr>
              <w:br/>
              <w:t>控制方式  红外遥控</w:t>
            </w:r>
            <w:r w:rsidRPr="00056EC8">
              <w:rPr>
                <w:rFonts w:ascii="宋体" w:hAnsi="宋体" w:hint="eastAsia"/>
              </w:rPr>
              <w:br/>
              <w:t>安装方式  壁挂</w:t>
            </w:r>
            <w:r w:rsidRPr="00056EC8">
              <w:rPr>
                <w:rFonts w:ascii="宋体" w:hAnsi="宋体" w:hint="eastAsia"/>
              </w:rPr>
              <w:br/>
              <w:t>供电      220V交流电供电</w:t>
            </w:r>
            <w:r w:rsidRPr="00056EC8">
              <w:rPr>
                <w:rFonts w:ascii="宋体" w:hAnsi="宋体" w:hint="eastAsia"/>
              </w:rPr>
              <w:br/>
              <w:t>适用场所  竞赛/考试倒计时</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10</w:t>
            </w:r>
          </w:p>
        </w:tc>
      </w:tr>
      <w:tr w:rsidR="00C017E1" w:rsidRPr="0063206A" w:rsidTr="00004409">
        <w:trPr>
          <w:trHeight w:val="803"/>
        </w:trPr>
        <w:tc>
          <w:tcPr>
            <w:tcW w:w="993" w:type="dxa"/>
            <w:vMerge w:val="restart"/>
            <w:vAlign w:val="center"/>
            <w:hideMark/>
          </w:tcPr>
          <w:p w:rsidR="00C017E1" w:rsidRPr="00056EC8" w:rsidRDefault="00C017E1" w:rsidP="00004409">
            <w:pPr>
              <w:jc w:val="center"/>
              <w:rPr>
                <w:rFonts w:ascii="宋体" w:hAnsi="宋体"/>
              </w:rPr>
            </w:pPr>
            <w:r w:rsidRPr="00056EC8">
              <w:rPr>
                <w:rFonts w:ascii="宋体" w:hAnsi="宋体" w:hint="eastAsia"/>
              </w:rPr>
              <w:t>候考区</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400W全景摄像机</w:t>
            </w:r>
          </w:p>
        </w:tc>
        <w:tc>
          <w:tcPr>
            <w:tcW w:w="6520" w:type="dxa"/>
            <w:hideMark/>
          </w:tcPr>
          <w:p w:rsidR="00C017E1" w:rsidRPr="00623866" w:rsidRDefault="00C017E1" w:rsidP="00004409">
            <w:pPr>
              <w:rPr>
                <w:rFonts w:ascii="宋体" w:hAnsi="宋体"/>
              </w:rPr>
            </w:pPr>
            <w:r w:rsidRPr="00056EC8">
              <w:rPr>
                <w:rFonts w:ascii="宋体" w:hAnsi="宋体" w:hint="eastAsia"/>
              </w:rPr>
              <w:t>最大2560×1440@30fps高清画面输出</w:t>
            </w:r>
            <w:r w:rsidRPr="00056EC8">
              <w:rPr>
                <w:rFonts w:ascii="宋体" w:hAnsi="宋体" w:hint="eastAsia"/>
              </w:rPr>
              <w:br/>
              <w:t>H.265高效压缩算法，可较大节省存储空间2倍光学变倍，16</w:t>
            </w:r>
            <w:r>
              <w:rPr>
                <w:rFonts w:ascii="宋体" w:hAnsi="宋体" w:hint="eastAsia"/>
              </w:rPr>
              <w:t>倍数字变倍</w:t>
            </w:r>
            <w:r w:rsidRPr="00056EC8">
              <w:rPr>
                <w:rFonts w:ascii="宋体" w:hAnsi="宋体" w:hint="eastAsia"/>
              </w:rPr>
              <w:br/>
              <w:t>采用高效红外阵列，低功耗，照射距离达30m</w:t>
            </w:r>
            <w:r w:rsidRPr="00056EC8">
              <w:rPr>
                <w:rFonts w:ascii="宋体" w:hAnsi="宋体" w:hint="eastAsia"/>
              </w:rPr>
              <w:br/>
              <w:t>区域入侵侦测、越界侦测、移动侦测等智能侦测功能</w:t>
            </w:r>
            <w:r w:rsidRPr="00056EC8">
              <w:rPr>
                <w:rFonts w:ascii="宋体" w:hAnsi="宋体" w:hint="eastAsia"/>
              </w:rPr>
              <w:br/>
              <w:t>断网续传功能保证录像不丢失，配合Smart NVR实现事件录像的二次智能检索、分析和浓缩播放</w:t>
            </w:r>
            <w:r w:rsidRPr="00056EC8">
              <w:rPr>
                <w:rFonts w:ascii="宋体" w:hAnsi="宋体" w:hint="eastAsia"/>
              </w:rPr>
              <w:br/>
              <w:t>宽动态、3D数字降噪、强光抑制、电子防抖、SmartIR等功能</w:t>
            </w:r>
            <w:r w:rsidRPr="00056EC8">
              <w:rPr>
                <w:rFonts w:ascii="宋体" w:hAnsi="宋体" w:hint="eastAsia"/>
              </w:rPr>
              <w:br/>
              <w:t>镜像、一键恢复功能</w:t>
            </w:r>
            <w:r w:rsidRPr="00056EC8">
              <w:rPr>
                <w:rFonts w:ascii="宋体" w:hAnsi="宋体" w:hint="eastAsia"/>
              </w:rPr>
              <w:br/>
              <w:t>350°水平旋转，垂直方向0°-90°</w:t>
            </w:r>
            <w:r w:rsidRPr="00056EC8">
              <w:rPr>
                <w:rFonts w:ascii="宋体" w:hAnsi="宋体" w:hint="eastAsia"/>
              </w:rPr>
              <w:br/>
              <w:t>300个预置位，8条巡航扫描</w:t>
            </w:r>
            <w:r w:rsidRPr="00056EC8">
              <w:rPr>
                <w:rFonts w:ascii="宋体" w:hAnsi="宋体" w:hint="eastAsia"/>
              </w:rPr>
              <w:br/>
              <w:t>运动功能一键开启或关闭</w:t>
            </w:r>
            <w:r w:rsidRPr="00056EC8">
              <w:rPr>
                <w:rFonts w:ascii="宋体" w:hAnsi="宋体" w:hint="eastAsia"/>
              </w:rPr>
              <w:br/>
              <w:t>3D定位功能，可通过鼠标框选目标以实现目标的快速定位与捕捉</w:t>
            </w:r>
            <w:r w:rsidRPr="00056EC8">
              <w:rPr>
                <w:rFonts w:ascii="宋体" w:hAnsi="宋体" w:hint="eastAsia"/>
              </w:rPr>
              <w:br/>
              <w:t>定时抓图与事件抓图功能</w:t>
            </w:r>
            <w:r w:rsidRPr="00056EC8">
              <w:rPr>
                <w:rFonts w:ascii="宋体" w:hAnsi="宋体" w:hint="eastAsia"/>
              </w:rPr>
              <w:br/>
              <w:t>定时任务、一键守望、一键巡航功能</w:t>
            </w:r>
            <w:r w:rsidRPr="00056EC8">
              <w:rPr>
                <w:rFonts w:ascii="宋体" w:hAnsi="宋体" w:hint="eastAsia"/>
              </w:rPr>
              <w:br/>
              <w:t>内置麦克风，同时支持1路音频输入和1路音频输出</w:t>
            </w:r>
            <w:r w:rsidRPr="00056EC8">
              <w:rPr>
                <w:rFonts w:ascii="宋体" w:hAnsi="宋体" w:hint="eastAsia"/>
              </w:rPr>
              <w:br/>
              <w:t>内置1路报警输入和1路报警输出，支持报警联动功能</w:t>
            </w:r>
            <w:r w:rsidRPr="00056EC8">
              <w:rPr>
                <w:rFonts w:ascii="宋体" w:hAnsi="宋体" w:hint="eastAsia"/>
              </w:rPr>
              <w:br/>
              <w:t>最大128G的Micro SD/SDHC/SDXC卡存储</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2</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拾音器</w:t>
            </w:r>
          </w:p>
        </w:tc>
        <w:tc>
          <w:tcPr>
            <w:tcW w:w="6520" w:type="dxa"/>
            <w:hideMark/>
          </w:tcPr>
          <w:p w:rsidR="00C017E1" w:rsidRPr="00056EC8" w:rsidRDefault="00C017E1" w:rsidP="00004409">
            <w:pPr>
              <w:rPr>
                <w:rFonts w:ascii="宋体" w:hAnsi="宋体"/>
              </w:rPr>
            </w:pPr>
            <w:r w:rsidRPr="00056EC8">
              <w:rPr>
                <w:rFonts w:ascii="宋体" w:hAnsi="宋体" w:hint="eastAsia"/>
              </w:rPr>
              <w:t>灵敏度        -38±3dB RL=2.2KΩ Vs=1.5V  ( 1KHz 0dB=1V/Pa)</w:t>
            </w:r>
            <w:r w:rsidRPr="00056EC8">
              <w:rPr>
                <w:rFonts w:ascii="宋体" w:hAnsi="宋体" w:hint="eastAsia"/>
              </w:rPr>
              <w:br/>
              <w:t>拾音范围      5-80平方米 （连续可调）</w:t>
            </w:r>
            <w:r w:rsidRPr="00056EC8">
              <w:rPr>
                <w:rFonts w:ascii="宋体" w:hAnsi="宋体" w:hint="eastAsia"/>
              </w:rPr>
              <w:br/>
              <w:t>拾音方向      全方位360°</w:t>
            </w:r>
            <w:r w:rsidRPr="00056EC8">
              <w:rPr>
                <w:rFonts w:ascii="宋体" w:hAnsi="宋体" w:hint="eastAsia"/>
              </w:rPr>
              <w:br/>
              <w:t>频响特性      15Hz ～ 20kHz（1 kHz@94dB SPL）</w:t>
            </w:r>
            <w:r w:rsidRPr="00056EC8">
              <w:rPr>
                <w:rFonts w:ascii="宋体" w:hAnsi="宋体" w:hint="eastAsia"/>
              </w:rPr>
              <w:br/>
              <w:t>系统平台      TI双核DSP高保真处理器</w:t>
            </w:r>
            <w:r w:rsidRPr="00056EC8">
              <w:rPr>
                <w:rFonts w:ascii="宋体" w:hAnsi="宋体" w:hint="eastAsia"/>
              </w:rPr>
              <w:br/>
              <w:t>采样率        36k/24bit</w:t>
            </w:r>
            <w:r w:rsidRPr="00056EC8">
              <w:rPr>
                <w:rFonts w:ascii="宋体" w:hAnsi="宋体" w:hint="eastAsia"/>
              </w:rPr>
              <w:br/>
              <w:t>音频算法      New integrated systems DSP高保真</w:t>
            </w:r>
            <w:r w:rsidRPr="00056EC8">
              <w:rPr>
                <w:rFonts w:ascii="宋体" w:hAnsi="宋体" w:hint="eastAsia"/>
              </w:rPr>
              <w:br/>
              <w:t>降噪能力      15-30dB(白噪音）</w:t>
            </w:r>
            <w:r w:rsidRPr="00056EC8">
              <w:rPr>
                <w:rFonts w:ascii="宋体" w:hAnsi="宋体" w:hint="eastAsia"/>
              </w:rPr>
              <w:br/>
              <w:t>预选功能      数字EQ、 语音增强 NIS</w:t>
            </w:r>
            <w:r w:rsidRPr="00056EC8">
              <w:rPr>
                <w:rFonts w:ascii="宋体" w:hAnsi="宋体" w:hint="eastAsia"/>
              </w:rPr>
              <w:br/>
              <w:t>语音识别率    95 %（30dB噪音环境）</w:t>
            </w:r>
            <w:r w:rsidRPr="00056EC8">
              <w:rPr>
                <w:rFonts w:ascii="宋体" w:hAnsi="宋体" w:hint="eastAsia"/>
              </w:rPr>
              <w:br/>
              <w:t>输出电平      2Vp-p（1kHz@94dB SPL）</w:t>
            </w:r>
            <w:r w:rsidRPr="00056EC8">
              <w:rPr>
                <w:rFonts w:ascii="宋体" w:hAnsi="宋体" w:hint="eastAsia"/>
              </w:rPr>
              <w:br/>
            </w:r>
            <w:r w:rsidRPr="00056EC8">
              <w:rPr>
                <w:rFonts w:ascii="宋体" w:hAnsi="宋体" w:hint="eastAsia"/>
              </w:rPr>
              <w:lastRenderedPageBreak/>
              <w:t>失真          ≤ 0.8% @0dBv （80dB声压）</w:t>
            </w:r>
            <w:r w:rsidRPr="00056EC8">
              <w:rPr>
                <w:rFonts w:ascii="宋体" w:hAnsi="宋体" w:hint="eastAsia"/>
              </w:rPr>
              <w:br/>
              <w:t>输出阻抗      600-1000欧姆 非平衡自适应电源</w:t>
            </w:r>
          </w:p>
          <w:p w:rsidR="00C017E1" w:rsidRPr="00056EC8" w:rsidRDefault="00C017E1" w:rsidP="00004409">
            <w:pPr>
              <w:rPr>
                <w:rFonts w:ascii="宋体" w:hAnsi="宋体"/>
              </w:rPr>
            </w:pPr>
            <w:r w:rsidRPr="00056EC8">
              <w:rPr>
                <w:rFonts w:ascii="宋体" w:hAnsi="宋体" w:hint="eastAsia"/>
              </w:rPr>
              <w:t>电流      35mA 线性稳压电源DC 12V</w:t>
            </w:r>
            <w:r w:rsidRPr="00056EC8">
              <w:rPr>
                <w:rFonts w:ascii="宋体" w:hAnsi="宋体" w:hint="eastAsia"/>
              </w:rPr>
              <w:br/>
              <w:t>工作环境温度  –35℃ ～ 70℃</w:t>
            </w:r>
            <w:r w:rsidRPr="00056EC8">
              <w:rPr>
                <w:rFonts w:ascii="宋体" w:hAnsi="宋体" w:hint="eastAsia"/>
              </w:rPr>
              <w:br/>
              <w:t>电磁兼容性    符合GB20815-2006</w:t>
            </w:r>
            <w:r w:rsidRPr="00056EC8">
              <w:rPr>
                <w:rFonts w:ascii="宋体" w:hAnsi="宋体" w:hint="eastAsia"/>
              </w:rPr>
              <w:br/>
              <w:t>可靠性指标    MTNF≧100000小时</w:t>
            </w:r>
            <w:r w:rsidRPr="00056EC8">
              <w:rPr>
                <w:rFonts w:ascii="宋体" w:hAnsi="宋体" w:hint="eastAsia"/>
              </w:rPr>
              <w:br/>
              <w:t>外壳材质      304不锈钢网+铝合金（银黑色）</w:t>
            </w:r>
            <w:r w:rsidRPr="00056EC8">
              <w:rPr>
                <w:rFonts w:ascii="宋体" w:hAnsi="宋体" w:hint="eastAsia"/>
              </w:rPr>
              <w:br/>
              <w:t>安装方式      自带拾音器底盘支架</w:t>
            </w:r>
            <w:r w:rsidRPr="00056EC8">
              <w:rPr>
                <w:rFonts w:ascii="宋体" w:hAnsi="宋体" w:hint="eastAsia"/>
              </w:rPr>
              <w:br/>
              <w:t>外形尺寸      4.7cm*4.7cm*1.8cm</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2</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广播系统</w:t>
            </w:r>
          </w:p>
        </w:tc>
        <w:tc>
          <w:tcPr>
            <w:tcW w:w="6520" w:type="dxa"/>
            <w:hideMark/>
          </w:tcPr>
          <w:p w:rsidR="00C017E1" w:rsidRPr="00056EC8" w:rsidRDefault="00C017E1" w:rsidP="00004409">
            <w:pPr>
              <w:rPr>
                <w:rFonts w:ascii="宋体" w:hAnsi="宋体"/>
              </w:rPr>
            </w:pPr>
            <w:r w:rsidRPr="00056EC8">
              <w:rPr>
                <w:rFonts w:ascii="宋体" w:hAnsi="宋体" w:hint="eastAsia"/>
              </w:rPr>
              <w:t>输出额定功率  20W/8Ω</w:t>
            </w:r>
            <w:r w:rsidRPr="00056EC8">
              <w:rPr>
                <w:rFonts w:ascii="宋体" w:hAnsi="宋体" w:hint="eastAsia"/>
              </w:rPr>
              <w:br/>
              <w:t>网络接口      标准RJ45输入</w:t>
            </w:r>
            <w:r w:rsidRPr="00056EC8">
              <w:rPr>
                <w:rFonts w:ascii="宋体" w:hAnsi="宋体" w:hint="eastAsia"/>
              </w:rPr>
              <w:br/>
              <w:t>支持协议      TCP/IP、UDP、IGMP</w:t>
            </w:r>
            <w:r w:rsidRPr="00056EC8">
              <w:rPr>
                <w:rFonts w:ascii="宋体" w:hAnsi="宋体" w:hint="eastAsia"/>
              </w:rPr>
              <w:br/>
              <w:t>音频格式      MP3、MP2、WAV</w:t>
            </w:r>
            <w:r w:rsidRPr="00056EC8">
              <w:rPr>
                <w:rFonts w:ascii="宋体" w:hAnsi="宋体" w:hint="eastAsia"/>
              </w:rPr>
              <w:br/>
              <w:t>断网重启时间  小于1秒</w:t>
            </w:r>
            <w:r w:rsidRPr="00056EC8">
              <w:rPr>
                <w:rFonts w:ascii="宋体" w:hAnsi="宋体" w:hint="eastAsia"/>
              </w:rPr>
              <w:br/>
              <w:t>网络延时      文件播放小于20MS，事实汉化小于20MS</w:t>
            </w:r>
            <w:r w:rsidRPr="00056EC8">
              <w:rPr>
                <w:rFonts w:ascii="宋体" w:hAnsi="宋体" w:hint="eastAsia"/>
              </w:rPr>
              <w:br/>
              <w:t>采样率        8K-48KHz</w:t>
            </w:r>
            <w:r w:rsidRPr="00056EC8">
              <w:rPr>
                <w:rFonts w:ascii="宋体" w:hAnsi="宋体" w:hint="eastAsia"/>
              </w:rPr>
              <w:br/>
              <w:t>比特率        320Kbps</w:t>
            </w:r>
            <w:r w:rsidRPr="00056EC8">
              <w:rPr>
                <w:rFonts w:ascii="宋体" w:hAnsi="宋体" w:hint="eastAsia"/>
              </w:rPr>
              <w:br/>
              <w:t>传输速率      100Mbps</w:t>
            </w:r>
            <w:r w:rsidRPr="00056EC8">
              <w:rPr>
                <w:rFonts w:ascii="宋体" w:hAnsi="宋体" w:hint="eastAsia"/>
              </w:rPr>
              <w:br/>
              <w:t>输出频率      70Hz-16KHz</w:t>
            </w:r>
            <w:r w:rsidRPr="00056EC8">
              <w:rPr>
                <w:rFonts w:ascii="宋体" w:hAnsi="宋体" w:hint="eastAsia"/>
              </w:rPr>
              <w:br/>
              <w:t>谐波失真      ≤0.3%</w:t>
            </w:r>
            <w:r w:rsidRPr="00056EC8">
              <w:rPr>
                <w:rFonts w:ascii="宋体" w:hAnsi="宋体" w:hint="eastAsia"/>
              </w:rPr>
              <w:br/>
              <w:t>信噪比        &gt;85dB</w:t>
            </w:r>
            <w:r w:rsidRPr="00056EC8">
              <w:rPr>
                <w:rFonts w:ascii="宋体" w:hAnsi="宋体" w:hint="eastAsia"/>
              </w:rPr>
              <w:br/>
              <w:t>输入电源      DC12V/2A</w:t>
            </w:r>
            <w:r w:rsidRPr="00056EC8">
              <w:rPr>
                <w:rFonts w:ascii="宋体" w:hAnsi="宋体" w:hint="eastAsia"/>
              </w:rPr>
              <w:br/>
              <w:t>功耗          ≤20W</w:t>
            </w:r>
            <w:r w:rsidRPr="00056EC8">
              <w:rPr>
                <w:rFonts w:ascii="宋体" w:hAnsi="宋体" w:hint="eastAsia"/>
              </w:rPr>
              <w:br/>
              <w:t>尺寸          230*115开孔196</w:t>
            </w:r>
            <w:r w:rsidRPr="00056EC8">
              <w:rPr>
                <w:rFonts w:ascii="宋体" w:hAnsi="宋体" w:hint="eastAsia"/>
              </w:rPr>
              <w:br/>
              <w:t>重量          0.8kg</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无线AP</w:t>
            </w:r>
          </w:p>
        </w:tc>
        <w:tc>
          <w:tcPr>
            <w:tcW w:w="6520" w:type="dxa"/>
            <w:hideMark/>
          </w:tcPr>
          <w:p w:rsidR="00C017E1" w:rsidRPr="00056EC8" w:rsidRDefault="00C017E1" w:rsidP="00004409">
            <w:pPr>
              <w:rPr>
                <w:rFonts w:ascii="宋体" w:hAnsi="宋体"/>
              </w:rPr>
            </w:pPr>
            <w:r w:rsidRPr="00056EC8">
              <w:rPr>
                <w:rFonts w:ascii="宋体" w:hAnsi="宋体" w:hint="eastAsia"/>
              </w:rPr>
              <w:t xml:space="preserve">安装方式  </w:t>
            </w:r>
            <w:r w:rsidRPr="00056EC8">
              <w:rPr>
                <w:rFonts w:ascii="宋体" w:hAnsi="宋体" w:hint="eastAsia"/>
              </w:rPr>
              <w:br/>
              <w:t>吸顶/壁挂安装</w:t>
            </w:r>
            <w:r w:rsidRPr="00056EC8">
              <w:rPr>
                <w:rFonts w:ascii="宋体" w:hAnsi="宋体" w:hint="eastAsia"/>
              </w:rPr>
              <w:br/>
              <w:t>尺寸  190*170*30mm</w:t>
            </w:r>
            <w:r w:rsidRPr="00056EC8">
              <w:rPr>
                <w:rFonts w:ascii="宋体" w:hAnsi="宋体" w:hint="eastAsia"/>
              </w:rPr>
              <w:br/>
              <w:t>无线  工作频段：2.4GHz-2.483GHz (中国)</w:t>
            </w:r>
            <w:r w:rsidRPr="00056EC8">
              <w:rPr>
                <w:rFonts w:ascii="宋体" w:hAnsi="宋体" w:hint="eastAsia"/>
              </w:rPr>
              <w:br/>
              <w:t>无线速率：450Mbps</w:t>
            </w:r>
            <w:r w:rsidRPr="00056EC8">
              <w:rPr>
                <w:rFonts w:ascii="宋体" w:hAnsi="宋体" w:hint="eastAsia"/>
              </w:rPr>
              <w:br/>
              <w:t>1个10/100M RJ45端口</w:t>
            </w:r>
            <w:r w:rsidRPr="00056EC8">
              <w:rPr>
                <w:rFonts w:ascii="宋体" w:hAnsi="宋体" w:hint="eastAsia"/>
              </w:rPr>
              <w:br/>
              <w:t xml:space="preserve">1个DC电源插座端口管理  </w:t>
            </w:r>
            <w:r w:rsidRPr="00056EC8">
              <w:rPr>
                <w:rFonts w:ascii="宋体" w:hAnsi="宋体" w:hint="eastAsia"/>
              </w:rPr>
              <w:br/>
              <w:t>FIT AP模式：由TP-LINK 无线控制器(AC)统一管理</w:t>
            </w:r>
            <w:r w:rsidRPr="00056EC8">
              <w:rPr>
                <w:rFonts w:ascii="宋体" w:hAnsi="宋体" w:hint="eastAsia"/>
              </w:rPr>
              <w:br/>
              <w:t>FAT AP模式：独立web页面管理</w:t>
            </w:r>
            <w:r w:rsidRPr="00056EC8">
              <w:rPr>
                <w:rFonts w:ascii="宋体" w:hAnsi="宋体" w:hint="eastAsia"/>
              </w:rPr>
              <w:br/>
              <w:t>无线功能 SSID广播：支持</w:t>
            </w:r>
            <w:r w:rsidRPr="00056EC8">
              <w:rPr>
                <w:rFonts w:ascii="宋体" w:hAnsi="宋体" w:hint="eastAsia"/>
              </w:rPr>
              <w:br/>
              <w:t>SSID数量：8（支持中文SSID）</w:t>
            </w:r>
            <w:r w:rsidRPr="00056EC8">
              <w:rPr>
                <w:rFonts w:ascii="宋体" w:hAnsi="宋体" w:hint="eastAsia"/>
              </w:rPr>
              <w:br/>
              <w:t>网络类型：访客网络、员工网络</w:t>
            </w:r>
            <w:r w:rsidRPr="00056EC8">
              <w:rPr>
                <w:rFonts w:ascii="宋体" w:hAnsi="宋体" w:hint="eastAsia"/>
              </w:rPr>
              <w:br/>
              <w:t>无线加密：WPA、WPA2、WPA-PSK、WPA2-PSK</w:t>
            </w:r>
            <w:r w:rsidRPr="00056EC8">
              <w:rPr>
                <w:rFonts w:ascii="宋体" w:hAnsi="宋体" w:hint="eastAsia"/>
              </w:rPr>
              <w:br/>
              <w:t>用户隔离：无线网络间隔离、AP内部隔离</w:t>
            </w:r>
            <w:r w:rsidRPr="00056EC8">
              <w:rPr>
                <w:rFonts w:ascii="宋体" w:hAnsi="宋体" w:hint="eastAsia"/>
              </w:rPr>
              <w:br/>
              <w:t>无线MAC地址过滤：支持白名单(50)</w:t>
            </w:r>
            <w:r w:rsidRPr="00056EC8">
              <w:rPr>
                <w:rFonts w:ascii="宋体" w:hAnsi="宋体" w:hint="eastAsia"/>
              </w:rPr>
              <w:br/>
              <w:t>VLAN设置：支持SSID和Tag VLAN绑定</w:t>
            </w:r>
            <w:r w:rsidRPr="00056EC8">
              <w:rPr>
                <w:rFonts w:ascii="宋体" w:hAnsi="宋体" w:hint="eastAsia"/>
              </w:rPr>
              <w:br/>
              <w:t>发射功率设置：支持1dBm线性调节</w:t>
            </w:r>
            <w:r w:rsidRPr="00056EC8">
              <w:rPr>
                <w:rFonts w:ascii="宋体" w:hAnsi="宋体" w:hint="eastAsia"/>
              </w:rPr>
              <w:br/>
              <w:t>WDS功能：支持</w:t>
            </w:r>
            <w:r w:rsidRPr="00056EC8">
              <w:rPr>
                <w:rFonts w:ascii="宋体" w:hAnsi="宋体" w:hint="eastAsia"/>
              </w:rPr>
              <w:br/>
              <w:t>无线客户端数量限制：支持</w:t>
            </w:r>
            <w:r w:rsidRPr="00056EC8">
              <w:rPr>
                <w:rFonts w:ascii="宋体" w:hAnsi="宋体" w:hint="eastAsia"/>
              </w:rPr>
              <w:br/>
            </w:r>
            <w:r w:rsidRPr="00056EC8">
              <w:rPr>
                <w:rFonts w:ascii="宋体" w:hAnsi="宋体" w:hint="eastAsia"/>
              </w:rPr>
              <w:lastRenderedPageBreak/>
              <w:t>QoS：WMM</w:t>
            </w:r>
            <w:r w:rsidRPr="00056EC8">
              <w:rPr>
                <w:rFonts w:ascii="宋体" w:hAnsi="宋体" w:hint="eastAsia"/>
              </w:rPr>
              <w:br/>
              <w:t>踢除弱信号设备、禁止弱信号设备接入：支持</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1</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迷你电脑主机</w:t>
            </w:r>
          </w:p>
        </w:tc>
        <w:tc>
          <w:tcPr>
            <w:tcW w:w="6520" w:type="dxa"/>
            <w:hideMark/>
          </w:tcPr>
          <w:p w:rsidR="00C017E1" w:rsidRPr="00056EC8" w:rsidRDefault="00C017E1" w:rsidP="00004409">
            <w:pPr>
              <w:rPr>
                <w:rFonts w:ascii="宋体" w:hAnsi="宋体"/>
              </w:rPr>
            </w:pPr>
            <w:r w:rsidRPr="00056EC8">
              <w:rPr>
                <w:rFonts w:ascii="宋体" w:hAnsi="宋体" w:hint="eastAsia"/>
              </w:rPr>
              <w:t>适用类型台式机</w:t>
            </w:r>
            <w:r w:rsidRPr="00056EC8">
              <w:rPr>
                <w:rFonts w:ascii="宋体" w:hAnsi="宋体" w:hint="eastAsia"/>
              </w:rPr>
              <w:br/>
              <w:t>CPU系列赛扬四核</w:t>
            </w:r>
            <w:r w:rsidRPr="00056EC8">
              <w:rPr>
                <w:rFonts w:ascii="宋体" w:hAnsi="宋体" w:hint="eastAsia"/>
              </w:rPr>
              <w:br/>
              <w:t>制作工艺22纳米</w:t>
            </w:r>
            <w:r w:rsidRPr="00056EC8">
              <w:rPr>
                <w:rFonts w:ascii="宋体" w:hAnsi="宋体" w:hint="eastAsia"/>
              </w:rPr>
              <w:br/>
              <w:t>插槽类型LGA 1170</w:t>
            </w:r>
            <w:r w:rsidRPr="00056EC8">
              <w:rPr>
                <w:rFonts w:ascii="宋体" w:hAnsi="宋体" w:hint="eastAsia"/>
              </w:rPr>
              <w:br/>
              <w:t>封装大小25×27mm</w:t>
            </w:r>
            <w:r w:rsidRPr="00056EC8">
              <w:rPr>
                <w:rFonts w:ascii="宋体" w:hAnsi="宋体" w:hint="eastAsia"/>
              </w:rPr>
              <w:br/>
              <w:t>CPU主频2GHz</w:t>
            </w:r>
            <w:r w:rsidRPr="00056EC8">
              <w:rPr>
                <w:rFonts w:ascii="宋体" w:hAnsi="宋体" w:hint="eastAsia"/>
              </w:rPr>
              <w:br/>
              <w:t>动态加速频率2.41GHz</w:t>
            </w:r>
            <w:r w:rsidRPr="00056EC8">
              <w:rPr>
                <w:rFonts w:ascii="宋体" w:hAnsi="宋体" w:hint="eastAsia"/>
              </w:rPr>
              <w:br/>
              <w:t>核心数量四核心</w:t>
            </w:r>
            <w:r w:rsidRPr="00056EC8">
              <w:rPr>
                <w:rFonts w:ascii="宋体" w:hAnsi="宋体" w:hint="eastAsia"/>
              </w:rPr>
              <w:br/>
              <w:t>线程数量四线程</w:t>
            </w:r>
            <w:r w:rsidRPr="00056EC8">
              <w:rPr>
                <w:rFonts w:ascii="宋体" w:hAnsi="宋体" w:hint="eastAsia"/>
              </w:rPr>
              <w:br/>
              <w:t>二级缓存2MB</w:t>
            </w:r>
            <w:r w:rsidRPr="00056EC8">
              <w:rPr>
                <w:rFonts w:ascii="宋体" w:hAnsi="宋体" w:hint="eastAsia"/>
              </w:rPr>
              <w:br/>
              <w:t>热设计功耗(TDP)10W</w:t>
            </w:r>
            <w:r w:rsidRPr="00056EC8">
              <w:rPr>
                <w:rFonts w:ascii="宋体" w:hAnsi="宋体" w:hint="eastAsia"/>
              </w:rPr>
              <w:br/>
              <w:t>支持最大内存8GB</w:t>
            </w:r>
            <w:r w:rsidRPr="00056EC8">
              <w:rPr>
                <w:rFonts w:ascii="宋体" w:hAnsi="宋体" w:hint="eastAsia"/>
              </w:rPr>
              <w:br/>
              <w:t>内存类型DDR3L 1333MHz</w:t>
            </w:r>
            <w:r w:rsidRPr="00056EC8">
              <w:rPr>
                <w:rFonts w:ascii="宋体" w:hAnsi="宋体" w:hint="eastAsia"/>
              </w:rPr>
              <w:br/>
              <w:t>内存描述最大内存通道数：2</w:t>
            </w:r>
            <w:r w:rsidRPr="00056EC8">
              <w:rPr>
                <w:rFonts w:ascii="宋体" w:hAnsi="宋体" w:hint="eastAsia"/>
              </w:rPr>
              <w:br/>
              <w:t>物理地址扩展：36bit</w:t>
            </w:r>
            <w:r w:rsidRPr="00056EC8">
              <w:rPr>
                <w:rFonts w:ascii="宋体" w:hAnsi="宋体" w:hint="eastAsia"/>
              </w:rPr>
              <w:br/>
              <w:t>ECC内存支持：否 纠错</w:t>
            </w:r>
            <w:r w:rsidRPr="00056EC8">
              <w:rPr>
                <w:rFonts w:ascii="宋体" w:hAnsi="宋体" w:hint="eastAsia"/>
              </w:rPr>
              <w:br/>
              <w:t>集成显卡Intel HD Graphics</w:t>
            </w:r>
            <w:r w:rsidRPr="00056EC8">
              <w:rPr>
                <w:rFonts w:ascii="宋体" w:hAnsi="宋体" w:hint="eastAsia"/>
              </w:rPr>
              <w:br/>
              <w:t>显卡基本频率688MHz</w:t>
            </w:r>
            <w:r w:rsidRPr="00056EC8">
              <w:rPr>
                <w:rFonts w:ascii="宋体" w:hAnsi="宋体" w:hint="eastAsia"/>
              </w:rPr>
              <w:br/>
              <w:t>显卡最大动态频率854MHz</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对讲系统</w:t>
            </w:r>
          </w:p>
        </w:tc>
        <w:tc>
          <w:tcPr>
            <w:tcW w:w="6520" w:type="dxa"/>
            <w:hideMark/>
          </w:tcPr>
          <w:p w:rsidR="00C017E1" w:rsidRPr="00056EC8" w:rsidRDefault="00C017E1" w:rsidP="00004409">
            <w:pPr>
              <w:rPr>
                <w:rFonts w:ascii="宋体" w:hAnsi="宋体"/>
              </w:rPr>
            </w:pPr>
            <w:r w:rsidRPr="00056EC8">
              <w:rPr>
                <w:rFonts w:ascii="宋体" w:hAnsi="宋体" w:hint="eastAsia"/>
              </w:rPr>
              <w:t>电源、功耗    DC  12V  ≤3W</w:t>
            </w:r>
            <w:r w:rsidRPr="00056EC8">
              <w:rPr>
                <w:rFonts w:ascii="宋体" w:hAnsi="宋体" w:hint="eastAsia"/>
              </w:rPr>
              <w:br/>
              <w:t>网络通讯协议  TCP  UDP  RTP</w:t>
            </w:r>
            <w:r w:rsidRPr="00056EC8">
              <w:rPr>
                <w:rFonts w:ascii="宋体" w:hAnsi="宋体" w:hint="eastAsia"/>
              </w:rPr>
              <w:br/>
              <w:t>网络芯片速率  10/100Mbps</w:t>
            </w:r>
            <w:r w:rsidRPr="00056EC8">
              <w:rPr>
                <w:rFonts w:ascii="宋体" w:hAnsi="宋体" w:hint="eastAsia"/>
              </w:rPr>
              <w:br/>
              <w:t>音频采样、位率   8kHz~44.1kHz  16位  8Kbps~320Kbps</w:t>
            </w:r>
            <w:r w:rsidRPr="00056EC8">
              <w:rPr>
                <w:rFonts w:ascii="宋体" w:hAnsi="宋体" w:hint="eastAsia"/>
              </w:rPr>
              <w:br/>
              <w:t>灵敏度、频率响应 MIC:10mV/6000Ω、40Hz~20KHz</w:t>
            </w:r>
            <w:r w:rsidRPr="00056EC8">
              <w:rPr>
                <w:rFonts w:ascii="宋体" w:hAnsi="宋体" w:hint="eastAsia"/>
              </w:rPr>
              <w:br/>
              <w:t>接口             RJ45网口、1路音频输入输出、1电源口</w:t>
            </w:r>
            <w:r w:rsidRPr="00056EC8">
              <w:rPr>
                <w:rFonts w:ascii="宋体" w:hAnsi="宋体" w:hint="eastAsia"/>
              </w:rPr>
              <w:br/>
              <w:t>尺寸 重量        186*110*40mm   0.85KG</w:t>
            </w:r>
            <w:r w:rsidRPr="00056EC8">
              <w:rPr>
                <w:rFonts w:ascii="宋体" w:hAnsi="宋体" w:hint="eastAsia"/>
              </w:rPr>
              <w:br/>
              <w:t>安装方式、材质   壁挂式  铝合金面壳 铸铝地壳</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w:t>
            </w:r>
          </w:p>
        </w:tc>
      </w:tr>
      <w:tr w:rsidR="00C017E1" w:rsidRPr="0063206A" w:rsidTr="00004409">
        <w:trPr>
          <w:trHeight w:val="803"/>
        </w:trPr>
        <w:tc>
          <w:tcPr>
            <w:tcW w:w="993" w:type="dxa"/>
            <w:noWrap/>
            <w:vAlign w:val="center"/>
            <w:hideMark/>
          </w:tcPr>
          <w:p w:rsidR="00C017E1" w:rsidRPr="00056EC8" w:rsidRDefault="00C017E1" w:rsidP="00004409">
            <w:pPr>
              <w:jc w:val="center"/>
              <w:rPr>
                <w:rFonts w:ascii="宋体" w:hAnsi="宋体"/>
              </w:rPr>
            </w:pPr>
            <w:r w:rsidRPr="00056EC8">
              <w:rPr>
                <w:rFonts w:ascii="宋体" w:hAnsi="宋体" w:hint="eastAsia"/>
              </w:rPr>
              <w:t>走廊</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200W摄像头</w:t>
            </w:r>
          </w:p>
        </w:tc>
        <w:tc>
          <w:tcPr>
            <w:tcW w:w="6520" w:type="dxa"/>
            <w:hideMark/>
          </w:tcPr>
          <w:p w:rsidR="00C017E1" w:rsidRPr="00056EC8" w:rsidRDefault="00C017E1" w:rsidP="00004409">
            <w:pPr>
              <w:rPr>
                <w:rFonts w:ascii="宋体" w:hAnsi="宋体" w:cs="宋体"/>
                <w:sz w:val="20"/>
              </w:rPr>
            </w:pPr>
            <w:r w:rsidRPr="00056EC8">
              <w:rPr>
                <w:rFonts w:ascii="宋体" w:hAnsi="宋体" w:cs="宋体" w:hint="eastAsia"/>
                <w:sz w:val="20"/>
              </w:rPr>
              <w:t>具有</w:t>
            </w:r>
            <w:r w:rsidRPr="00056EC8">
              <w:rPr>
                <w:rFonts w:ascii="宋体" w:hAnsi="宋体" w:cs="宋体"/>
                <w:sz w:val="20"/>
              </w:rPr>
              <w:t>200万像素CMOS传感器。</w:t>
            </w:r>
          </w:p>
          <w:p w:rsidR="00C017E1" w:rsidRPr="00056EC8" w:rsidRDefault="00C017E1" w:rsidP="00004409">
            <w:pPr>
              <w:rPr>
                <w:rFonts w:ascii="宋体" w:hAnsi="宋体" w:cs="宋体"/>
                <w:sz w:val="20"/>
              </w:rPr>
            </w:pPr>
            <w:r w:rsidRPr="00056EC8">
              <w:rPr>
                <w:rFonts w:ascii="宋体" w:hAnsi="宋体" w:cs="宋体" w:hint="eastAsia"/>
                <w:sz w:val="20"/>
              </w:rPr>
              <w:t>最大分辨率</w:t>
            </w:r>
            <w:r w:rsidRPr="00056EC8">
              <w:rPr>
                <w:rFonts w:ascii="宋体" w:hAnsi="宋体" w:cs="宋体"/>
                <w:sz w:val="20"/>
              </w:rPr>
              <w:t>1920x1080。</w:t>
            </w:r>
          </w:p>
          <w:p w:rsidR="00C017E1" w:rsidRPr="00056EC8" w:rsidRDefault="00C017E1" w:rsidP="00004409">
            <w:pPr>
              <w:rPr>
                <w:rFonts w:ascii="宋体" w:hAnsi="宋体" w:cs="宋体"/>
                <w:sz w:val="20"/>
              </w:rPr>
            </w:pPr>
            <w:r w:rsidRPr="00056EC8">
              <w:rPr>
                <w:rFonts w:ascii="宋体" w:hAnsi="宋体" w:cs="宋体" w:hint="eastAsia"/>
                <w:sz w:val="20"/>
              </w:rPr>
              <w:t>最低照度彩色：</w:t>
            </w:r>
            <w:r w:rsidRPr="00056EC8">
              <w:rPr>
                <w:rFonts w:ascii="宋体" w:hAnsi="宋体" w:cs="宋体"/>
                <w:sz w:val="20"/>
              </w:rPr>
              <w:t>0.001lx，黑白:0.0001lx，灰度等级不小于11级。</w:t>
            </w:r>
            <w:r w:rsidRPr="00056EC8">
              <w:rPr>
                <w:rFonts w:ascii="宋体" w:hAnsi="宋体" w:cs="宋体" w:hint="eastAsia"/>
                <w:sz w:val="20"/>
              </w:rPr>
              <w:t>红外补光距离不小于</w:t>
            </w:r>
            <w:r w:rsidRPr="00056EC8">
              <w:rPr>
                <w:rFonts w:ascii="宋体" w:hAnsi="宋体" w:cs="宋体"/>
                <w:sz w:val="20"/>
              </w:rPr>
              <w:t>50米。</w:t>
            </w:r>
          </w:p>
          <w:p w:rsidR="00C017E1" w:rsidRPr="00056EC8" w:rsidRDefault="00C017E1" w:rsidP="00004409">
            <w:pPr>
              <w:rPr>
                <w:rFonts w:ascii="宋体" w:hAnsi="宋体" w:cs="宋体"/>
                <w:sz w:val="20"/>
              </w:rPr>
            </w:pPr>
            <w:r w:rsidRPr="00056EC8">
              <w:rPr>
                <w:rFonts w:ascii="宋体" w:hAnsi="宋体" w:cs="宋体" w:hint="eastAsia"/>
                <w:sz w:val="20"/>
              </w:rPr>
              <w:t>在</w:t>
            </w:r>
            <w:r w:rsidRPr="00056EC8">
              <w:rPr>
                <w:rFonts w:ascii="宋体" w:hAnsi="宋体" w:cs="宋体"/>
                <w:sz w:val="20"/>
              </w:rPr>
              <w:t>1920x1080@25fps下，清晰度不小于1100TVL。</w:t>
            </w:r>
            <w:r w:rsidRPr="00056EC8">
              <w:rPr>
                <w:rFonts w:ascii="宋体" w:hAnsi="宋体" w:cs="宋体" w:hint="eastAsia"/>
                <w:sz w:val="20"/>
              </w:rPr>
              <w:t>支持</w:t>
            </w:r>
            <w:r w:rsidRPr="00056EC8">
              <w:rPr>
                <w:rFonts w:ascii="宋体" w:hAnsi="宋体" w:cs="宋体"/>
                <w:sz w:val="20"/>
              </w:rPr>
              <w:t>H.264、H.265、MJPEG视频编码格式，且具有HighProfile编码能力。</w:t>
            </w:r>
          </w:p>
          <w:p w:rsidR="00C017E1" w:rsidRPr="00056EC8" w:rsidRDefault="00C017E1" w:rsidP="00004409">
            <w:pPr>
              <w:rPr>
                <w:rFonts w:ascii="宋体" w:hAnsi="宋体" w:cs="宋体"/>
                <w:sz w:val="20"/>
              </w:rPr>
            </w:pPr>
            <w:r w:rsidRPr="00056EC8">
              <w:rPr>
                <w:rFonts w:ascii="宋体" w:hAnsi="宋体" w:cs="宋体" w:hint="eastAsia"/>
                <w:sz w:val="20"/>
              </w:rPr>
              <w:t>信噪比不小于</w:t>
            </w:r>
            <w:r w:rsidRPr="00056EC8">
              <w:rPr>
                <w:rFonts w:ascii="宋体" w:hAnsi="宋体" w:cs="宋体"/>
                <w:sz w:val="20"/>
              </w:rPr>
              <w:t>59dB，需具大于100dB宽动态。</w:t>
            </w:r>
          </w:p>
          <w:p w:rsidR="00C017E1" w:rsidRPr="0058725E" w:rsidRDefault="00C017E1" w:rsidP="00004409">
            <w:pPr>
              <w:rPr>
                <w:rFonts w:ascii="宋体" w:hAnsi="宋体" w:cs="宋体"/>
                <w:strike/>
                <w:color w:val="FF0000"/>
                <w:sz w:val="20"/>
              </w:rPr>
            </w:pPr>
            <w:r w:rsidRPr="00056EC8">
              <w:rPr>
                <w:rFonts w:ascii="宋体" w:hAnsi="宋体" w:cs="宋体" w:hint="eastAsia"/>
                <w:sz w:val="20"/>
              </w:rPr>
              <w:t>支持区域遮盖功能，并能支持</w:t>
            </w:r>
            <w:r w:rsidRPr="00056EC8">
              <w:rPr>
                <w:rFonts w:ascii="宋体" w:hAnsi="宋体" w:cs="宋体"/>
                <w:sz w:val="20"/>
              </w:rPr>
              <w:t>8块区域。                                                                                                                       同一静止场景相同图像质量下，设备在H.265编码方式时，开启智能编码功能和不开启智能编码相比，码率节约1/2。</w:t>
            </w:r>
          </w:p>
          <w:p w:rsidR="00C017E1" w:rsidRPr="00056EC8" w:rsidRDefault="00C017E1" w:rsidP="00004409">
            <w:pPr>
              <w:rPr>
                <w:rFonts w:ascii="宋体" w:hAnsi="宋体" w:cs="宋体"/>
                <w:sz w:val="20"/>
              </w:rPr>
            </w:pPr>
            <w:r w:rsidRPr="00056EC8">
              <w:rPr>
                <w:rFonts w:ascii="宋体" w:hAnsi="宋体" w:cs="宋体" w:hint="eastAsia"/>
                <w:sz w:val="20"/>
              </w:rPr>
              <w:t>需具备人脸检测、区域入侵检测、越界检测、虚焦检测、进入区域、离开区域、徘徊、人员聚集、逆行、场景变更等功能。</w:t>
            </w:r>
          </w:p>
          <w:p w:rsidR="00C017E1" w:rsidRPr="00056EC8" w:rsidRDefault="00C017E1" w:rsidP="00004409">
            <w:pPr>
              <w:rPr>
                <w:rFonts w:ascii="宋体" w:hAnsi="宋体" w:cs="宋体"/>
                <w:sz w:val="20"/>
              </w:rPr>
            </w:pPr>
            <w:r w:rsidRPr="00056EC8">
              <w:rPr>
                <w:rFonts w:ascii="宋体" w:hAnsi="宋体" w:cs="宋体" w:hint="eastAsia"/>
                <w:sz w:val="20"/>
              </w:rPr>
              <w:t>可开启或关闭智能后检索功能。</w:t>
            </w:r>
          </w:p>
          <w:p w:rsidR="00C017E1" w:rsidRPr="00056EC8" w:rsidRDefault="00C017E1" w:rsidP="00004409">
            <w:pPr>
              <w:rPr>
                <w:rFonts w:ascii="宋体" w:hAnsi="宋体" w:cs="宋体"/>
                <w:sz w:val="20"/>
              </w:rPr>
            </w:pPr>
            <w:r w:rsidRPr="00056EC8">
              <w:rPr>
                <w:rFonts w:ascii="宋体" w:hAnsi="宋体" w:cs="宋体" w:hint="eastAsia"/>
                <w:sz w:val="20"/>
              </w:rPr>
              <w:t>需具有电子防抖、</w:t>
            </w:r>
            <w:r w:rsidRPr="00056EC8">
              <w:rPr>
                <w:rFonts w:ascii="宋体" w:hAnsi="宋体" w:cs="宋体"/>
                <w:sz w:val="20"/>
              </w:rPr>
              <w:t>ROI感兴趣区域、SVC可伸缩编码、自动增益、背光补偿、数字降噪、强光抑制、防红外过曝、走廊模式等功能。</w:t>
            </w:r>
          </w:p>
          <w:p w:rsidR="00C017E1" w:rsidRPr="00056EC8" w:rsidRDefault="00C017E1" w:rsidP="00004409">
            <w:pPr>
              <w:rPr>
                <w:rFonts w:ascii="宋体" w:hAnsi="宋体" w:cs="宋体"/>
                <w:sz w:val="20"/>
              </w:rPr>
            </w:pPr>
            <w:r w:rsidRPr="00056EC8">
              <w:rPr>
                <w:rFonts w:ascii="宋体" w:hAnsi="宋体" w:cs="宋体" w:hint="eastAsia"/>
                <w:sz w:val="20"/>
              </w:rPr>
              <w:lastRenderedPageBreak/>
              <w:t>需具有</w:t>
            </w:r>
            <w:r w:rsidRPr="00056EC8">
              <w:rPr>
                <w:rFonts w:ascii="宋体" w:hAnsi="宋体" w:cs="宋体"/>
                <w:sz w:val="20"/>
              </w:rPr>
              <w:t>2路报警输入和2路报警输出接口，具有1个音频输入、1个音频输出接口，需支持MP2L2、AAC和PCM音频编码。</w:t>
            </w:r>
            <w:r w:rsidRPr="00056EC8">
              <w:rPr>
                <w:rFonts w:ascii="宋体" w:hAnsi="宋体" w:cs="宋体" w:hint="eastAsia"/>
                <w:sz w:val="20"/>
              </w:rPr>
              <w:t>不低于</w:t>
            </w:r>
            <w:r w:rsidRPr="00056EC8">
              <w:rPr>
                <w:rFonts w:ascii="宋体" w:hAnsi="宋体" w:cs="宋体"/>
                <w:sz w:val="20"/>
              </w:rPr>
              <w:t>IP67防尘防水等级。</w:t>
            </w:r>
          </w:p>
          <w:p w:rsidR="00C017E1" w:rsidRPr="0058725E" w:rsidRDefault="00C017E1" w:rsidP="00004409">
            <w:pPr>
              <w:rPr>
                <w:rFonts w:ascii="宋体" w:hAnsi="宋体"/>
                <w:strike/>
                <w:color w:val="FF0000"/>
              </w:rPr>
            </w:pPr>
            <w:r w:rsidRPr="00056EC8">
              <w:rPr>
                <w:rFonts w:ascii="宋体" w:hAnsi="宋体" w:cs="宋体" w:hint="eastAsia"/>
                <w:sz w:val="20"/>
              </w:rPr>
              <w:t>需支持本地</w:t>
            </w:r>
            <w:r w:rsidRPr="00056EC8">
              <w:rPr>
                <w:rFonts w:ascii="宋体" w:hAnsi="宋体" w:cs="宋体"/>
                <w:sz w:val="20"/>
              </w:rPr>
              <w:t>SD卡存储，最大支持128G，并支持存储卡可使用时长显示。</w:t>
            </w:r>
          </w:p>
          <w:p w:rsidR="00C017E1" w:rsidRPr="0058725E" w:rsidRDefault="00C017E1" w:rsidP="00004409">
            <w:pPr>
              <w:rPr>
                <w:rFonts w:ascii="宋体" w:hAnsi="宋体"/>
                <w:strike/>
                <w:color w:val="FF0000"/>
              </w:rPr>
            </w:pP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4</w:t>
            </w:r>
          </w:p>
        </w:tc>
      </w:tr>
      <w:tr w:rsidR="00C017E1" w:rsidRPr="0063206A" w:rsidTr="00004409">
        <w:trPr>
          <w:trHeight w:val="803"/>
        </w:trPr>
        <w:tc>
          <w:tcPr>
            <w:tcW w:w="993" w:type="dxa"/>
            <w:vMerge w:val="restart"/>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中控</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电视墙管理器</w:t>
            </w:r>
          </w:p>
        </w:tc>
        <w:tc>
          <w:tcPr>
            <w:tcW w:w="6520" w:type="dxa"/>
            <w:hideMark/>
          </w:tcPr>
          <w:p w:rsidR="00C017E1" w:rsidRPr="00056EC8" w:rsidRDefault="00C017E1" w:rsidP="00004409">
            <w:pPr>
              <w:rPr>
                <w:rFonts w:ascii="宋体" w:hAnsi="宋体"/>
              </w:rPr>
            </w:pPr>
            <w:r w:rsidRPr="00056EC8">
              <w:rPr>
                <w:rFonts w:ascii="宋体" w:hAnsi="宋体" w:hint="eastAsia"/>
              </w:rPr>
              <w:t>输入参数</w:t>
            </w:r>
            <w:r w:rsidRPr="00056EC8">
              <w:rPr>
                <w:rFonts w:ascii="宋体" w:hAnsi="宋体" w:hint="eastAsia"/>
              </w:rPr>
              <w:br/>
              <w:t>VGA输入、分辨率 XGA:1024*768@60Hz/800*600@60Hz, SXGA:1280*1024@60Hz,</w:t>
            </w:r>
            <w:r w:rsidRPr="00056EC8">
              <w:rPr>
                <w:rFonts w:ascii="宋体" w:hAnsi="宋体" w:hint="eastAsia"/>
              </w:rPr>
              <w:br/>
              <w:t>720P:1280*720@60/50Hz,</w:t>
            </w:r>
            <w:r w:rsidRPr="00056EC8">
              <w:rPr>
                <w:rFonts w:ascii="宋体" w:hAnsi="宋体" w:hint="eastAsia"/>
              </w:rPr>
              <w:br/>
              <w:t>XVGA:1280*960@60Hz, UXGA:1600*1200@60Hz,</w:t>
            </w:r>
            <w:r w:rsidRPr="00056EC8">
              <w:rPr>
                <w:rFonts w:ascii="宋体" w:hAnsi="宋体" w:hint="eastAsia"/>
              </w:rPr>
              <w:br/>
              <w:t>1080p:1920*1080@60/50Hz,</w:t>
            </w:r>
            <w:r w:rsidRPr="00056EC8">
              <w:rPr>
                <w:rFonts w:ascii="宋体" w:hAnsi="宋体" w:hint="eastAsia"/>
              </w:rPr>
              <w:br/>
              <w:t>WXGA:1280*800@60Hz/1366*768@60Hz,</w:t>
            </w:r>
            <w:r w:rsidRPr="00056EC8">
              <w:rPr>
                <w:rFonts w:ascii="宋体" w:hAnsi="宋体" w:hint="eastAsia"/>
              </w:rPr>
              <w:br/>
              <w:t>WXGA+:1440*900@60Hz,</w:t>
            </w:r>
            <w:r w:rsidRPr="00056EC8">
              <w:rPr>
                <w:rFonts w:ascii="宋体" w:hAnsi="宋体" w:hint="eastAsia"/>
              </w:rPr>
              <w:br/>
              <w:t xml:space="preserve">WSXGA+:1680*1050@60Hz, </w:t>
            </w:r>
            <w:r w:rsidRPr="00056EC8">
              <w:rPr>
                <w:rFonts w:ascii="宋体" w:hAnsi="宋体" w:hint="eastAsia"/>
              </w:rPr>
              <w:br/>
              <w:t>DVI-I输入分辨率 XGA:1024*768@60Hz/800*600@60Hz, SXGA:1280*1024@60Hz,</w:t>
            </w:r>
            <w:r w:rsidRPr="00056EC8">
              <w:rPr>
                <w:rFonts w:ascii="宋体" w:hAnsi="宋体" w:hint="eastAsia"/>
              </w:rPr>
              <w:br/>
              <w:t>720P:1280*720@60/50Hz,</w:t>
            </w:r>
            <w:r w:rsidRPr="00056EC8">
              <w:rPr>
                <w:rFonts w:ascii="宋体" w:hAnsi="宋体" w:hint="eastAsia"/>
              </w:rPr>
              <w:br/>
              <w:t>XVGA:1280*960@60Hz, UXGA:1600*1200@60Hz,</w:t>
            </w:r>
            <w:r w:rsidRPr="00056EC8">
              <w:rPr>
                <w:rFonts w:ascii="宋体" w:hAnsi="宋体" w:hint="eastAsia"/>
              </w:rPr>
              <w:br/>
              <w:t>1080p:1920*1080@60/50Hz,</w:t>
            </w:r>
            <w:r w:rsidRPr="00056EC8">
              <w:rPr>
                <w:rFonts w:ascii="宋体" w:hAnsi="宋体" w:hint="eastAsia"/>
              </w:rPr>
              <w:br/>
              <w:t>WXGA:1280*800@60Hz/1366*768@60Hz,</w:t>
            </w:r>
            <w:r w:rsidRPr="00056EC8">
              <w:rPr>
                <w:rFonts w:ascii="宋体" w:hAnsi="宋体" w:hint="eastAsia"/>
              </w:rPr>
              <w:br/>
              <w:t>WXGA+:1440*900@60Hz,</w:t>
            </w:r>
            <w:r w:rsidRPr="00056EC8">
              <w:rPr>
                <w:rFonts w:ascii="宋体" w:hAnsi="宋体" w:hint="eastAsia"/>
              </w:rPr>
              <w:br/>
              <w:t>WSXGA+:1680*1050@60Hz,</w:t>
            </w:r>
            <w:r w:rsidRPr="00056EC8">
              <w:rPr>
                <w:rFonts w:ascii="宋体" w:hAnsi="宋体" w:hint="eastAsia"/>
              </w:rPr>
              <w:br/>
              <w:t>输出参数</w:t>
            </w:r>
            <w:r w:rsidRPr="00056EC8">
              <w:rPr>
                <w:rFonts w:ascii="宋体" w:hAnsi="宋体" w:hint="eastAsia"/>
              </w:rPr>
              <w:br/>
              <w:t>HDMI路数 8路</w:t>
            </w:r>
            <w:r w:rsidRPr="00056EC8">
              <w:rPr>
                <w:rFonts w:ascii="宋体" w:hAnsi="宋体" w:hint="eastAsia"/>
              </w:rPr>
              <w:br/>
              <w:t>HDMI输出分辨率 1080P:1920*1080@60/50Hz, UXGA:1600*1200@60Hz（仅奇数口支持）,                  SXGA:1280*1024@60Hz,720P:1280*720@60/50Hz,XGA:1024*768@60Hz,</w:t>
            </w:r>
            <w:r w:rsidRPr="00056EC8">
              <w:rPr>
                <w:rFonts w:ascii="宋体" w:hAnsi="宋体" w:hint="eastAsia"/>
              </w:rPr>
              <w:br/>
              <w:t>WSXGA:1680*1050@60Hz,4K:3840*2160@30Hz（仅奇数口支持）</w:t>
            </w:r>
            <w:r w:rsidRPr="00056EC8">
              <w:rPr>
                <w:rFonts w:ascii="宋体" w:hAnsi="宋体" w:hint="eastAsia"/>
              </w:rPr>
              <w:br/>
              <w:t>BNC路数 4路，1个DB15接口</w:t>
            </w:r>
            <w:r w:rsidRPr="00056EC8">
              <w:rPr>
                <w:rFonts w:ascii="宋体" w:hAnsi="宋体" w:hint="eastAsia"/>
              </w:rPr>
              <w:br/>
              <w:t>BNC输出分辨率 支持PAL、NTSC制式</w:t>
            </w:r>
            <w:r w:rsidRPr="00056EC8">
              <w:rPr>
                <w:rFonts w:ascii="宋体" w:hAnsi="宋体" w:hint="eastAsia"/>
              </w:rPr>
              <w:br/>
              <w:t xml:space="preserve">解码参数 </w:t>
            </w:r>
            <w:r w:rsidRPr="00056EC8">
              <w:rPr>
                <w:rFonts w:ascii="宋体" w:hAnsi="宋体" w:hint="eastAsia"/>
              </w:rPr>
              <w:br/>
              <w:t>解码分辨率 最高支持1200W</w:t>
            </w:r>
            <w:r w:rsidRPr="00056EC8">
              <w:rPr>
                <w:rFonts w:ascii="宋体" w:hAnsi="宋体" w:hint="eastAsia"/>
              </w:rPr>
              <w:br/>
              <w:t>解码通道 64个</w:t>
            </w:r>
            <w:r w:rsidRPr="00056EC8">
              <w:rPr>
                <w:rFonts w:ascii="宋体" w:hAnsi="宋体" w:hint="eastAsia"/>
              </w:rPr>
              <w:br/>
              <w:t>解码能力 8路1200W@20fps，或16路800W@30fps，或24路500W@30fps，</w:t>
            </w:r>
            <w:r w:rsidRPr="00056EC8">
              <w:rPr>
                <w:rFonts w:ascii="宋体" w:hAnsi="宋体" w:hint="eastAsia"/>
              </w:rPr>
              <w:br/>
              <w:t>或40路300W@30fps，或64路1080P@30fps及以下分辨率</w:t>
            </w:r>
            <w:r w:rsidRPr="00056EC8">
              <w:rPr>
                <w:rFonts w:ascii="宋体" w:hAnsi="宋体" w:hint="eastAsia"/>
              </w:rPr>
              <w:br/>
              <w:t>画面分割数 1/4/6/8/9/12/16/25/36</w:t>
            </w:r>
            <w:r w:rsidRPr="00056EC8">
              <w:rPr>
                <w:rFonts w:ascii="宋体" w:hAnsi="宋体" w:hint="eastAsia"/>
              </w:rPr>
              <w:br/>
              <w:t xml:space="preserve">外部接口 </w:t>
            </w:r>
            <w:r w:rsidRPr="00056EC8">
              <w:rPr>
                <w:rFonts w:ascii="宋体" w:hAnsi="宋体" w:hint="eastAsia"/>
              </w:rPr>
              <w:br/>
              <w:t>网络接口 2个RJ45 10M/100M/1000Mbps自适应管理网口</w:t>
            </w:r>
            <w:r w:rsidRPr="00056EC8">
              <w:rPr>
                <w:rFonts w:ascii="宋体" w:hAnsi="宋体" w:hint="eastAsia"/>
              </w:rPr>
              <w:br/>
              <w:t>2个RJ45 10M/100M/1000Mbps自适应以太网接口</w:t>
            </w:r>
            <w:r w:rsidRPr="00056EC8">
              <w:rPr>
                <w:rFonts w:ascii="宋体" w:hAnsi="宋体" w:hint="eastAsia"/>
              </w:rPr>
              <w:br/>
              <w:t>16个RJ45 10M/100M自适应以太网接口</w:t>
            </w:r>
            <w:r w:rsidRPr="00056EC8">
              <w:rPr>
                <w:rFonts w:ascii="宋体" w:hAnsi="宋体" w:hint="eastAsia"/>
              </w:rPr>
              <w:br/>
              <w:t>WiFi接口</w:t>
            </w:r>
            <w:r w:rsidRPr="00056EC8">
              <w:rPr>
                <w:rFonts w:ascii="宋体" w:hAnsi="宋体" w:hint="eastAsia"/>
              </w:rPr>
              <w:br/>
              <w:t>音频输出 8路，1个DB15接口</w:t>
            </w:r>
            <w:r w:rsidRPr="00056EC8">
              <w:rPr>
                <w:rFonts w:ascii="宋体" w:hAnsi="宋体" w:hint="eastAsia"/>
              </w:rPr>
              <w:br/>
              <w:t>视频输入 1路DVI和 1路VGA的视频输入接口</w:t>
            </w:r>
            <w:r w:rsidRPr="00056EC8">
              <w:rPr>
                <w:rFonts w:ascii="宋体" w:hAnsi="宋体" w:hint="eastAsia"/>
              </w:rPr>
              <w:br/>
              <w:t>语音对讲 1个输入，1个输出，3.5mm音频接口（电平：2.0Vp-p，阻</w:t>
            </w:r>
            <w:r w:rsidRPr="00056EC8">
              <w:rPr>
                <w:rFonts w:ascii="宋体" w:hAnsi="宋体" w:hint="eastAsia"/>
              </w:rPr>
              <w:lastRenderedPageBreak/>
              <w:t>抗：1KΩ）</w:t>
            </w:r>
            <w:r w:rsidRPr="00056EC8">
              <w:rPr>
                <w:rFonts w:ascii="宋体" w:hAnsi="宋体" w:hint="eastAsia"/>
              </w:rPr>
              <w:br/>
              <w:t>报警输入 8路报警输入</w:t>
            </w:r>
            <w:r w:rsidRPr="00056EC8">
              <w:rPr>
                <w:rFonts w:ascii="宋体" w:hAnsi="宋体" w:hint="eastAsia"/>
              </w:rPr>
              <w:br/>
              <w:t>报警输出 8路报警输出</w:t>
            </w:r>
            <w:r w:rsidRPr="00056EC8">
              <w:rPr>
                <w:rFonts w:ascii="宋体" w:hAnsi="宋体" w:hint="eastAsia"/>
              </w:rPr>
              <w:br/>
              <w:t>串行接口 一个标准232接口（RJ45）、一个标准485接口</w:t>
            </w:r>
            <w:r w:rsidRPr="00056EC8">
              <w:rPr>
                <w:rFonts w:ascii="宋体" w:hAnsi="宋体" w:hint="eastAsia"/>
              </w:rPr>
              <w:br/>
              <w:t xml:space="preserve">其他 </w:t>
            </w:r>
            <w:r w:rsidRPr="00056EC8">
              <w:rPr>
                <w:rFonts w:ascii="宋体" w:hAnsi="宋体" w:hint="eastAsia"/>
              </w:rPr>
              <w:br/>
              <w:t>电源 内置 AC220V</w:t>
            </w:r>
            <w:r w:rsidRPr="00056EC8">
              <w:rPr>
                <w:rFonts w:ascii="宋体" w:hAnsi="宋体" w:hint="eastAsia"/>
              </w:rPr>
              <w:br/>
              <w:t>功耗 ≤70W</w:t>
            </w:r>
            <w:r w:rsidRPr="00056EC8">
              <w:rPr>
                <w:rFonts w:ascii="宋体" w:hAnsi="宋体" w:hint="eastAsia"/>
              </w:rPr>
              <w:br/>
              <w:t>工作温度 -10℃--＋55℃</w:t>
            </w:r>
            <w:r w:rsidRPr="00056EC8">
              <w:rPr>
                <w:rFonts w:ascii="宋体" w:hAnsi="宋体" w:hint="eastAsia"/>
              </w:rPr>
              <w:br/>
              <w:t>工作湿度 10％--90％</w:t>
            </w:r>
            <w:r w:rsidRPr="00056EC8">
              <w:rPr>
                <w:rFonts w:ascii="宋体" w:hAnsi="宋体" w:hint="eastAsia"/>
              </w:rPr>
              <w:br/>
              <w:t>尺寸 440mm(宽)×44.5mm(高)×311mm(深)</w:t>
            </w:r>
            <w:r w:rsidRPr="00056EC8">
              <w:rPr>
                <w:rFonts w:ascii="宋体" w:hAnsi="宋体" w:hint="eastAsia"/>
              </w:rPr>
              <w:br/>
              <w:t>重量 ≤5.20kg</w:t>
            </w:r>
          </w:p>
          <w:p w:rsidR="00C017E1" w:rsidRPr="0058725E" w:rsidRDefault="00C017E1" w:rsidP="00004409">
            <w:pPr>
              <w:rPr>
                <w:rFonts w:ascii="宋体" w:hAnsi="宋体"/>
                <w:strike/>
                <w:color w:val="FF0000"/>
              </w:rPr>
            </w:pP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1</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电视墙</w:t>
            </w:r>
          </w:p>
        </w:tc>
        <w:tc>
          <w:tcPr>
            <w:tcW w:w="6520" w:type="dxa"/>
            <w:hideMark/>
          </w:tcPr>
          <w:p w:rsidR="00C017E1" w:rsidRPr="00056EC8" w:rsidRDefault="00C017E1" w:rsidP="00004409">
            <w:pPr>
              <w:rPr>
                <w:rFonts w:ascii="宋体" w:hAnsi="宋体"/>
              </w:rPr>
            </w:pPr>
            <w:r w:rsidRPr="00056EC8">
              <w:rPr>
                <w:rFonts w:ascii="宋体" w:hAnsi="宋体" w:hint="eastAsia"/>
              </w:rPr>
              <w:t xml:space="preserve">LCD液晶显示单元；尺寸：46英寸； </w:t>
            </w:r>
            <w:r w:rsidRPr="00056EC8">
              <w:rPr>
                <w:rFonts w:ascii="宋体" w:hAnsi="宋体" w:hint="eastAsia"/>
              </w:rPr>
              <w:br/>
              <w:t>分辨率：1920x1080；</w:t>
            </w:r>
            <w:r w:rsidRPr="00056EC8">
              <w:rPr>
                <w:rFonts w:ascii="宋体" w:hAnsi="宋体" w:hint="eastAsia"/>
              </w:rPr>
              <w:br/>
              <w:t>视角：178°(水平)/ 178°(垂直)；</w:t>
            </w:r>
            <w:r w:rsidRPr="00056EC8">
              <w:rPr>
                <w:rFonts w:ascii="宋体" w:hAnsi="宋体" w:hint="eastAsia"/>
              </w:rPr>
              <w:br/>
              <w:t>响应时间：8ms(G to G)；</w:t>
            </w:r>
            <w:r w:rsidRPr="00056EC8">
              <w:rPr>
                <w:rFonts w:ascii="宋体" w:hAnsi="宋体" w:hint="eastAsia"/>
              </w:rPr>
              <w:br/>
              <w:t xml:space="preserve">对比度：4500:1； </w:t>
            </w:r>
            <w:r w:rsidRPr="00056EC8">
              <w:rPr>
                <w:rFonts w:ascii="宋体" w:hAnsi="宋体" w:hint="eastAsia"/>
              </w:rPr>
              <w:br/>
              <w:t xml:space="preserve">亮度：500cd/㎡； </w:t>
            </w:r>
            <w:r w:rsidRPr="00056EC8">
              <w:rPr>
                <w:rFonts w:ascii="宋体" w:hAnsi="宋体" w:hint="eastAsia"/>
              </w:rPr>
              <w:br/>
              <w:t>物理拼缝：3.5mm；</w:t>
            </w:r>
            <w:r w:rsidRPr="00056EC8">
              <w:rPr>
                <w:rFonts w:ascii="宋体" w:hAnsi="宋体" w:hint="eastAsia"/>
              </w:rPr>
              <w:br/>
              <w:t>输入接口：VGA×1，DVI×1，BNC×1，YPbPr×1，HDMI×1；输出接口：VGA×1，DVI×1，BNC×2；可选配接口 3G SDI(输入×1、输出×1)、DP、HDbaseT、TVI(输入×1、输出×1)、网络源;</w:t>
            </w:r>
            <w:r w:rsidRPr="00056EC8">
              <w:rPr>
                <w:rFonts w:ascii="宋体" w:hAnsi="宋体" w:hint="eastAsia"/>
              </w:rPr>
              <w:br/>
              <w:t>功耗：≤111W；</w:t>
            </w:r>
            <w:r w:rsidRPr="00056EC8">
              <w:rPr>
                <w:rFonts w:ascii="宋体" w:hAnsi="宋体" w:hint="eastAsia"/>
              </w:rPr>
              <w:br/>
              <w:t>电源要求：AC 90-264V～；</w:t>
            </w:r>
            <w:r w:rsidRPr="00056EC8">
              <w:rPr>
                <w:rFonts w:ascii="宋体" w:hAnsi="宋体" w:hint="eastAsia"/>
              </w:rPr>
              <w:br/>
              <w:t>寿命：≥60000 小时；</w:t>
            </w:r>
            <w:r w:rsidRPr="00056EC8">
              <w:rPr>
                <w:rFonts w:ascii="宋体" w:hAnsi="宋体" w:hint="eastAsia"/>
              </w:rPr>
              <w:br/>
              <w:t>工作温度和湿度：0℃--50℃，10%--90%(无凝露)；</w:t>
            </w:r>
            <w:r w:rsidRPr="00056EC8">
              <w:rPr>
                <w:rFonts w:ascii="宋体" w:hAnsi="宋体" w:hint="eastAsia"/>
              </w:rPr>
              <w:br/>
              <w:t>外形尺寸：1022.08mm(W) x 576.67mm(H) x 120.3mm(D)；</w:t>
            </w:r>
            <w:r w:rsidRPr="00056EC8">
              <w:rPr>
                <w:rFonts w:ascii="宋体" w:hAnsi="宋体" w:hint="eastAsia"/>
              </w:rPr>
              <w:br/>
              <w:t>边框宽度 2.3mm（左/上）, 1.2mm（右/下）</w:t>
            </w:r>
          </w:p>
          <w:p w:rsidR="00C017E1" w:rsidRPr="0058725E" w:rsidRDefault="00C017E1" w:rsidP="00004409">
            <w:pPr>
              <w:rPr>
                <w:rFonts w:ascii="宋体" w:hAnsi="宋体"/>
                <w:strike/>
                <w:color w:val="FF0000"/>
              </w:rPr>
            </w:pP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9</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对讲系统</w:t>
            </w:r>
          </w:p>
        </w:tc>
        <w:tc>
          <w:tcPr>
            <w:tcW w:w="6520" w:type="dxa"/>
            <w:hideMark/>
          </w:tcPr>
          <w:p w:rsidR="00C017E1" w:rsidRPr="00056EC8" w:rsidRDefault="00C017E1" w:rsidP="00004409">
            <w:pPr>
              <w:rPr>
                <w:rFonts w:ascii="宋体" w:hAnsi="宋体"/>
              </w:rPr>
            </w:pPr>
            <w:r w:rsidRPr="00056EC8">
              <w:rPr>
                <w:rFonts w:ascii="宋体" w:hAnsi="宋体" w:hint="eastAsia"/>
              </w:rPr>
              <w:t>"支持50W*2\4Ω功率输出 能接定阻音箱</w:t>
            </w:r>
            <w:r w:rsidRPr="00056EC8">
              <w:rPr>
                <w:rFonts w:ascii="宋体" w:hAnsi="宋体" w:hint="eastAsia"/>
              </w:rPr>
              <w:br/>
              <w:t xml:space="preserve">支持TCP/IP,UDP,IGMP,兼容 wan / lan共享网络 </w:t>
            </w:r>
            <w:r w:rsidRPr="00056EC8">
              <w:rPr>
                <w:rFonts w:ascii="宋体" w:hAnsi="宋体" w:hint="eastAsia"/>
              </w:rPr>
              <w:br/>
              <w:t xml:space="preserve">支持定时背景音乐(128kbps-320kbps) </w:t>
            </w:r>
            <w:r w:rsidRPr="00056EC8">
              <w:rPr>
                <w:rFonts w:ascii="宋体" w:hAnsi="宋体" w:hint="eastAsia"/>
              </w:rPr>
              <w:br/>
              <w:t xml:space="preserve">支持实时寻呼 支持消防报警功能 </w:t>
            </w:r>
            <w:r w:rsidRPr="00056EC8">
              <w:rPr>
                <w:rFonts w:ascii="宋体" w:hAnsi="宋体" w:hint="eastAsia"/>
              </w:rPr>
              <w:br/>
              <w:t xml:space="preserve">支持手机APP点播音乐,实时广播,TTS语音功能 </w:t>
            </w:r>
            <w:r w:rsidRPr="00056EC8">
              <w:rPr>
                <w:rFonts w:ascii="宋体" w:hAnsi="宋体" w:hint="eastAsia"/>
              </w:rPr>
              <w:br/>
              <w:t>支持红外遥控功能 预留多功能接口</w:t>
            </w:r>
            <w:r w:rsidRPr="00056EC8">
              <w:rPr>
                <w:rFonts w:ascii="宋体" w:hAnsi="宋体" w:hint="eastAsia"/>
              </w:rPr>
              <w:br/>
              <w:t xml:space="preserve">支持外接功放及按键功能 </w:t>
            </w:r>
            <w:r w:rsidRPr="00056EC8">
              <w:rPr>
                <w:rFonts w:ascii="宋体" w:hAnsi="宋体" w:hint="eastAsia"/>
              </w:rPr>
              <w:br/>
              <w:t xml:space="preserve">DC6-12V直流供电接口 </w:t>
            </w:r>
            <w:r w:rsidRPr="00056EC8">
              <w:rPr>
                <w:rFonts w:ascii="宋体" w:hAnsi="宋体" w:hint="eastAsia"/>
              </w:rPr>
              <w:br/>
              <w:t>支持USB/SD播放曲目</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广播系统</w:t>
            </w:r>
          </w:p>
        </w:tc>
        <w:tc>
          <w:tcPr>
            <w:tcW w:w="6520" w:type="dxa"/>
            <w:hideMark/>
          </w:tcPr>
          <w:p w:rsidR="00C017E1" w:rsidRPr="00056EC8" w:rsidRDefault="00C017E1" w:rsidP="00004409">
            <w:pPr>
              <w:rPr>
                <w:rFonts w:ascii="宋体" w:hAnsi="宋体"/>
              </w:rPr>
            </w:pPr>
            <w:r w:rsidRPr="00056EC8">
              <w:rPr>
                <w:rFonts w:ascii="宋体" w:hAnsi="宋体" w:hint="eastAsia"/>
              </w:rPr>
              <w:t>"定时播放音乐文件实现打铃定时提醒功能，可采集音频输入设备指定终端播放，支持串口消防设备或网络消防设备的报警信号矩阵化控制播放终端，实时广播实时传音，可编组管理，自带音乐库支持终端设备或分控软件点播音乐，中英文双语版本切换，可自定义播放源的优先级，自有开发团队支持定制化功能开发</w:t>
            </w:r>
            <w:r w:rsidRPr="00056EC8">
              <w:rPr>
                <w:rFonts w:ascii="宋体" w:hAnsi="宋体" w:hint="eastAsia"/>
              </w:rPr>
              <w:br/>
              <w:t xml:space="preserve">*第四代网络处理芯片运行速度快于市场现有网络设备的16倍 </w:t>
            </w:r>
            <w:r w:rsidRPr="00056EC8">
              <w:rPr>
                <w:rFonts w:ascii="宋体" w:hAnsi="宋体" w:hint="eastAsia"/>
              </w:rPr>
              <w:br/>
            </w:r>
            <w:r w:rsidRPr="00056EC8">
              <w:rPr>
                <w:rFonts w:ascii="宋体" w:hAnsi="宋体" w:hint="eastAsia"/>
              </w:rPr>
              <w:lastRenderedPageBreak/>
              <w:t xml:space="preserve">*音乐播放已经广播喊话延迟小于20毫秒市面罕见的音频编码算法 </w:t>
            </w:r>
            <w:r w:rsidRPr="00056EC8">
              <w:rPr>
                <w:rFonts w:ascii="宋体" w:hAnsi="宋体" w:hint="eastAsia"/>
              </w:rPr>
              <w:br/>
              <w:t xml:space="preserve">*高速处理音频芯片，可解码MP3格式下320Kbps码率的任何音频文件 </w:t>
            </w:r>
            <w:r w:rsidRPr="00056EC8">
              <w:rPr>
                <w:rFonts w:ascii="宋体" w:hAnsi="宋体" w:hint="eastAsia"/>
              </w:rPr>
              <w:br/>
              <w:t xml:space="preserve">*自动获取IP地址，无需调试连上网线就能用 </w:t>
            </w:r>
            <w:r w:rsidRPr="00056EC8">
              <w:rPr>
                <w:rFonts w:ascii="宋体" w:hAnsi="宋体" w:hint="eastAsia"/>
              </w:rPr>
              <w:br/>
              <w:t xml:space="preserve">*人性化的UI界面，功能界面一级外置操作简单，既教既会。 </w:t>
            </w:r>
            <w:r w:rsidRPr="00056EC8">
              <w:rPr>
                <w:rFonts w:ascii="宋体" w:hAnsi="宋体" w:hint="eastAsia"/>
              </w:rPr>
              <w:br/>
              <w:t xml:space="preserve">*支持手机APP控制，内置广播喊话，音乐播放，以及文字转语音功能 </w:t>
            </w:r>
            <w:r w:rsidRPr="00056EC8">
              <w:rPr>
                <w:rFonts w:ascii="宋体" w:hAnsi="宋体" w:hint="eastAsia"/>
              </w:rPr>
              <w:br/>
              <w:t xml:space="preserve">*支持分控软件，并且可定义分控软件的控制权限以及控制的终端设备 </w:t>
            </w:r>
            <w:r w:rsidRPr="00056EC8">
              <w:rPr>
                <w:rFonts w:ascii="宋体" w:hAnsi="宋体" w:hint="eastAsia"/>
              </w:rPr>
              <w:br/>
              <w:t xml:space="preserve">*支持同网关、跨网关、互联网模式。可对接云服务器，在没有固定IP地址时也能享有互联网控制，并减少使用成本 </w:t>
            </w:r>
            <w:r w:rsidRPr="00056EC8">
              <w:rPr>
                <w:rFonts w:ascii="宋体" w:hAnsi="宋体" w:hint="eastAsia"/>
              </w:rPr>
              <w:br/>
              <w:t xml:space="preserve">*文字直接转语音播放，并有英文、普通话、粤语、男声、女生等不同语音版本播报 </w:t>
            </w:r>
            <w:r w:rsidRPr="00056EC8">
              <w:rPr>
                <w:rFonts w:ascii="宋体" w:hAnsi="宋体" w:hint="eastAsia"/>
              </w:rPr>
              <w:br/>
              <w:t xml:space="preserve">*无信号接入时半小时内终端自动待机，进入低功耗状态，节能减排 </w:t>
            </w:r>
            <w:r w:rsidRPr="00056EC8">
              <w:rPr>
                <w:rFonts w:ascii="宋体" w:hAnsi="宋体" w:hint="eastAsia"/>
              </w:rPr>
              <w:br/>
              <w:t>*邻层报警功能，依照现有消防要求的标准，按顺序播放消防报警音</w:t>
            </w:r>
            <w:r w:rsidRPr="00056EC8">
              <w:rPr>
                <w:rFonts w:ascii="宋体" w:hAnsi="宋体" w:hint="eastAsia"/>
              </w:rPr>
              <w:br/>
              <w:t>*自定义分控软件功能，自定义分控软件控制设备</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1</w:t>
            </w:r>
          </w:p>
        </w:tc>
      </w:tr>
      <w:tr w:rsidR="00C017E1" w:rsidRPr="0063206A" w:rsidTr="00004409">
        <w:trPr>
          <w:trHeight w:val="803"/>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企业级路由+AP控制器</w:t>
            </w:r>
          </w:p>
        </w:tc>
        <w:tc>
          <w:tcPr>
            <w:tcW w:w="6520" w:type="dxa"/>
            <w:hideMark/>
          </w:tcPr>
          <w:p w:rsidR="00C017E1" w:rsidRPr="00056EC8" w:rsidRDefault="00C017E1" w:rsidP="00004409">
            <w:pPr>
              <w:rPr>
                <w:rFonts w:ascii="宋体" w:hAnsi="宋体"/>
              </w:rPr>
            </w:pPr>
            <w:r w:rsidRPr="00056EC8">
              <w:rPr>
                <w:rFonts w:ascii="宋体" w:hAnsi="宋体" w:hint="eastAsia"/>
              </w:rPr>
              <w:t xml:space="preserve">端口  </w:t>
            </w:r>
            <w:r w:rsidRPr="00056EC8">
              <w:rPr>
                <w:rFonts w:ascii="宋体" w:hAnsi="宋体" w:hint="eastAsia"/>
              </w:rPr>
              <w:br/>
              <w:t>1个10/100/1000M RJ45 WAN口</w:t>
            </w:r>
            <w:r w:rsidRPr="00056EC8">
              <w:rPr>
                <w:rFonts w:ascii="宋体" w:hAnsi="宋体" w:hint="eastAsia"/>
              </w:rPr>
              <w:br/>
              <w:t>3个10/100/1000M RJ45 WAN/LAN可配置口</w:t>
            </w:r>
            <w:r w:rsidRPr="00056EC8">
              <w:rPr>
                <w:rFonts w:ascii="宋体" w:hAnsi="宋体" w:hint="eastAsia"/>
              </w:rPr>
              <w:br/>
              <w:t>1个10/100/1000M RJ45 LAN口</w:t>
            </w:r>
            <w:r w:rsidRPr="00056EC8">
              <w:rPr>
                <w:rFonts w:ascii="宋体" w:hAnsi="宋体" w:hint="eastAsia"/>
              </w:rPr>
              <w:br/>
              <w:t xml:space="preserve">指示灯  </w:t>
            </w:r>
            <w:r w:rsidRPr="00056EC8">
              <w:rPr>
                <w:rFonts w:ascii="宋体" w:hAnsi="宋体" w:hint="eastAsia"/>
              </w:rPr>
              <w:br/>
              <w:t>每端口： WAN/LAN、Speed</w:t>
            </w:r>
            <w:r w:rsidRPr="00056EC8">
              <w:rPr>
                <w:rFonts w:ascii="宋体" w:hAnsi="宋体" w:hint="eastAsia"/>
              </w:rPr>
              <w:br/>
              <w:t>每设备：SYS</w:t>
            </w:r>
            <w:r w:rsidRPr="00056EC8">
              <w:rPr>
                <w:rFonts w:ascii="宋体" w:hAnsi="宋体" w:hint="eastAsia"/>
              </w:rPr>
              <w:br/>
              <w:t xml:space="preserve">外形尺寸  </w:t>
            </w:r>
            <w:r w:rsidRPr="00056EC8">
              <w:rPr>
                <w:rFonts w:ascii="宋体" w:hAnsi="宋体" w:hint="eastAsia"/>
              </w:rPr>
              <w:br/>
              <w:t>440(w)x220(D)x44(H) mm</w:t>
            </w:r>
            <w:r w:rsidRPr="00056EC8">
              <w:rPr>
                <w:rFonts w:ascii="宋体" w:hAnsi="宋体" w:hint="eastAsia"/>
              </w:rPr>
              <w:br/>
              <w:t xml:space="preserve">输入电源  </w:t>
            </w:r>
            <w:r w:rsidRPr="00056EC8">
              <w:rPr>
                <w:rFonts w:ascii="宋体" w:hAnsi="宋体" w:hint="eastAsia"/>
              </w:rPr>
              <w:br/>
              <w:t xml:space="preserve">100～240V AC,50/60Hz典型带机量  </w:t>
            </w:r>
            <w:r w:rsidRPr="00056EC8">
              <w:rPr>
                <w:rFonts w:ascii="宋体" w:hAnsi="宋体" w:hint="eastAsia"/>
              </w:rPr>
              <w:br/>
              <w:t>100-120台</w:t>
            </w:r>
            <w:r w:rsidRPr="00056EC8">
              <w:rPr>
                <w:rFonts w:ascii="宋体" w:hAnsi="宋体" w:hint="eastAsia"/>
              </w:rPr>
              <w:br/>
              <w:t>网络协议</w:t>
            </w:r>
          </w:p>
          <w:p w:rsidR="00C017E1" w:rsidRPr="00056EC8" w:rsidRDefault="00C017E1" w:rsidP="00004409">
            <w:pPr>
              <w:rPr>
                <w:rFonts w:ascii="宋体" w:hAnsi="宋体"/>
              </w:rPr>
            </w:pPr>
            <w:r w:rsidRPr="00056EC8">
              <w:rPr>
                <w:rFonts w:ascii="宋体" w:hAnsi="宋体" w:hint="eastAsia"/>
              </w:rPr>
              <w:t>TCP/IP、DHCP、ICMP、NAT、PPPoE、SNTP、HTTP、DNS、H.323、SIP、DDNS</w:t>
            </w:r>
            <w:r w:rsidRPr="00056EC8">
              <w:rPr>
                <w:rFonts w:ascii="宋体" w:hAnsi="宋体" w:hint="eastAsia"/>
              </w:rPr>
              <w:br/>
              <w:t>AP设置，最多管理30台TP-LINK AP</w:t>
            </w:r>
            <w:r w:rsidRPr="00056EC8">
              <w:rPr>
                <w:rFonts w:ascii="宋体" w:hAnsi="宋体" w:hint="eastAsia"/>
              </w:rPr>
              <w:br/>
              <w:t>无线网络设置</w:t>
            </w:r>
            <w:r w:rsidRPr="00056EC8">
              <w:rPr>
                <w:rFonts w:ascii="宋体" w:hAnsi="宋体" w:hint="eastAsia"/>
              </w:rPr>
              <w:br/>
              <w:t xml:space="preserve">无线主机状态、安全管理  </w:t>
            </w:r>
            <w:r w:rsidRPr="00056EC8">
              <w:rPr>
                <w:rFonts w:ascii="宋体" w:hAnsi="宋体" w:hint="eastAsia"/>
              </w:rPr>
              <w:br/>
              <w:t>ARP防护（IP+MAC绑定、GARP）</w:t>
            </w:r>
            <w:r w:rsidRPr="00056EC8">
              <w:rPr>
                <w:rFonts w:ascii="宋体" w:hAnsi="宋体" w:hint="eastAsia"/>
              </w:rPr>
              <w:br/>
              <w:t>MAC地址过滤</w:t>
            </w:r>
            <w:r w:rsidRPr="00056EC8">
              <w:rPr>
                <w:rFonts w:ascii="宋体" w:hAnsi="宋体" w:hint="eastAsia"/>
              </w:rPr>
              <w:br/>
              <w:t>攻击防护（DoS攻击防护、可疑包攻击防护）</w:t>
            </w:r>
            <w:r w:rsidRPr="00056EC8">
              <w:rPr>
                <w:rFonts w:ascii="宋体" w:hAnsi="宋体" w:hint="eastAsia"/>
              </w:rPr>
              <w:br/>
              <w:t xml:space="preserve">VPN  </w:t>
            </w:r>
            <w:r w:rsidRPr="00056EC8">
              <w:rPr>
                <w:rFonts w:ascii="宋体" w:hAnsi="宋体" w:hint="eastAsia"/>
              </w:rPr>
              <w:br/>
              <w:t>IPSec VPN（10条隧道）</w:t>
            </w:r>
            <w:r w:rsidRPr="00056EC8">
              <w:rPr>
                <w:rFonts w:ascii="宋体" w:hAnsi="宋体" w:hint="eastAsia"/>
              </w:rPr>
              <w:br/>
              <w:t>PPTP/L2TP VPN（20条隧道，共用），支持服务器与客户端模式</w:t>
            </w:r>
            <w:r w:rsidRPr="00056EC8">
              <w:rPr>
                <w:rFonts w:ascii="宋体" w:hAnsi="宋体" w:hint="eastAsia"/>
              </w:rPr>
              <w:br/>
              <w:t xml:space="preserve">高级功能  </w:t>
            </w:r>
            <w:r w:rsidRPr="00056EC8">
              <w:rPr>
                <w:rFonts w:ascii="宋体" w:hAnsi="宋体" w:hint="eastAsia"/>
              </w:rPr>
              <w:br/>
              <w:t>PPPoE认证服务器，带机量50台</w:t>
            </w:r>
            <w:r w:rsidRPr="00056EC8">
              <w:rPr>
                <w:rFonts w:ascii="宋体" w:hAnsi="宋体" w:hint="eastAsia"/>
              </w:rPr>
              <w:br/>
              <w:t>路由设置（策略路由、静态路由、系统路由）</w:t>
            </w:r>
            <w:r w:rsidRPr="00056EC8">
              <w:rPr>
                <w:rFonts w:ascii="宋体" w:hAnsi="宋体" w:hint="eastAsia"/>
              </w:rPr>
              <w:br/>
              <w:t>NAT设置（NAPT、一对一NAT、ALG、虚拟服务器、NAT DMZ）</w:t>
            </w:r>
            <w:r w:rsidRPr="00056EC8">
              <w:rPr>
                <w:rFonts w:ascii="宋体" w:hAnsi="宋体" w:hint="eastAsia"/>
              </w:rPr>
              <w:br/>
              <w:t>DDNS（花生壳、科迈、3322)</w:t>
            </w:r>
            <w:r w:rsidRPr="00056EC8">
              <w:rPr>
                <w:rFonts w:ascii="宋体" w:hAnsi="宋体" w:hint="eastAsia"/>
              </w:rPr>
              <w:br/>
              <w:t>UPnP</w:t>
            </w:r>
            <w:r w:rsidRPr="00056EC8">
              <w:rPr>
                <w:rFonts w:ascii="宋体" w:hAnsi="宋体" w:hint="eastAsia"/>
              </w:rPr>
              <w:br/>
              <w:t>IP流量统计</w:t>
            </w:r>
            <w:r w:rsidRPr="00056EC8">
              <w:rPr>
                <w:rFonts w:ascii="宋体" w:hAnsi="宋体" w:hint="eastAsia"/>
              </w:rPr>
              <w:br/>
            </w:r>
            <w:r w:rsidRPr="00056EC8">
              <w:rPr>
                <w:rFonts w:ascii="宋体" w:hAnsi="宋体" w:hint="eastAsia"/>
              </w:rPr>
              <w:lastRenderedPageBreak/>
              <w:t>端口监控</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1</w:t>
            </w:r>
          </w:p>
        </w:tc>
      </w:tr>
      <w:tr w:rsidR="00C017E1" w:rsidRPr="0063206A" w:rsidTr="00004409">
        <w:trPr>
          <w:trHeight w:val="792"/>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交换机</w:t>
            </w:r>
          </w:p>
        </w:tc>
        <w:tc>
          <w:tcPr>
            <w:tcW w:w="6520" w:type="dxa"/>
            <w:hideMark/>
          </w:tcPr>
          <w:p w:rsidR="00C017E1" w:rsidRPr="00056EC8" w:rsidRDefault="00C017E1" w:rsidP="00004409">
            <w:pPr>
              <w:rPr>
                <w:rFonts w:ascii="宋体" w:hAnsi="宋体"/>
              </w:rPr>
            </w:pPr>
            <w:r w:rsidRPr="00056EC8">
              <w:rPr>
                <w:rFonts w:ascii="宋体" w:hAnsi="宋体" w:hint="eastAsia"/>
              </w:rPr>
              <w:t>产品类型 千兆以太网交换机</w:t>
            </w:r>
            <w:r w:rsidRPr="00056EC8">
              <w:rPr>
                <w:rFonts w:ascii="宋体" w:hAnsi="宋体" w:hint="eastAsia"/>
              </w:rPr>
              <w:br/>
              <w:t>传输速率 10/100/1000Mbps</w:t>
            </w:r>
            <w:r w:rsidRPr="00056EC8">
              <w:rPr>
                <w:rFonts w:ascii="宋体" w:hAnsi="宋体" w:hint="eastAsia"/>
              </w:rPr>
              <w:br/>
              <w:t>交换方式 存储-转发</w:t>
            </w:r>
            <w:r w:rsidRPr="00056EC8">
              <w:rPr>
                <w:rFonts w:ascii="宋体" w:hAnsi="宋体" w:hint="eastAsia"/>
              </w:rPr>
              <w:br/>
              <w:t>背板带宽 48Gbps</w:t>
            </w:r>
            <w:r w:rsidRPr="00056EC8">
              <w:rPr>
                <w:rFonts w:ascii="宋体" w:hAnsi="宋体" w:hint="eastAsia"/>
              </w:rPr>
              <w:br/>
              <w:t>包转发率 35.7Mpps</w:t>
            </w:r>
            <w:r w:rsidRPr="00056EC8">
              <w:rPr>
                <w:rFonts w:ascii="宋体" w:hAnsi="宋体" w:hint="eastAsia"/>
              </w:rPr>
              <w:br/>
              <w:t>MAC地址表 8K</w:t>
            </w:r>
            <w:r w:rsidRPr="00056EC8">
              <w:rPr>
                <w:rFonts w:ascii="宋体" w:hAnsi="宋体" w:hint="eastAsia"/>
              </w:rPr>
              <w:br/>
              <w:t>端口结构 非模块化</w:t>
            </w:r>
            <w:r w:rsidRPr="00056EC8">
              <w:rPr>
                <w:rFonts w:ascii="宋体" w:hAnsi="宋体" w:hint="eastAsia"/>
              </w:rPr>
              <w:br/>
              <w:t>端口数量 24个</w:t>
            </w:r>
            <w:r w:rsidRPr="00056EC8">
              <w:rPr>
                <w:rFonts w:ascii="宋体" w:hAnsi="宋体" w:hint="eastAsia"/>
              </w:rPr>
              <w:br/>
              <w:t>端口描述 24个10/100/1000M自适应以太网端口</w:t>
            </w:r>
            <w:r w:rsidRPr="00056EC8">
              <w:rPr>
                <w:rFonts w:ascii="宋体" w:hAnsi="宋体" w:hint="eastAsia"/>
              </w:rPr>
              <w:br/>
              <w:t>传输模式 全双工/半双工自适应</w:t>
            </w:r>
            <w:r w:rsidRPr="00056EC8">
              <w:rPr>
                <w:rFonts w:ascii="宋体" w:hAnsi="宋体" w:hint="eastAsia"/>
              </w:rPr>
              <w:br/>
              <w:t>网络标准 IEEE802.3 10BASE-T以太网</w:t>
            </w:r>
            <w:r w:rsidRPr="00056EC8">
              <w:rPr>
                <w:rFonts w:ascii="宋体" w:hAnsi="宋体" w:hint="eastAsia"/>
              </w:rPr>
              <w:br/>
              <w:t>IEEE802.3u 100BASE-TX快速以太网</w:t>
            </w:r>
            <w:r w:rsidRPr="00056EC8">
              <w:rPr>
                <w:rFonts w:ascii="宋体" w:hAnsi="宋体" w:hint="eastAsia"/>
              </w:rPr>
              <w:br/>
              <w:t>IEEE802.3ab 1000Base-T千兆以太网</w:t>
            </w:r>
            <w:r w:rsidRPr="00056EC8">
              <w:rPr>
                <w:rFonts w:ascii="宋体" w:hAnsi="宋体" w:hint="eastAsia"/>
              </w:rPr>
              <w:br/>
              <w:t>ANSI/IEEE 802.3 NWay自动协商</w:t>
            </w:r>
            <w:r w:rsidRPr="00056EC8">
              <w:rPr>
                <w:rFonts w:ascii="宋体" w:hAnsi="宋体" w:hint="eastAsia"/>
              </w:rPr>
              <w:br/>
              <w:t>IEEE802.3x流控</w:t>
            </w:r>
            <w:r w:rsidRPr="00056EC8">
              <w:rPr>
                <w:rFonts w:ascii="宋体" w:hAnsi="宋体" w:hint="eastAsia"/>
              </w:rPr>
              <w:br/>
              <w:t>状态指示灯 每端口：Link/Act</w:t>
            </w:r>
            <w:r w:rsidRPr="00056EC8">
              <w:rPr>
                <w:rFonts w:ascii="宋体" w:hAnsi="宋体" w:hint="eastAsia"/>
              </w:rPr>
              <w:br/>
              <w:t>每设备：Power</w:t>
            </w:r>
            <w:r w:rsidRPr="00056EC8">
              <w:rPr>
                <w:rFonts w:ascii="宋体" w:hAnsi="宋体" w:hint="eastAsia"/>
              </w:rPr>
              <w:br/>
              <w:t>电源电压 AC 100-240V</w:t>
            </w:r>
            <w:r w:rsidRPr="00056EC8">
              <w:rPr>
                <w:rFonts w:ascii="宋体" w:hAnsi="宋体" w:hint="eastAsia"/>
              </w:rPr>
              <w:br/>
              <w:t>电源功率 20W</w:t>
            </w:r>
            <w:r w:rsidRPr="00056EC8">
              <w:rPr>
                <w:rFonts w:ascii="宋体" w:hAnsi="宋体" w:hint="eastAsia"/>
              </w:rPr>
              <w:br/>
              <w:t>产品尺寸 440×173×44mm</w:t>
            </w:r>
            <w:r w:rsidRPr="00056EC8">
              <w:rPr>
                <w:rFonts w:ascii="宋体" w:hAnsi="宋体" w:hint="eastAsia"/>
              </w:rPr>
              <w:br/>
              <w:t>环境标准 工作温度：0-40℃</w:t>
            </w:r>
            <w:r w:rsidRPr="00056EC8">
              <w:rPr>
                <w:rFonts w:ascii="宋体" w:hAnsi="宋体" w:hint="eastAsia"/>
              </w:rPr>
              <w:br/>
              <w:t>工作湿度：5%-95%，无冷凝</w:t>
            </w:r>
            <w:r w:rsidRPr="00056EC8">
              <w:rPr>
                <w:rFonts w:ascii="宋体" w:hAnsi="宋体" w:hint="eastAsia"/>
              </w:rPr>
              <w:br/>
              <w:t>其它参数 防雷：共模防护7KV，防雷等级4级</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2</w:t>
            </w:r>
          </w:p>
        </w:tc>
      </w:tr>
      <w:tr w:rsidR="00C017E1" w:rsidRPr="0063206A" w:rsidTr="00004409">
        <w:trPr>
          <w:trHeight w:val="792"/>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200W摄像头</w:t>
            </w:r>
          </w:p>
        </w:tc>
        <w:tc>
          <w:tcPr>
            <w:tcW w:w="6520" w:type="dxa"/>
            <w:hideMark/>
          </w:tcPr>
          <w:p w:rsidR="00C017E1" w:rsidRPr="00056EC8" w:rsidRDefault="00C017E1" w:rsidP="00004409">
            <w:pPr>
              <w:rPr>
                <w:rFonts w:ascii="宋体" w:hAnsi="宋体" w:cs="宋体"/>
                <w:sz w:val="20"/>
              </w:rPr>
            </w:pPr>
            <w:r w:rsidRPr="00056EC8">
              <w:rPr>
                <w:rFonts w:ascii="宋体" w:hAnsi="宋体" w:cs="宋体" w:hint="eastAsia"/>
                <w:sz w:val="20"/>
              </w:rPr>
              <w:t>具有</w:t>
            </w:r>
            <w:r w:rsidRPr="00056EC8">
              <w:rPr>
                <w:rFonts w:ascii="宋体" w:hAnsi="宋体" w:cs="宋体"/>
                <w:sz w:val="20"/>
              </w:rPr>
              <w:t>200万像素CMOS传感器。</w:t>
            </w:r>
          </w:p>
          <w:p w:rsidR="00C017E1" w:rsidRPr="00056EC8" w:rsidRDefault="00C017E1" w:rsidP="00004409">
            <w:pPr>
              <w:rPr>
                <w:rFonts w:ascii="宋体" w:hAnsi="宋体" w:cs="宋体"/>
                <w:sz w:val="20"/>
              </w:rPr>
            </w:pPr>
            <w:r w:rsidRPr="00056EC8">
              <w:rPr>
                <w:rFonts w:ascii="宋体" w:hAnsi="宋体" w:cs="宋体" w:hint="eastAsia"/>
                <w:sz w:val="20"/>
              </w:rPr>
              <w:t>最大分辨率</w:t>
            </w:r>
            <w:r w:rsidRPr="00056EC8">
              <w:rPr>
                <w:rFonts w:ascii="宋体" w:hAnsi="宋体" w:cs="宋体"/>
                <w:sz w:val="20"/>
              </w:rPr>
              <w:t>1920x1080。</w:t>
            </w:r>
          </w:p>
          <w:p w:rsidR="00C017E1" w:rsidRPr="00056EC8" w:rsidRDefault="00C017E1" w:rsidP="00004409">
            <w:pPr>
              <w:rPr>
                <w:rFonts w:ascii="宋体" w:hAnsi="宋体" w:cs="宋体"/>
                <w:sz w:val="20"/>
              </w:rPr>
            </w:pPr>
            <w:r w:rsidRPr="00056EC8">
              <w:rPr>
                <w:rFonts w:ascii="宋体" w:hAnsi="宋体" w:cs="宋体" w:hint="eastAsia"/>
                <w:sz w:val="20"/>
              </w:rPr>
              <w:t>最低照度彩色：</w:t>
            </w:r>
            <w:r w:rsidRPr="00056EC8">
              <w:rPr>
                <w:rFonts w:ascii="宋体" w:hAnsi="宋体" w:cs="宋体"/>
                <w:sz w:val="20"/>
              </w:rPr>
              <w:t>0.001lx，黑白:0.0001lx，灰度等级不小于11级。</w:t>
            </w:r>
            <w:r w:rsidRPr="00056EC8">
              <w:rPr>
                <w:rFonts w:ascii="宋体" w:hAnsi="宋体" w:cs="宋体" w:hint="eastAsia"/>
                <w:sz w:val="20"/>
              </w:rPr>
              <w:t>红外补光距离不小于</w:t>
            </w:r>
            <w:r w:rsidRPr="00056EC8">
              <w:rPr>
                <w:rFonts w:ascii="宋体" w:hAnsi="宋体" w:cs="宋体"/>
                <w:sz w:val="20"/>
              </w:rPr>
              <w:t>50米。</w:t>
            </w:r>
          </w:p>
          <w:p w:rsidR="00C017E1" w:rsidRPr="00056EC8" w:rsidRDefault="00C017E1" w:rsidP="00004409">
            <w:pPr>
              <w:rPr>
                <w:rFonts w:ascii="宋体" w:hAnsi="宋体" w:cs="宋体"/>
                <w:sz w:val="20"/>
              </w:rPr>
            </w:pPr>
            <w:r w:rsidRPr="00056EC8">
              <w:rPr>
                <w:rFonts w:ascii="宋体" w:hAnsi="宋体" w:cs="宋体" w:hint="eastAsia"/>
                <w:sz w:val="20"/>
              </w:rPr>
              <w:t>在</w:t>
            </w:r>
            <w:r w:rsidRPr="00056EC8">
              <w:rPr>
                <w:rFonts w:ascii="宋体" w:hAnsi="宋体" w:cs="宋体"/>
                <w:sz w:val="20"/>
              </w:rPr>
              <w:t>1920x1080@25fps下，清晰度不小于1100TVL。</w:t>
            </w:r>
            <w:r w:rsidRPr="00056EC8">
              <w:rPr>
                <w:rFonts w:ascii="宋体" w:hAnsi="宋体" w:cs="宋体" w:hint="eastAsia"/>
                <w:sz w:val="20"/>
              </w:rPr>
              <w:t>支持</w:t>
            </w:r>
            <w:r w:rsidRPr="00056EC8">
              <w:rPr>
                <w:rFonts w:ascii="宋体" w:hAnsi="宋体" w:cs="宋体"/>
                <w:sz w:val="20"/>
              </w:rPr>
              <w:t>H.264、H.265、MJPEG视频编码格式，且具有HighProfile编码能力。</w:t>
            </w:r>
          </w:p>
          <w:p w:rsidR="00C017E1" w:rsidRPr="00056EC8" w:rsidRDefault="00C017E1" w:rsidP="00004409">
            <w:pPr>
              <w:rPr>
                <w:rFonts w:ascii="宋体" w:hAnsi="宋体" w:cs="宋体"/>
                <w:sz w:val="20"/>
              </w:rPr>
            </w:pPr>
            <w:r w:rsidRPr="00056EC8">
              <w:rPr>
                <w:rFonts w:ascii="宋体" w:hAnsi="宋体" w:cs="宋体" w:hint="eastAsia"/>
                <w:sz w:val="20"/>
              </w:rPr>
              <w:t>信噪比不小于</w:t>
            </w:r>
            <w:r w:rsidRPr="00056EC8">
              <w:rPr>
                <w:rFonts w:ascii="宋体" w:hAnsi="宋体" w:cs="宋体"/>
                <w:sz w:val="20"/>
              </w:rPr>
              <w:t>59dB，需具大于100dB宽动态。</w:t>
            </w:r>
          </w:p>
          <w:p w:rsidR="00C017E1" w:rsidRPr="00056EC8" w:rsidRDefault="00C017E1" w:rsidP="00004409">
            <w:pPr>
              <w:rPr>
                <w:rFonts w:ascii="宋体" w:hAnsi="宋体" w:cs="宋体"/>
                <w:sz w:val="20"/>
              </w:rPr>
            </w:pPr>
            <w:r w:rsidRPr="00056EC8">
              <w:rPr>
                <w:rFonts w:ascii="宋体" w:hAnsi="宋体" w:cs="宋体" w:hint="eastAsia"/>
                <w:sz w:val="20"/>
              </w:rPr>
              <w:t>支持区域遮盖功能，并能支持</w:t>
            </w:r>
            <w:r w:rsidRPr="00056EC8">
              <w:rPr>
                <w:rFonts w:ascii="宋体" w:hAnsi="宋体" w:cs="宋体"/>
                <w:sz w:val="20"/>
              </w:rPr>
              <w:t>8块区域。                                                                                                                       同一静止场景相同图像质量下，设备在H.265编码方式时，开启智能编码功能和不开启智能编码相比，码率节约1/2。</w:t>
            </w:r>
          </w:p>
          <w:p w:rsidR="00C017E1" w:rsidRPr="00056EC8" w:rsidRDefault="00C017E1" w:rsidP="00004409">
            <w:pPr>
              <w:rPr>
                <w:rFonts w:ascii="宋体" w:hAnsi="宋体" w:cs="宋体"/>
                <w:sz w:val="20"/>
              </w:rPr>
            </w:pPr>
            <w:r w:rsidRPr="00056EC8">
              <w:rPr>
                <w:rFonts w:ascii="宋体" w:hAnsi="宋体" w:cs="宋体" w:hint="eastAsia"/>
                <w:sz w:val="20"/>
              </w:rPr>
              <w:t>需具备人脸检测、区域入侵检测、越界检测、虚焦检测、进入区域、离开区域、徘徊、人员聚集、逆行、场景变更等功能。</w:t>
            </w:r>
          </w:p>
          <w:p w:rsidR="00C017E1" w:rsidRPr="00056EC8" w:rsidRDefault="00C017E1" w:rsidP="00004409">
            <w:pPr>
              <w:rPr>
                <w:rFonts w:ascii="宋体" w:hAnsi="宋体" w:cs="宋体"/>
                <w:sz w:val="20"/>
              </w:rPr>
            </w:pPr>
            <w:r w:rsidRPr="00056EC8">
              <w:rPr>
                <w:rFonts w:ascii="宋体" w:hAnsi="宋体" w:cs="宋体" w:hint="eastAsia"/>
                <w:sz w:val="20"/>
              </w:rPr>
              <w:t>可开启或关闭智能后检索功能。</w:t>
            </w:r>
          </w:p>
          <w:p w:rsidR="00C017E1" w:rsidRPr="00056EC8" w:rsidRDefault="00C017E1" w:rsidP="00004409">
            <w:pPr>
              <w:rPr>
                <w:rFonts w:ascii="宋体" w:hAnsi="宋体" w:cs="宋体"/>
                <w:sz w:val="20"/>
              </w:rPr>
            </w:pPr>
            <w:r w:rsidRPr="00056EC8">
              <w:rPr>
                <w:rFonts w:ascii="宋体" w:hAnsi="宋体" w:cs="宋体" w:hint="eastAsia"/>
                <w:sz w:val="20"/>
              </w:rPr>
              <w:t>需具有电子防抖、</w:t>
            </w:r>
            <w:r w:rsidRPr="00056EC8">
              <w:rPr>
                <w:rFonts w:ascii="宋体" w:hAnsi="宋体" w:cs="宋体"/>
                <w:sz w:val="20"/>
              </w:rPr>
              <w:t>ROI感兴趣区域、SVC可伸缩编码、自动增益、背光补偿、数字降噪、强光抑制、防红外过曝、走廊模式等功能。</w:t>
            </w:r>
          </w:p>
          <w:p w:rsidR="00C017E1" w:rsidRPr="00056EC8" w:rsidRDefault="00C017E1" w:rsidP="00004409">
            <w:pPr>
              <w:rPr>
                <w:rFonts w:ascii="宋体" w:hAnsi="宋体" w:cs="宋体"/>
                <w:sz w:val="20"/>
              </w:rPr>
            </w:pPr>
            <w:r w:rsidRPr="00056EC8">
              <w:rPr>
                <w:rFonts w:ascii="宋体" w:hAnsi="宋体" w:cs="宋体" w:hint="eastAsia"/>
                <w:sz w:val="20"/>
              </w:rPr>
              <w:t>需具有</w:t>
            </w:r>
            <w:r w:rsidRPr="00056EC8">
              <w:rPr>
                <w:rFonts w:ascii="宋体" w:hAnsi="宋体" w:cs="宋体"/>
                <w:sz w:val="20"/>
              </w:rPr>
              <w:t>2路报警输入和2路报警输出接口，具有1个音频输入、1个音频输出接口，需支持MP2L2、AAC和PCM音频编码。</w:t>
            </w:r>
            <w:r w:rsidRPr="00056EC8">
              <w:rPr>
                <w:rFonts w:ascii="宋体" w:hAnsi="宋体" w:cs="宋体" w:hint="eastAsia"/>
                <w:sz w:val="20"/>
              </w:rPr>
              <w:t>不低于</w:t>
            </w:r>
            <w:r w:rsidRPr="00056EC8">
              <w:rPr>
                <w:rFonts w:ascii="宋体" w:hAnsi="宋体" w:cs="宋体"/>
                <w:sz w:val="20"/>
              </w:rPr>
              <w:t>IP67防尘防水等级。</w:t>
            </w:r>
          </w:p>
          <w:p w:rsidR="00C017E1" w:rsidRPr="00056EC8" w:rsidRDefault="00C017E1" w:rsidP="00004409">
            <w:pPr>
              <w:rPr>
                <w:rFonts w:ascii="宋体" w:hAnsi="宋体" w:cs="宋体"/>
                <w:sz w:val="20"/>
              </w:rPr>
            </w:pPr>
            <w:r w:rsidRPr="00056EC8">
              <w:rPr>
                <w:rFonts w:ascii="宋体" w:hAnsi="宋体" w:cs="宋体" w:hint="eastAsia"/>
                <w:sz w:val="20"/>
              </w:rPr>
              <w:t>需支持本地</w:t>
            </w:r>
            <w:r w:rsidRPr="00056EC8">
              <w:rPr>
                <w:rFonts w:ascii="宋体" w:hAnsi="宋体" w:cs="宋体"/>
                <w:sz w:val="20"/>
              </w:rPr>
              <w:t>SD卡存储，最大支持128G，并支持存储卡可使用时长显示。</w:t>
            </w:r>
          </w:p>
          <w:p w:rsidR="00C017E1" w:rsidRPr="0058725E" w:rsidRDefault="00C017E1" w:rsidP="00004409">
            <w:pPr>
              <w:rPr>
                <w:rFonts w:ascii="宋体" w:hAnsi="宋体"/>
                <w:strike/>
                <w:color w:val="FF0000"/>
              </w:rPr>
            </w:pP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lastRenderedPageBreak/>
              <w:t>1</w:t>
            </w:r>
          </w:p>
        </w:tc>
      </w:tr>
      <w:tr w:rsidR="00C017E1" w:rsidRPr="0063206A" w:rsidTr="00004409">
        <w:trPr>
          <w:trHeight w:val="416"/>
        </w:trPr>
        <w:tc>
          <w:tcPr>
            <w:tcW w:w="993" w:type="dxa"/>
            <w:vMerge/>
            <w:vAlign w:val="center"/>
            <w:hideMark/>
          </w:tcPr>
          <w:p w:rsidR="00C017E1" w:rsidRPr="00056EC8" w:rsidRDefault="00C017E1" w:rsidP="00004409">
            <w:pPr>
              <w:jc w:val="center"/>
              <w:rPr>
                <w:rFonts w:ascii="宋体" w:hAnsi="宋体"/>
              </w:rPr>
            </w:pP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中控室电脑</w:t>
            </w:r>
          </w:p>
        </w:tc>
        <w:tc>
          <w:tcPr>
            <w:tcW w:w="6520" w:type="dxa"/>
            <w:hideMark/>
          </w:tcPr>
          <w:p w:rsidR="00C017E1" w:rsidRPr="00056EC8" w:rsidRDefault="00C017E1" w:rsidP="00004409">
            <w:pPr>
              <w:rPr>
                <w:rFonts w:ascii="宋体" w:hAnsi="宋体"/>
              </w:rPr>
            </w:pPr>
            <w:r w:rsidRPr="00056EC8">
              <w:rPr>
                <w:rFonts w:ascii="宋体" w:hAnsi="宋体" w:hint="eastAsia"/>
              </w:rPr>
              <w:t>处理器   i5-7400</w:t>
            </w:r>
            <w:r w:rsidRPr="00056EC8">
              <w:rPr>
                <w:rFonts w:ascii="宋体" w:hAnsi="宋体" w:hint="eastAsia"/>
              </w:rPr>
              <w:br/>
              <w:t>系统     windows 10</w:t>
            </w:r>
            <w:r w:rsidRPr="00056EC8">
              <w:rPr>
                <w:rFonts w:ascii="宋体" w:hAnsi="宋体" w:hint="eastAsia"/>
              </w:rPr>
              <w:br/>
              <w:t>内存     8GB</w:t>
            </w:r>
            <w:r w:rsidRPr="00056EC8">
              <w:rPr>
                <w:rFonts w:ascii="宋体" w:hAnsi="宋体" w:hint="eastAsia"/>
              </w:rPr>
              <w:br/>
              <w:t>硬盘     128SSD+1TB机械</w:t>
            </w:r>
            <w:r w:rsidRPr="00056EC8">
              <w:rPr>
                <w:rFonts w:ascii="宋体" w:hAnsi="宋体" w:hint="eastAsia"/>
              </w:rPr>
              <w:br/>
              <w:t>显卡     GT730</w:t>
            </w:r>
            <w:r w:rsidRPr="00056EC8">
              <w:rPr>
                <w:rFonts w:ascii="宋体" w:hAnsi="宋体" w:hint="eastAsia"/>
              </w:rPr>
              <w:br/>
              <w:t>显示器   21.3英寸</w:t>
            </w:r>
            <w:r w:rsidRPr="00056EC8">
              <w:rPr>
                <w:rFonts w:ascii="宋体" w:hAnsi="宋体" w:hint="eastAsia"/>
              </w:rPr>
              <w:br/>
              <w:t>光驱     DVD</w:t>
            </w:r>
            <w:r w:rsidRPr="00056EC8">
              <w:rPr>
                <w:rFonts w:ascii="宋体" w:hAnsi="宋体" w:hint="eastAsia"/>
              </w:rPr>
              <w:br/>
              <w:t>网卡     继承千兆网卡</w:t>
            </w:r>
            <w:r w:rsidRPr="00056EC8">
              <w:rPr>
                <w:rFonts w:ascii="宋体" w:hAnsi="宋体" w:hint="eastAsia"/>
              </w:rPr>
              <w:br/>
              <w:t>数据传输 USB3.0</w:t>
            </w:r>
            <w:r w:rsidRPr="00056EC8">
              <w:rPr>
                <w:rFonts w:ascii="宋体" w:hAnsi="宋体" w:hint="eastAsia"/>
              </w:rPr>
              <w:br/>
              <w:t>接口     VGA接口音频接口</w:t>
            </w:r>
            <w:r w:rsidRPr="00056EC8">
              <w:rPr>
                <w:rFonts w:ascii="宋体" w:hAnsi="宋体" w:hint="eastAsia"/>
              </w:rPr>
              <w:br/>
              <w:t>声卡     继承声卡</w:t>
            </w:r>
            <w:r w:rsidRPr="00056EC8">
              <w:rPr>
                <w:rFonts w:ascii="宋体" w:hAnsi="宋体" w:hint="eastAsia"/>
              </w:rPr>
              <w:br/>
              <w:t>鼠标键盘 浮岛式键盘+USB光电鼠标</w:t>
            </w:r>
            <w:r w:rsidRPr="00056EC8">
              <w:rPr>
                <w:rFonts w:ascii="宋体" w:hAnsi="宋体" w:hint="eastAsia"/>
              </w:rPr>
              <w:br/>
              <w:t>电源     180W电源</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hint="eastAsia"/>
              </w:rPr>
              <w:t>1</w:t>
            </w:r>
          </w:p>
        </w:tc>
      </w:tr>
      <w:tr w:rsidR="00C017E1" w:rsidRPr="0063206A" w:rsidTr="00004409">
        <w:trPr>
          <w:trHeight w:val="792"/>
        </w:trPr>
        <w:tc>
          <w:tcPr>
            <w:tcW w:w="993" w:type="dxa"/>
            <w:vAlign w:val="center"/>
            <w:hideMark/>
          </w:tcPr>
          <w:p w:rsidR="00C017E1" w:rsidRPr="00056EC8" w:rsidRDefault="00C017E1" w:rsidP="00004409">
            <w:pPr>
              <w:jc w:val="center"/>
              <w:rPr>
                <w:rFonts w:ascii="宋体" w:hAnsi="宋体"/>
              </w:rPr>
            </w:pPr>
            <w:r w:rsidRPr="00056EC8">
              <w:rPr>
                <w:rFonts w:ascii="宋体" w:hAnsi="宋体" w:hint="eastAsia"/>
              </w:rPr>
              <w:t>电梯口</w:t>
            </w:r>
          </w:p>
        </w:tc>
        <w:tc>
          <w:tcPr>
            <w:tcW w:w="1418" w:type="dxa"/>
            <w:noWrap/>
            <w:vAlign w:val="center"/>
            <w:hideMark/>
          </w:tcPr>
          <w:p w:rsidR="00C017E1" w:rsidRPr="00056EC8" w:rsidRDefault="00C017E1" w:rsidP="00004409">
            <w:pPr>
              <w:widowControl/>
              <w:jc w:val="left"/>
              <w:rPr>
                <w:rFonts w:ascii="宋体" w:hAnsi="宋体"/>
                <w:sz w:val="24"/>
              </w:rPr>
            </w:pPr>
            <w:r w:rsidRPr="00056EC8">
              <w:rPr>
                <w:rFonts w:ascii="宋体" w:hAnsi="宋体" w:hint="eastAsia"/>
                <w:sz w:val="24"/>
              </w:rPr>
              <w:t>玻璃墙+电子门禁</w:t>
            </w:r>
          </w:p>
        </w:tc>
        <w:tc>
          <w:tcPr>
            <w:tcW w:w="6520" w:type="dxa"/>
            <w:hideMark/>
          </w:tcPr>
          <w:p w:rsidR="00C017E1" w:rsidRPr="00056EC8" w:rsidRDefault="00C017E1" w:rsidP="00004409">
            <w:pPr>
              <w:rPr>
                <w:rFonts w:ascii="宋体" w:hAnsi="宋体"/>
              </w:rPr>
            </w:pPr>
            <w:r w:rsidRPr="00056EC8">
              <w:rPr>
                <w:rFonts w:ascii="宋体" w:hAnsi="宋体" w:hint="eastAsia"/>
              </w:rPr>
              <w:t>通讯方式 TCP/IP</w:t>
            </w:r>
            <w:r w:rsidRPr="00056EC8">
              <w:rPr>
                <w:rFonts w:ascii="宋体" w:hAnsi="宋体" w:hint="eastAsia"/>
              </w:rPr>
              <w:br/>
              <w:t>功能描述 可以管一个门的进门刷卡和出门按钮，或者进出门都刷卡，可以管两个门的进门刷卡和出门按钮，或者进出门都刷卡，可以管四个门的进门刷卡和出门按钮</w:t>
            </w:r>
            <w:r w:rsidRPr="00056EC8">
              <w:rPr>
                <w:rFonts w:ascii="宋体" w:hAnsi="宋体" w:hint="eastAsia"/>
              </w:rPr>
              <w:br/>
              <w:t>尺寸 （厘米） 16.0 * 10.6，16.0 * 10.6，21.8 * 10.6</w:t>
            </w:r>
            <w:r w:rsidRPr="00056EC8">
              <w:rPr>
                <w:rFonts w:ascii="宋体" w:hAnsi="宋体" w:hint="eastAsia"/>
              </w:rPr>
              <w:br/>
              <w:t>配套机箱尺寸（厘米）27.3 * 22.8 * 6.5</w:t>
            </w:r>
            <w:r w:rsidRPr="00056EC8">
              <w:rPr>
                <w:rFonts w:ascii="宋体" w:hAnsi="宋体" w:hint="eastAsia"/>
              </w:rPr>
              <w:br/>
              <w:t>配套电源 12VDC 4-7A</w:t>
            </w:r>
            <w:r w:rsidRPr="00056EC8">
              <w:rPr>
                <w:rFonts w:ascii="宋体" w:hAnsi="宋体" w:hint="eastAsia"/>
              </w:rPr>
              <w:br/>
              <w:t>电路板功耗 小于100mA</w:t>
            </w:r>
            <w:r w:rsidRPr="00056EC8">
              <w:rPr>
                <w:rFonts w:ascii="宋体" w:hAnsi="宋体" w:hint="eastAsia"/>
              </w:rPr>
              <w:br/>
              <w:t>读卡器输入格式 Wiegand 26-66 bit</w:t>
            </w:r>
            <w:r w:rsidRPr="00056EC8">
              <w:rPr>
                <w:rFonts w:ascii="宋体" w:hAnsi="宋体" w:hint="eastAsia"/>
              </w:rPr>
              <w:br/>
              <w:t>可接读卡器数量 一对、两对、四个</w:t>
            </w:r>
            <w:r w:rsidRPr="00056EC8">
              <w:rPr>
                <w:rFonts w:ascii="宋体" w:hAnsi="宋体" w:hint="eastAsia"/>
              </w:rPr>
              <w:br/>
              <w:t>可控制门输出 一组、两组、四组</w:t>
            </w:r>
            <w:r w:rsidRPr="00056EC8">
              <w:rPr>
                <w:rFonts w:ascii="宋体" w:hAnsi="宋体" w:hint="eastAsia"/>
              </w:rPr>
              <w:br/>
              <w:t>开门延时时间1-600、秒可调</w:t>
            </w:r>
            <w:r w:rsidRPr="00056EC8">
              <w:rPr>
                <w:rFonts w:ascii="宋体" w:hAnsi="宋体" w:hint="eastAsia"/>
              </w:rPr>
              <w:br/>
              <w:t>最大联网数 不限</w:t>
            </w:r>
            <w:r w:rsidRPr="00056EC8">
              <w:rPr>
                <w:rFonts w:ascii="宋体" w:hAnsi="宋体" w:hint="eastAsia"/>
              </w:rPr>
              <w:br/>
              <w:t>使用环境温度-40 至 70摄氏度 、建议 -35 至 65 摄氏度</w:t>
            </w:r>
            <w:r w:rsidRPr="00056EC8">
              <w:rPr>
                <w:rFonts w:ascii="宋体" w:hAnsi="宋体" w:hint="eastAsia"/>
              </w:rPr>
              <w:br/>
              <w:t>使用环境湿度 10-90％RH，无冷凝</w:t>
            </w:r>
            <w:r w:rsidRPr="00056EC8">
              <w:rPr>
                <w:rFonts w:ascii="宋体" w:hAnsi="宋体" w:hint="eastAsia"/>
              </w:rPr>
              <w:br/>
              <w:t>用户注册卡数量 2万</w:t>
            </w:r>
            <w:r w:rsidRPr="00056EC8">
              <w:rPr>
                <w:rFonts w:ascii="宋体" w:hAnsi="宋体" w:hint="eastAsia"/>
              </w:rPr>
              <w:br/>
              <w:t>记录脱机存储数量10万</w:t>
            </w:r>
            <w:r w:rsidRPr="00056EC8">
              <w:rPr>
                <w:rFonts w:ascii="宋体" w:hAnsi="宋体" w:hint="eastAsia"/>
              </w:rPr>
              <w:br/>
              <w:t>数据掉电保护 高速闪存设计，永不丢失。</w:t>
            </w:r>
            <w:r w:rsidRPr="00056EC8">
              <w:rPr>
                <w:rFonts w:ascii="宋体" w:hAnsi="宋体" w:hint="eastAsia"/>
              </w:rPr>
              <w:br/>
              <w:t>读卡器到控制器最大联机距离100米 ， 建议80米内。</w:t>
            </w:r>
            <w:r w:rsidRPr="00056EC8">
              <w:rPr>
                <w:rFonts w:ascii="宋体" w:hAnsi="宋体" w:hint="eastAsia"/>
              </w:rPr>
              <w:br/>
              <w:t>控制器到控制器最大联机距离，视网络覆盖范围定。</w:t>
            </w:r>
            <w:r w:rsidRPr="00056EC8">
              <w:rPr>
                <w:rFonts w:ascii="宋体" w:hAnsi="宋体" w:hint="eastAsia"/>
              </w:rPr>
              <w:br/>
              <w:t>通讯方式 TCP/IP</w:t>
            </w:r>
            <w:r w:rsidRPr="00056EC8">
              <w:rPr>
                <w:rFonts w:ascii="宋体" w:hAnsi="宋体" w:hint="eastAsia"/>
              </w:rPr>
              <w:br/>
              <w:t>功能描述 可以管一个门的进门刷卡和出门按钮，或者进出门都刷卡，可以管两个门的进门刷卡和出门按钮，或者进出门都刷卡，可以管四个门的进门刷卡和出门按钮</w:t>
            </w:r>
            <w:r w:rsidRPr="00056EC8">
              <w:rPr>
                <w:rFonts w:ascii="宋体" w:hAnsi="宋体" w:hint="eastAsia"/>
              </w:rPr>
              <w:br/>
              <w:t>尺寸 （厘米） 16.0 * 10.6，16.0 * 10.6，21.8 * 10.6</w:t>
            </w:r>
            <w:r w:rsidRPr="00056EC8">
              <w:rPr>
                <w:rFonts w:ascii="宋体" w:hAnsi="宋体" w:hint="eastAsia"/>
              </w:rPr>
              <w:br/>
              <w:t>配套机箱尺寸（厘米）27.3 * 22.8 * 6.5</w:t>
            </w:r>
            <w:r w:rsidRPr="00056EC8">
              <w:rPr>
                <w:rFonts w:ascii="宋体" w:hAnsi="宋体" w:hint="eastAsia"/>
              </w:rPr>
              <w:br/>
              <w:t>配套电源 12VDC 4-7A</w:t>
            </w:r>
            <w:r w:rsidRPr="00056EC8">
              <w:rPr>
                <w:rFonts w:ascii="宋体" w:hAnsi="宋体" w:hint="eastAsia"/>
              </w:rPr>
              <w:br/>
              <w:t>电路板功耗 小于100mA</w:t>
            </w:r>
            <w:r w:rsidRPr="00056EC8">
              <w:rPr>
                <w:rFonts w:ascii="宋体" w:hAnsi="宋体" w:hint="eastAsia"/>
              </w:rPr>
              <w:br/>
              <w:t>读卡器输入格式 Wiegand 26-66 bit</w:t>
            </w:r>
            <w:r w:rsidRPr="00056EC8">
              <w:rPr>
                <w:rFonts w:ascii="宋体" w:hAnsi="宋体" w:hint="eastAsia"/>
              </w:rPr>
              <w:br/>
            </w:r>
            <w:r w:rsidRPr="00056EC8">
              <w:rPr>
                <w:rFonts w:ascii="宋体" w:hAnsi="宋体" w:hint="eastAsia"/>
              </w:rPr>
              <w:lastRenderedPageBreak/>
              <w:t>可接读卡器数量 一对、两对、四个</w:t>
            </w:r>
            <w:r w:rsidRPr="00056EC8">
              <w:rPr>
                <w:rFonts w:ascii="宋体" w:hAnsi="宋体" w:hint="eastAsia"/>
              </w:rPr>
              <w:br/>
              <w:t>可控制门输出 一组、两组、四组</w:t>
            </w:r>
            <w:r w:rsidRPr="00056EC8">
              <w:rPr>
                <w:rFonts w:ascii="宋体" w:hAnsi="宋体" w:hint="eastAsia"/>
              </w:rPr>
              <w:br/>
              <w:t>开门延时时间1-600、秒可调</w:t>
            </w:r>
            <w:r w:rsidRPr="00056EC8">
              <w:rPr>
                <w:rFonts w:ascii="宋体" w:hAnsi="宋体" w:hint="eastAsia"/>
              </w:rPr>
              <w:br/>
              <w:t>最大联网数 不限</w:t>
            </w:r>
            <w:r w:rsidRPr="00056EC8">
              <w:rPr>
                <w:rFonts w:ascii="宋体" w:hAnsi="宋体" w:hint="eastAsia"/>
              </w:rPr>
              <w:br/>
              <w:t>使用环境温度-40 至 70摄氏度 、建议 -35 至 65 摄氏度</w:t>
            </w:r>
            <w:r w:rsidRPr="00056EC8">
              <w:rPr>
                <w:rFonts w:ascii="宋体" w:hAnsi="宋体" w:hint="eastAsia"/>
              </w:rPr>
              <w:br/>
              <w:t>使用环境湿度 10-90％RH，无冷凝</w:t>
            </w:r>
            <w:r w:rsidRPr="00056EC8">
              <w:rPr>
                <w:rFonts w:ascii="宋体" w:hAnsi="宋体" w:hint="eastAsia"/>
              </w:rPr>
              <w:br/>
              <w:t>用户注册卡数量 2万</w:t>
            </w:r>
            <w:r w:rsidRPr="00056EC8">
              <w:rPr>
                <w:rFonts w:ascii="宋体" w:hAnsi="宋体" w:hint="eastAsia"/>
              </w:rPr>
              <w:br/>
              <w:t>记录脱机存储数量10万</w:t>
            </w:r>
            <w:r w:rsidRPr="00056EC8">
              <w:rPr>
                <w:rFonts w:ascii="宋体" w:hAnsi="宋体" w:hint="eastAsia"/>
              </w:rPr>
              <w:br/>
              <w:t>数据掉电保护 高速闪存设计，永不丢失。</w:t>
            </w:r>
            <w:r w:rsidRPr="00056EC8">
              <w:rPr>
                <w:rFonts w:ascii="宋体" w:hAnsi="宋体" w:hint="eastAsia"/>
              </w:rPr>
              <w:br/>
              <w:t>读卡器到控制器最大联机距离100米 ， 建议80米内。</w:t>
            </w:r>
            <w:r w:rsidRPr="00056EC8">
              <w:rPr>
                <w:rFonts w:ascii="宋体" w:hAnsi="宋体" w:hint="eastAsia"/>
              </w:rPr>
              <w:br/>
              <w:t>控制器到控制器最大联机距离，视网络覆盖范围定。</w:t>
            </w:r>
          </w:p>
        </w:tc>
        <w:tc>
          <w:tcPr>
            <w:tcW w:w="851" w:type="dxa"/>
            <w:noWrap/>
            <w:vAlign w:val="center"/>
            <w:hideMark/>
          </w:tcPr>
          <w:p w:rsidR="00C017E1" w:rsidRPr="00056EC8" w:rsidRDefault="00C017E1" w:rsidP="00004409">
            <w:pPr>
              <w:jc w:val="center"/>
              <w:rPr>
                <w:rFonts w:ascii="宋体" w:hAnsi="宋体"/>
              </w:rPr>
            </w:pPr>
            <w:r w:rsidRPr="00056EC8">
              <w:rPr>
                <w:rFonts w:ascii="宋体" w:hAnsi="宋体"/>
              </w:rPr>
              <w:lastRenderedPageBreak/>
              <w:t>1</w:t>
            </w:r>
          </w:p>
        </w:tc>
      </w:tr>
      <w:tr w:rsidR="00C017E1" w:rsidRPr="0063206A" w:rsidTr="00004409">
        <w:trPr>
          <w:trHeight w:val="792"/>
        </w:trPr>
        <w:tc>
          <w:tcPr>
            <w:tcW w:w="9782" w:type="dxa"/>
            <w:gridSpan w:val="4"/>
            <w:vAlign w:val="center"/>
          </w:tcPr>
          <w:p w:rsidR="00C017E1" w:rsidRPr="00056EC8" w:rsidRDefault="00C017E1" w:rsidP="00004409">
            <w:pPr>
              <w:jc w:val="left"/>
              <w:rPr>
                <w:rFonts w:ascii="宋体" w:hAnsi="宋体"/>
                <w:b/>
                <w:bCs/>
                <w:sz w:val="30"/>
                <w:szCs w:val="30"/>
              </w:rPr>
            </w:pPr>
            <w:r w:rsidRPr="00056EC8">
              <w:rPr>
                <w:rFonts w:ascii="宋体" w:hAnsi="宋体" w:hint="eastAsia"/>
                <w:b/>
                <w:bCs/>
                <w:sz w:val="30"/>
                <w:szCs w:val="30"/>
              </w:rPr>
              <w:lastRenderedPageBreak/>
              <w:t>软件部分</w:t>
            </w:r>
          </w:p>
        </w:tc>
      </w:tr>
      <w:tr w:rsidR="00C017E1" w:rsidRPr="0063206A" w:rsidTr="00004409">
        <w:trPr>
          <w:trHeight w:val="285"/>
        </w:trPr>
        <w:tc>
          <w:tcPr>
            <w:tcW w:w="993" w:type="dxa"/>
            <w:noWrap/>
            <w:vAlign w:val="center"/>
          </w:tcPr>
          <w:p w:rsidR="00C017E1" w:rsidRPr="00056EC8" w:rsidRDefault="00C017E1" w:rsidP="00004409">
            <w:pPr>
              <w:jc w:val="center"/>
              <w:rPr>
                <w:rFonts w:ascii="宋体" w:hAnsi="宋体"/>
              </w:rPr>
            </w:pPr>
            <w:r w:rsidRPr="00056EC8">
              <w:rPr>
                <w:rFonts w:ascii="宋体" w:hAnsi="宋体" w:hint="eastAsia"/>
              </w:rPr>
              <w:t>软件</w:t>
            </w:r>
          </w:p>
        </w:tc>
        <w:tc>
          <w:tcPr>
            <w:tcW w:w="1418" w:type="dxa"/>
            <w:noWrap/>
            <w:vAlign w:val="center"/>
          </w:tcPr>
          <w:p w:rsidR="00C017E1" w:rsidRPr="00056EC8" w:rsidRDefault="00C017E1" w:rsidP="00004409">
            <w:pPr>
              <w:widowControl/>
              <w:jc w:val="left"/>
              <w:rPr>
                <w:rFonts w:ascii="宋体" w:hAnsi="宋体"/>
                <w:sz w:val="24"/>
              </w:rPr>
            </w:pPr>
            <w:r w:rsidRPr="00056EC8">
              <w:rPr>
                <w:rFonts w:ascii="宋体" w:hAnsi="宋体"/>
                <w:sz w:val="24"/>
              </w:rPr>
              <w:t>OSCE考核智能化管理平台系统</w:t>
            </w:r>
          </w:p>
        </w:tc>
        <w:tc>
          <w:tcPr>
            <w:tcW w:w="6520" w:type="dxa"/>
            <w:noWrap/>
          </w:tcPr>
          <w:p w:rsidR="00C017E1" w:rsidRPr="00056EC8" w:rsidRDefault="00C017E1" w:rsidP="00004409">
            <w:pPr>
              <w:pStyle w:val="10"/>
              <w:widowControl/>
              <w:spacing w:line="276" w:lineRule="auto"/>
              <w:ind w:firstLine="480"/>
              <w:jc w:val="left"/>
              <w:rPr>
                <w:rStyle w:val="11"/>
                <w:rFonts w:ascii="宋体" w:hAnsi="宋体"/>
                <w:sz w:val="32"/>
                <w:szCs w:val="32"/>
              </w:rPr>
            </w:pPr>
            <w:r w:rsidRPr="00056EC8">
              <w:rPr>
                <w:rFonts w:ascii="宋体" w:hAnsi="宋体" w:cs="宋体" w:hint="eastAsia"/>
                <w:kern w:val="0"/>
                <w:sz w:val="24"/>
              </w:rPr>
              <w:t>★软件访问方式由两部分组成：</w:t>
            </w:r>
            <w:r w:rsidRPr="00056EC8">
              <w:rPr>
                <w:rFonts w:ascii="宋体" w:hAnsi="宋体" w:cs="宋体"/>
                <w:kern w:val="0"/>
                <w:sz w:val="24"/>
              </w:rPr>
              <w:t>WEB管理端与APP端（需同时支持IOS与Android）</w:t>
            </w:r>
            <w:r w:rsidRPr="00056EC8">
              <w:rPr>
                <w:rFonts w:ascii="宋体" w:hAnsi="宋体" w:cs="宋体" w:hint="eastAsia"/>
                <w:kern w:val="0"/>
                <w:sz w:val="24"/>
              </w:rPr>
              <w:t>，为了保证系统应用的安全性、稳定性、可靠性，供应商必须提供住院医培训基地数字化管理平台、 临床能力训练与考核系统、</w:t>
            </w:r>
            <w:r w:rsidRPr="00056EC8">
              <w:rPr>
                <w:rFonts w:ascii="宋体" w:hAnsi="宋体" w:cs="宋体"/>
                <w:kern w:val="0"/>
                <w:sz w:val="24"/>
              </w:rPr>
              <w:t>OSCE考核智能化管理平台系统。为避免后期信息管理碎片化，要求所有软件系统为同一厂家，要求实现数据无缝对接、兼容、共享。</w:t>
            </w:r>
            <w:r w:rsidRPr="00056EC8">
              <w:rPr>
                <w:rStyle w:val="11"/>
                <w:rFonts w:ascii="宋体" w:hAnsi="宋体" w:hint="eastAsia"/>
                <w:sz w:val="32"/>
                <w:szCs w:val="32"/>
              </w:rPr>
              <w:t>OSCE智能化管理平台模块</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hint="eastAsia"/>
                <w:szCs w:val="21"/>
              </w:rPr>
              <w:t>考核内容管理：管理OSCE考核需要用到的考题，可进行添加、删除、修改，可通过Excel导入。可自由灵活的设置考核项目，并且设置考核项目中所有指标，包括指标的内容、解析、参考问题、分值、分类。自定义的设置可满足各类技能考核及答辩的考核内容需要。能够导入多种格式评分表。</w:t>
            </w:r>
          </w:p>
          <w:p w:rsidR="00C017E1" w:rsidRPr="00056EC8" w:rsidRDefault="00C017E1" w:rsidP="00004409">
            <w:pPr>
              <w:pStyle w:val="a5"/>
              <w:numPr>
                <w:ilvl w:val="0"/>
                <w:numId w:val="6"/>
              </w:numPr>
              <w:ind w:firstLineChars="0"/>
              <w:rPr>
                <w:rFonts w:ascii="宋体" w:hAnsi="宋体"/>
                <w:szCs w:val="21"/>
              </w:rPr>
            </w:pPr>
            <w:r w:rsidRPr="00056EC8">
              <w:rPr>
                <w:rFonts w:ascii="宋体" w:hAnsi="宋体" w:hint="eastAsia"/>
                <w:szCs w:val="21"/>
              </w:rPr>
              <w:t>SP剧本管理：管理SP剧本，可进行添加、删除、修改，可批量导出到word。（需提供现场演示，提供软件程序截图）</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hint="eastAsia"/>
                <w:szCs w:val="21"/>
              </w:rPr>
              <w:t>SP人员管理：管理SP人员信息，可添加、编辑参与OSCE考核的SP人员信息。</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hint="eastAsia"/>
                <w:szCs w:val="21"/>
              </w:rPr>
              <w:t>考核设置：在考核前进行OSCE考核设置，设置考核名称、考站以及相应考站的考题、考核方式、考程间隔等信息。</w:t>
            </w:r>
          </w:p>
          <w:p w:rsidR="00C017E1" w:rsidRPr="00056EC8" w:rsidRDefault="00C017E1" w:rsidP="00004409">
            <w:pPr>
              <w:pStyle w:val="a5"/>
              <w:numPr>
                <w:ilvl w:val="0"/>
                <w:numId w:val="6"/>
              </w:numPr>
              <w:spacing w:line="360" w:lineRule="exact"/>
              <w:ind w:firstLineChars="0"/>
              <w:rPr>
                <w:rFonts w:ascii="宋体" w:hAnsi="宋体"/>
                <w:szCs w:val="21"/>
              </w:rPr>
            </w:pPr>
            <w:bookmarkStart w:id="5" w:name="OLE_LINK4"/>
            <w:r w:rsidRPr="00056EC8">
              <w:rPr>
                <w:rFonts w:ascii="宋体" w:hAnsi="宋体" w:cs="宋体" w:hint="eastAsia"/>
                <w:kern w:val="0"/>
                <w:sz w:val="24"/>
              </w:rPr>
              <w:t>★</w:t>
            </w:r>
            <w:r w:rsidRPr="00056EC8">
              <w:rPr>
                <w:rFonts w:ascii="宋体" w:hAnsi="宋体" w:hint="eastAsia"/>
                <w:szCs w:val="21"/>
              </w:rPr>
              <w:t>考核安排：对设置的考核进行考试安排，安排考生、考官、考题、分配SP，发布考试。可安排一场或多场次考试，可Excel导出排考时间。</w:t>
            </w:r>
          </w:p>
          <w:bookmarkEnd w:id="5"/>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系统提供单站式自动排考，多站轮循式自动排考，多站队列式自动考，考站数量不限，考试内容可以根据考核要求设置。</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考核场次管理：管理员可在该模块新建考核场次及该场次的分站数量，参加多站式考核的人员，各分站的考核老师，分</w:t>
            </w:r>
            <w:r w:rsidRPr="00056EC8">
              <w:rPr>
                <w:rFonts w:ascii="宋体" w:hAnsi="宋体" w:hint="eastAsia"/>
              </w:rPr>
              <w:lastRenderedPageBreak/>
              <w:t>站的考核内容，分站的考核时间。根据所设置的这些内容，系统会自动生成每个考生的具体考试时间安排。</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系统以一站为单位依次设定考站内容，实现动态调配各种资源：房间、设备、评委、</w:t>
            </w:r>
            <w:r w:rsidRPr="00056EC8">
              <w:rPr>
                <w:rFonts w:ascii="宋体" w:hAnsi="宋体"/>
              </w:rPr>
              <w:t>SP</w:t>
            </w:r>
            <w:r w:rsidRPr="00056EC8">
              <w:rPr>
                <w:rFonts w:ascii="宋体" w:hAnsi="宋体" w:hint="eastAsia"/>
              </w:rPr>
              <w:t>、学生等，并制定合理的考试时间规则。</w:t>
            </w:r>
          </w:p>
          <w:p w:rsidR="00C017E1" w:rsidRPr="00056EC8" w:rsidRDefault="00C017E1" w:rsidP="00004409">
            <w:pPr>
              <w:pStyle w:val="a5"/>
              <w:numPr>
                <w:ilvl w:val="0"/>
                <w:numId w:val="7"/>
              </w:numPr>
              <w:ind w:firstLineChars="0"/>
              <w:rPr>
                <w:rFonts w:ascii="宋体" w:hAnsi="宋体"/>
              </w:rPr>
            </w:pPr>
            <w:r w:rsidRPr="00056EC8">
              <w:rPr>
                <w:rFonts w:ascii="宋体" w:hAnsi="宋体" w:hint="eastAsia"/>
              </w:rPr>
              <w:t>每站可自由设定评委数量和权重比例，支持评委与评分表的对应绑定，以实现考试时评分表自动加载。（需提供现场演示，提供软件程序截图），排考完毕，系统允许申请人在线修改排考中的细节，修改后自动更新排考表。对已排考试，系统自动生成的学生考试表、评委工作表、</w:t>
            </w:r>
            <w:r w:rsidRPr="00056EC8">
              <w:rPr>
                <w:rFonts w:ascii="宋体" w:hAnsi="宋体"/>
              </w:rPr>
              <w:t>SP</w:t>
            </w:r>
            <w:r w:rsidRPr="00056EC8">
              <w:rPr>
                <w:rFonts w:ascii="宋体" w:hAnsi="宋体" w:hint="eastAsia"/>
              </w:rPr>
              <w:t>工作表等，供不同用户查询下载打印。（需提供现场演示，提供软件程序截图）</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在考试未结束前，系统提供补考机能，对漏考、缺考、特殊情况等应急处理，自动填补排考表，智能化安排补考事项。</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适应比赛模式支持单个评委赛道评分，多个评委赛道评分。多个评委针对同一考生同一评分表打分超过指定分数，系统报警。</w:t>
            </w:r>
          </w:p>
          <w:p w:rsidR="00C017E1" w:rsidRPr="00056EC8" w:rsidRDefault="00C017E1" w:rsidP="00004409">
            <w:pPr>
              <w:pStyle w:val="a5"/>
              <w:numPr>
                <w:ilvl w:val="0"/>
                <w:numId w:val="7"/>
              </w:numPr>
              <w:spacing w:line="360" w:lineRule="exact"/>
              <w:ind w:firstLineChars="0"/>
              <w:rPr>
                <w:rFonts w:ascii="宋体" w:hAnsi="宋体"/>
              </w:rPr>
            </w:pPr>
            <w:r w:rsidRPr="00056EC8">
              <w:rPr>
                <w:rFonts w:ascii="宋体" w:hAnsi="宋体" w:hint="eastAsia"/>
              </w:rPr>
              <w:t>查看考试安排：考官和考生均可查看本人的需参加考试的信息，包括考试时间，考试场地，每个具体分站的考核内容，分站开始时间，分站考核时间。考官可查看到所有参考人员的名单，并且可查看这些人员的所有基本信息。</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hint="eastAsia"/>
                <w:szCs w:val="21"/>
              </w:rPr>
              <w:t>进程控制：考核监控模块主要是对多站考核过程中的监察、控制，在该模块分为监控试图及列表试图，在监控试图中，管理员以考场平面图的方式形象的查看各分站状态（如：考生准备、正在考核、提交得分、异常）。在列表试图中是以总体时间表的形式分别显示各考生各分站的状态。并且对于考官的打分情况管理员也可第一时间进行查看。使管理员在考核过程中综合把握总体进度及状态。</w:t>
            </w:r>
          </w:p>
          <w:p w:rsidR="00C017E1" w:rsidRPr="00056EC8" w:rsidRDefault="00C017E1" w:rsidP="00004409">
            <w:pPr>
              <w:pStyle w:val="a5"/>
              <w:spacing w:line="360" w:lineRule="exact"/>
              <w:ind w:leftChars="343" w:left="720"/>
              <w:rPr>
                <w:rFonts w:ascii="宋体" w:hAnsi="宋体"/>
                <w:szCs w:val="21"/>
              </w:rPr>
            </w:pPr>
            <w:r w:rsidRPr="00056EC8">
              <w:rPr>
                <w:rFonts w:ascii="宋体" w:hAnsi="宋体" w:hint="eastAsia"/>
                <w:szCs w:val="21"/>
              </w:rPr>
              <w:t>监控中几种状态说明：</w:t>
            </w:r>
            <w:r w:rsidRPr="00056EC8">
              <w:rPr>
                <w:rFonts w:ascii="宋体" w:hAnsi="宋体"/>
                <w:szCs w:val="21"/>
              </w:rPr>
              <w:t>1.</w:t>
            </w:r>
            <w:r w:rsidRPr="00056EC8">
              <w:rPr>
                <w:rFonts w:ascii="宋体" w:hAnsi="宋体" w:hint="eastAsia"/>
                <w:szCs w:val="21"/>
              </w:rPr>
              <w:t>灰色表示考官未对考生进行评分状态。</w:t>
            </w:r>
            <w:r w:rsidRPr="00056EC8">
              <w:rPr>
                <w:rFonts w:ascii="宋体" w:hAnsi="宋体"/>
                <w:szCs w:val="21"/>
              </w:rPr>
              <w:t>2.</w:t>
            </w:r>
            <w:r w:rsidRPr="00056EC8">
              <w:rPr>
                <w:rFonts w:ascii="宋体" w:hAnsi="宋体" w:hint="eastAsia"/>
                <w:szCs w:val="21"/>
              </w:rPr>
              <w:t>绿色表示考官已对该学生已经评分状态。</w:t>
            </w:r>
          </w:p>
          <w:p w:rsidR="00C017E1" w:rsidRPr="00056EC8" w:rsidRDefault="00C017E1" w:rsidP="00004409">
            <w:pPr>
              <w:pStyle w:val="a5"/>
              <w:spacing w:line="360" w:lineRule="exact"/>
              <w:ind w:leftChars="343" w:left="720"/>
              <w:rPr>
                <w:rFonts w:ascii="宋体" w:hAnsi="宋体"/>
                <w:szCs w:val="21"/>
              </w:rPr>
            </w:pPr>
            <w:r w:rsidRPr="00056EC8">
              <w:rPr>
                <w:rFonts w:ascii="宋体" w:hAnsi="宋体" w:hint="eastAsia"/>
                <w:szCs w:val="21"/>
              </w:rPr>
              <w:t>可显示目前的时间进度，并且详细的显示分站的打分情况。</w:t>
            </w:r>
          </w:p>
          <w:p w:rsidR="00C017E1" w:rsidRPr="00056EC8" w:rsidRDefault="00C017E1" w:rsidP="00004409">
            <w:pPr>
              <w:pStyle w:val="a5"/>
              <w:numPr>
                <w:ilvl w:val="0"/>
                <w:numId w:val="6"/>
              </w:numPr>
              <w:spacing w:line="360" w:lineRule="exact"/>
              <w:ind w:firstLineChars="0"/>
              <w:rPr>
                <w:rFonts w:ascii="宋体" w:hAnsi="宋体"/>
                <w:szCs w:val="21"/>
              </w:rPr>
            </w:pPr>
            <w:r w:rsidRPr="00056EC8">
              <w:rPr>
                <w:rFonts w:ascii="宋体" w:hAnsi="宋体" w:cs="宋体" w:hint="eastAsia"/>
                <w:kern w:val="0"/>
                <w:sz w:val="24"/>
              </w:rPr>
              <w:t>★</w:t>
            </w:r>
            <w:r w:rsidRPr="00056EC8">
              <w:rPr>
                <w:rFonts w:ascii="宋体" w:hAnsi="宋体" w:hint="eastAsia"/>
                <w:szCs w:val="21"/>
              </w:rPr>
              <w:t>分析统计：考试结束后，学生所有成绩在服务器端自动汇总完毕，管理员可以打印出学生的成绩单，直接发给学生。考试后，教师可以对学生的成绩进行统计分析工作，单站平均分、多站平均分、班级场次平均分、学生成绩折线图、班级场次成绩分布图，多站成绩柱状图、多站成绩雷达图，多段阶饼状图等。查看学员得分情况，可分为总体预览、考生统计、分站统计。</w:t>
            </w:r>
          </w:p>
          <w:p w:rsidR="00C017E1" w:rsidRPr="00056EC8" w:rsidRDefault="00C017E1" w:rsidP="00004409">
            <w:pPr>
              <w:pStyle w:val="a5"/>
              <w:numPr>
                <w:ilvl w:val="0"/>
                <w:numId w:val="8"/>
              </w:numPr>
              <w:spacing w:line="360" w:lineRule="exact"/>
              <w:ind w:firstLineChars="0"/>
              <w:rPr>
                <w:rFonts w:ascii="宋体" w:hAnsi="宋体"/>
              </w:rPr>
            </w:pPr>
            <w:r w:rsidRPr="00056EC8">
              <w:rPr>
                <w:rFonts w:ascii="宋体" w:hAnsi="宋体" w:hint="eastAsia"/>
              </w:rPr>
              <w:t>总体预览：整体考核的角度统计出考生的总体考试情况及个分数段所占人员比例。</w:t>
            </w:r>
          </w:p>
          <w:p w:rsidR="00C017E1" w:rsidRPr="00056EC8" w:rsidRDefault="00C017E1" w:rsidP="00004409">
            <w:pPr>
              <w:pStyle w:val="a5"/>
              <w:numPr>
                <w:ilvl w:val="0"/>
                <w:numId w:val="8"/>
              </w:numPr>
              <w:spacing w:line="360" w:lineRule="exact"/>
              <w:ind w:firstLineChars="0"/>
              <w:rPr>
                <w:rFonts w:ascii="宋体" w:hAnsi="宋体"/>
              </w:rPr>
            </w:pPr>
            <w:r w:rsidRPr="00056EC8">
              <w:rPr>
                <w:rFonts w:ascii="宋体" w:hAnsi="宋体" w:hint="eastAsia"/>
              </w:rPr>
              <w:lastRenderedPageBreak/>
              <w:t>按照场次分析：统一查看该场次的所有考生、分站数量、及格数、及格率、最高分、最低分及平均分。</w:t>
            </w:r>
          </w:p>
          <w:p w:rsidR="00C017E1" w:rsidRPr="00056EC8" w:rsidRDefault="00C017E1" w:rsidP="00004409">
            <w:pPr>
              <w:pStyle w:val="a5"/>
              <w:numPr>
                <w:ilvl w:val="0"/>
                <w:numId w:val="8"/>
              </w:numPr>
              <w:ind w:firstLineChars="0"/>
              <w:rPr>
                <w:rFonts w:ascii="宋体" w:hAnsi="宋体"/>
              </w:rPr>
            </w:pPr>
            <w:r w:rsidRPr="00056EC8">
              <w:rPr>
                <w:rFonts w:ascii="宋体" w:hAnsi="宋体" w:hint="eastAsia"/>
              </w:rPr>
              <w:t>按考生分析：以考生的角度统计分析，可显示考生的总体得分，并且可查看考生在各分站的得分情况。考试结束后，可查看所有学生训练及考试得分的详细原始数据，可查看技能考试过程中的单个考生每一步的得分情况和所有考生每一步得分情况的统计数据；并且可以导出</w:t>
            </w:r>
            <w:r w:rsidRPr="00056EC8">
              <w:rPr>
                <w:rFonts w:ascii="宋体" w:hAnsi="宋体"/>
              </w:rPr>
              <w:t>excel</w:t>
            </w:r>
            <w:r w:rsidRPr="00056EC8">
              <w:rPr>
                <w:rFonts w:ascii="宋体" w:hAnsi="宋体" w:hint="eastAsia"/>
              </w:rPr>
              <w:t>文件。（需提供现场演示，提供软件程序截图）按分站统计：以分站的角度统计分析，显示各分站所有考生的最高分最低分。并且可显示考生在各分站各考核指标的得分情况。（需提供现场演示，提供软件程序截图）</w:t>
            </w:r>
          </w:p>
          <w:p w:rsidR="00C017E1" w:rsidRPr="00056EC8" w:rsidRDefault="00C017E1" w:rsidP="00004409">
            <w:pPr>
              <w:pStyle w:val="a5"/>
              <w:numPr>
                <w:ilvl w:val="0"/>
                <w:numId w:val="8"/>
              </w:numPr>
              <w:spacing w:line="360" w:lineRule="exact"/>
              <w:ind w:firstLineChars="0"/>
              <w:rPr>
                <w:rFonts w:ascii="宋体" w:hAnsi="宋体"/>
              </w:rPr>
            </w:pPr>
            <w:r w:rsidRPr="00056EC8">
              <w:rPr>
                <w:rFonts w:ascii="宋体" w:hAnsi="宋体"/>
              </w:rPr>
              <w:t>SP</w:t>
            </w:r>
            <w:r w:rsidRPr="00056EC8">
              <w:rPr>
                <w:rFonts w:ascii="宋体" w:hAnsi="宋体" w:hint="eastAsia"/>
              </w:rPr>
              <w:t>工作量统计：需要根据时间段统计</w:t>
            </w:r>
            <w:r w:rsidRPr="00056EC8">
              <w:rPr>
                <w:rFonts w:ascii="宋体" w:hAnsi="宋体"/>
              </w:rPr>
              <w:t>SP</w:t>
            </w:r>
            <w:r w:rsidRPr="00056EC8">
              <w:rPr>
                <w:rFonts w:ascii="宋体" w:hAnsi="宋体" w:hint="eastAsia"/>
              </w:rPr>
              <w:t>参加考试活动的工作量，可根据</w:t>
            </w:r>
            <w:r w:rsidRPr="00056EC8">
              <w:rPr>
                <w:rFonts w:ascii="宋体" w:hAnsi="宋体"/>
              </w:rPr>
              <w:t>SP</w:t>
            </w:r>
            <w:r w:rsidRPr="00056EC8">
              <w:rPr>
                <w:rFonts w:ascii="宋体" w:hAnsi="宋体" w:hint="eastAsia"/>
              </w:rPr>
              <w:t>姓名、电话等多字段进行条件查询。</w:t>
            </w:r>
          </w:p>
          <w:p w:rsidR="00C017E1" w:rsidRPr="00056EC8" w:rsidRDefault="00C017E1" w:rsidP="00004409">
            <w:pPr>
              <w:pStyle w:val="a5"/>
              <w:widowControl/>
              <w:numPr>
                <w:ilvl w:val="0"/>
                <w:numId w:val="5"/>
              </w:numPr>
              <w:spacing w:line="276" w:lineRule="auto"/>
              <w:ind w:firstLineChars="0"/>
              <w:jc w:val="left"/>
              <w:rPr>
                <w:rStyle w:val="11"/>
                <w:rFonts w:ascii="宋体" w:hAnsi="宋体"/>
                <w:sz w:val="32"/>
                <w:szCs w:val="32"/>
              </w:rPr>
            </w:pPr>
            <w:bookmarkStart w:id="6" w:name="_Toc497988308"/>
            <w:r w:rsidRPr="00056EC8">
              <w:rPr>
                <w:rFonts w:ascii="宋体" w:hAnsi="宋体" w:cs="宋体" w:hint="eastAsia"/>
                <w:kern w:val="0"/>
                <w:sz w:val="24"/>
              </w:rPr>
              <w:t>★</w:t>
            </w:r>
            <w:r w:rsidRPr="00056EC8">
              <w:rPr>
                <w:rStyle w:val="11"/>
                <w:rFonts w:ascii="宋体" w:hAnsi="宋体" w:hint="eastAsia"/>
                <w:sz w:val="32"/>
                <w:szCs w:val="32"/>
              </w:rPr>
              <w:t>OSCE摄录管理</w:t>
            </w:r>
            <w:bookmarkEnd w:id="6"/>
          </w:p>
          <w:p w:rsidR="00C017E1" w:rsidRPr="00056EC8" w:rsidRDefault="00C017E1" w:rsidP="00004409">
            <w:pPr>
              <w:pStyle w:val="a5"/>
              <w:numPr>
                <w:ilvl w:val="0"/>
                <w:numId w:val="9"/>
              </w:numPr>
              <w:ind w:firstLineChars="0"/>
              <w:rPr>
                <w:rFonts w:ascii="宋体" w:hAnsi="宋体"/>
              </w:rPr>
            </w:pPr>
            <w:r w:rsidRPr="00056EC8">
              <w:rPr>
                <w:rFonts w:ascii="宋体" w:hAnsi="宋体" w:hint="eastAsia"/>
              </w:rPr>
              <w:t>摄录管理必须集成到教学中心实训管理系统中，不可以是摄录设备硬件厂商的独立控制软件。（需提供现场演示，提供软件程序截图）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单点实时监控：通过电子地图的方式，</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在楼层平面图上显示摄像头的位置以及角度；可通过楼层、房间快速检索到摄像头，并且在楼层平面图上进行自动定位；点击相应的摄像头可查看实时视频，并支持实时抓图保存。</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多点实时监控：可查看监控分组中所有摄像头的实时视频，当摄像头数量较多时，可通过自动巡航的方式进行监控，监控窗口支持全屏显示。</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单点回放：基于事件，对视频存储上的录像进行回放。通过楼层、摄像头、时间段等条件快速定位录像事件，支持事件对应摄像头的电子地图显示，支持事件录像的在线回放。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多点回放：支持从监控分组中快速导入摄像头到回放列表，支持以楼层作为过滤条件添加任意摄像头到回放列表，可指定回放时间段，支持多个摄像头同步回放。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事件索引：集中查看系统中所有摄录事件，支持按照所在楼层、事件类型、时间段、摄像头等条件的检索，支持在线流媒体方式回放事件的视频。</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视频存储：配置系统的视频存储参数。</w:t>
            </w:r>
          </w:p>
          <w:p w:rsidR="00C017E1" w:rsidRPr="00056EC8" w:rsidRDefault="00C017E1" w:rsidP="00004409">
            <w:pPr>
              <w:pStyle w:val="a5"/>
              <w:numPr>
                <w:ilvl w:val="0"/>
                <w:numId w:val="9"/>
              </w:numPr>
              <w:ind w:firstLineChars="0"/>
              <w:rPr>
                <w:rFonts w:ascii="宋体" w:hAnsi="宋体"/>
              </w:rPr>
            </w:pPr>
            <w:r w:rsidRPr="00056EC8">
              <w:rPr>
                <w:rFonts w:ascii="宋体" w:hAnsi="宋体" w:hint="eastAsia"/>
              </w:rPr>
              <w:t>摄像头管理：搜索网络中的摄像头，并自动添加到摄录系统；可指定监控的名称及其所在房间；可在电子地图上可视化调整摄像头的位置和角度。（需提供现场演示，提供软件程序截图）</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录像策略：每个摄像头可以个性化设置录像策略，录像策略支持年、月、周、日等类型的循环策略，也支持临时性录像策略。</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lastRenderedPageBreak/>
              <w:t>监控分组：对摄像头进行分组管理，可为分组指定监控布局、巡航时间，可以指定分组中包含的摄像头，支持摄像头在分组中的排序；分组管理过程中，可通过电子地图及时定位、核对摄像头的位置。</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摄录服务：以事件的方式，接收各类摄录任务的申请；摄录任务完成后，以流媒体的方式提供录像查询及播放功能，支持自动锚点及锚点播放。（</w:t>
            </w:r>
            <w:r w:rsidRPr="00056EC8">
              <w:rPr>
                <w:rFonts w:ascii="宋体" w:hAnsi="宋体" w:hint="eastAsia"/>
                <w:b/>
              </w:rPr>
              <w:t>需提供现场演示，提供软件程序截图</w:t>
            </w:r>
            <w:r w:rsidRPr="00056EC8">
              <w:rPr>
                <w:rFonts w:ascii="宋体" w:hAnsi="宋体" w:hint="eastAsia"/>
              </w:rPr>
              <w:t>）</w:t>
            </w:r>
          </w:p>
          <w:p w:rsidR="00C017E1" w:rsidRPr="00056EC8" w:rsidRDefault="00C017E1" w:rsidP="00004409">
            <w:pPr>
              <w:pStyle w:val="a5"/>
              <w:numPr>
                <w:ilvl w:val="0"/>
                <w:numId w:val="9"/>
              </w:numPr>
              <w:spacing w:line="360" w:lineRule="exact"/>
              <w:ind w:firstLineChars="0"/>
              <w:rPr>
                <w:rFonts w:ascii="宋体" w:hAnsi="宋体"/>
              </w:rPr>
            </w:pPr>
            <w:r w:rsidRPr="00056EC8">
              <w:rPr>
                <w:rFonts w:ascii="宋体" w:hAnsi="宋体" w:hint="eastAsia"/>
              </w:rPr>
              <w:t>视频归档：支持录像事件按需归档，归档的录像永久保存在指定存储中。</w:t>
            </w:r>
          </w:p>
          <w:p w:rsidR="00C017E1" w:rsidRPr="00056EC8" w:rsidRDefault="00C017E1" w:rsidP="00004409">
            <w:pPr>
              <w:spacing w:line="360" w:lineRule="exact"/>
              <w:rPr>
                <w:rFonts w:ascii="宋体" w:hAnsi="宋体"/>
              </w:rPr>
            </w:pPr>
          </w:p>
          <w:p w:rsidR="00C017E1" w:rsidRPr="00056EC8" w:rsidRDefault="00C017E1" w:rsidP="00004409">
            <w:pPr>
              <w:pStyle w:val="a5"/>
              <w:widowControl/>
              <w:numPr>
                <w:ilvl w:val="0"/>
                <w:numId w:val="5"/>
              </w:numPr>
              <w:spacing w:line="276" w:lineRule="auto"/>
              <w:ind w:firstLineChars="0"/>
              <w:jc w:val="left"/>
              <w:rPr>
                <w:rStyle w:val="11"/>
                <w:rFonts w:ascii="宋体" w:hAnsi="宋体"/>
                <w:sz w:val="32"/>
                <w:szCs w:val="32"/>
              </w:rPr>
            </w:pPr>
            <w:r w:rsidRPr="00056EC8">
              <w:rPr>
                <w:rFonts w:ascii="宋体" w:hAnsi="宋体" w:cs="宋体" w:hint="eastAsia"/>
                <w:kern w:val="0"/>
                <w:sz w:val="24"/>
              </w:rPr>
              <w:t>★</w:t>
            </w:r>
            <w:r w:rsidRPr="00056EC8">
              <w:rPr>
                <w:rStyle w:val="11"/>
                <w:rFonts w:ascii="宋体" w:hAnsi="宋体" w:hint="eastAsia"/>
                <w:sz w:val="32"/>
                <w:szCs w:val="32"/>
              </w:rPr>
              <w:t>OSCE考试临床能力训练模块</w:t>
            </w:r>
          </w:p>
          <w:p w:rsidR="00C017E1" w:rsidRPr="00056EC8" w:rsidRDefault="00C017E1" w:rsidP="00004409">
            <w:pPr>
              <w:pStyle w:val="a5"/>
              <w:numPr>
                <w:ilvl w:val="0"/>
                <w:numId w:val="17"/>
              </w:numPr>
              <w:ind w:firstLineChars="0"/>
              <w:rPr>
                <w:rFonts w:ascii="宋体" w:hAnsi="宋体"/>
              </w:rPr>
            </w:pPr>
            <w:r w:rsidRPr="00056EC8">
              <w:rPr>
                <w:rFonts w:ascii="宋体" w:hAnsi="宋体" w:hint="eastAsia"/>
              </w:rPr>
              <w:t>题目类型需按基础技能、临床思维、综合能力等不同层级分类。（需提供现场演示，提供软件程序截图），</w:t>
            </w:r>
            <w:r w:rsidRPr="00056EC8">
              <w:rPr>
                <w:rFonts w:ascii="宋体" w:hAnsi="宋体" w:cs="宋体" w:hint="eastAsia"/>
              </w:rPr>
              <w:t>系统提供≥</w:t>
            </w:r>
            <w:r w:rsidRPr="00056EC8">
              <w:rPr>
                <w:rFonts w:ascii="宋体" w:hAnsi="宋体"/>
              </w:rPr>
              <w:t>1300</w:t>
            </w:r>
            <w:r w:rsidRPr="00056EC8">
              <w:rPr>
                <w:rFonts w:ascii="宋体" w:hAnsi="宋体" w:cs="宋体" w:hint="eastAsia"/>
              </w:rPr>
              <w:t>个情景式教学案例，教学案例涵盖内、外、妇、儿、急救、五官、皮肤及护理等多个学科，要求提供≥</w:t>
            </w:r>
            <w:r w:rsidRPr="00056EC8">
              <w:rPr>
                <w:rFonts w:ascii="宋体" w:hAnsi="宋体"/>
              </w:rPr>
              <w:t>1300</w:t>
            </w:r>
            <w:r w:rsidRPr="00056EC8">
              <w:rPr>
                <w:rFonts w:ascii="宋体" w:hAnsi="宋体" w:cs="宋体" w:hint="eastAsia"/>
              </w:rPr>
              <w:t>个的情景式教学案例列表。情景式教学案例主要用于培训及提高学员的临床技能操作能力，包含国家卫计委以及国家住院医师规范化培</w:t>
            </w:r>
            <w:r w:rsidRPr="00056EC8">
              <w:rPr>
                <w:rFonts w:ascii="宋体" w:hAnsi="宋体" w:hint="eastAsia"/>
              </w:rPr>
              <w:t>训要求常用的</w:t>
            </w:r>
            <w:r w:rsidRPr="00056EC8">
              <w:rPr>
                <w:rFonts w:ascii="宋体" w:hAnsi="宋体"/>
              </w:rPr>
              <w:t>150</w:t>
            </w:r>
            <w:r w:rsidRPr="00056EC8">
              <w:rPr>
                <w:rFonts w:ascii="宋体" w:hAnsi="宋体" w:hint="eastAsia"/>
              </w:rPr>
              <w:t>多种临床操作技能能力。（需提供现场演示，提供软件程序截图）</w:t>
            </w:r>
          </w:p>
          <w:p w:rsidR="00C017E1" w:rsidRPr="00056EC8" w:rsidRDefault="00C017E1" w:rsidP="00004409">
            <w:pPr>
              <w:pStyle w:val="a5"/>
              <w:numPr>
                <w:ilvl w:val="0"/>
                <w:numId w:val="17"/>
              </w:numPr>
              <w:ind w:firstLineChars="0"/>
              <w:rPr>
                <w:rFonts w:ascii="宋体" w:hAnsi="宋体" w:cs="宋体"/>
              </w:rPr>
            </w:pPr>
            <w:r w:rsidRPr="00056EC8">
              <w:rPr>
                <w:rFonts w:ascii="宋体" w:hAnsi="宋体" w:hint="eastAsia"/>
              </w:rPr>
              <w:t>要求</w:t>
            </w:r>
            <w:r w:rsidRPr="00056EC8">
              <w:rPr>
                <w:rFonts w:ascii="宋体" w:hAnsi="宋体" w:hint="eastAsia"/>
                <w:szCs w:val="21"/>
              </w:rPr>
              <w:t>涵盖</w:t>
            </w:r>
            <w:r w:rsidRPr="00056EC8">
              <w:rPr>
                <w:rFonts w:ascii="宋体" w:hAnsi="宋体" w:hint="eastAsia"/>
              </w:rPr>
              <w:t>以下技能</w:t>
            </w:r>
            <w:r w:rsidRPr="00056EC8">
              <w:rPr>
                <w:rFonts w:ascii="宋体" w:hAnsi="宋体" w:cs="宋体" w:hint="eastAsia"/>
              </w:rPr>
              <w:t>操作内容：（需提供现场演示，提供软件程序截图）</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常见症状问诊等；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体格检查等；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内科基本技能：胸腔穿刺术，腹腔穿刺术，腰椎穿刺术，骨髓穿刺术，心包穿刺术，心电图操作，三腔二囊管操作，无创呼吸机操作等；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隔离防护：洗手，佩戴口罩，防护用品穿脱，隔离服穿脱等；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外科基本技能：查胃管，外科洗手，穿脱手术服，戴脱无菌手套，消毒铺巾，手术切开，外科缝合，结扎止血，静脉切开术，体表肿块切除术，破伤风急救，脓肿切开引流术，换药拆线、引流术，运动系统体格检查，外固定术，牵引术，关节腔穿刺术，脊柱及骨科外伤搬运，外伤检查，气胸、血胸的急救，闭式胸腔引流术及拔管，男性导尿，耻骨上膀胱穿刺造口术，乳腺查体，乳腺肿块切除术，烧伤评估，烧伤局部处理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妇科基本技能：妇科检查，产科检查，阴道分泌物检查，生殖道细胞学检查，诊断性刮宫术，宫内节育器放置及取出，经阴道后穹隆穿刺术，电子胎儿监护，产程图判断及操作等；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儿科基本技能：新生儿出生时处理，小儿腰椎、骨髓、胸腔、腹腔穿刺术，小儿导尿、灌肠，新生儿复苏，儿童洗胃等；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lastRenderedPageBreak/>
              <w:t>护理基本技能：吸氧、洗胃、动脉穿刺、静脉穿刺、皮内注射、皮下注射、肌肉注射、静脉输液、吸痰、小儿头皮静脉输液、静脉输血、小儿鼻胃插管、女性导尿等；</w:t>
            </w:r>
          </w:p>
          <w:p w:rsidR="00C017E1" w:rsidRPr="00056EC8" w:rsidRDefault="00C017E1" w:rsidP="00004409">
            <w:pPr>
              <w:pStyle w:val="msolistparagraph0"/>
              <w:widowControl/>
              <w:numPr>
                <w:ilvl w:val="0"/>
                <w:numId w:val="18"/>
              </w:numPr>
              <w:spacing w:line="360" w:lineRule="exact"/>
              <w:ind w:firstLineChars="0"/>
              <w:rPr>
                <w:rFonts w:ascii="宋体" w:hAnsi="宋体"/>
              </w:rPr>
            </w:pPr>
            <w:r w:rsidRPr="00056EC8">
              <w:rPr>
                <w:rFonts w:ascii="宋体" w:hAnsi="宋体" w:cs="宋体" w:hint="eastAsia"/>
              </w:rPr>
              <w:t>眼科、耳鼻喉科、皮肤科、急诊科、麻醉科等其它基本技能。</w:t>
            </w:r>
          </w:p>
          <w:p w:rsidR="00C017E1" w:rsidRPr="00056EC8" w:rsidRDefault="00C017E1" w:rsidP="00004409">
            <w:pPr>
              <w:pStyle w:val="a5"/>
              <w:numPr>
                <w:ilvl w:val="0"/>
                <w:numId w:val="17"/>
              </w:numPr>
              <w:ind w:firstLineChars="0"/>
              <w:rPr>
                <w:rFonts w:ascii="宋体" w:hAnsi="宋体"/>
              </w:rPr>
            </w:pPr>
            <w:r w:rsidRPr="00056EC8">
              <w:rPr>
                <w:rFonts w:ascii="宋体" w:hAnsi="宋体" w:hint="eastAsia"/>
                <w:szCs w:val="21"/>
              </w:rPr>
              <w:t>系统支持</w:t>
            </w:r>
            <w:r w:rsidRPr="00056EC8">
              <w:rPr>
                <w:rFonts w:ascii="宋体" w:hAnsi="宋体" w:hint="eastAsia"/>
              </w:rPr>
              <w:t>临床能力习题的成绩导出与分值显示，支持以图形显示最高分、最低分、均分显示成绩分析、支持技能操作评分项的得分率分析。（需提供现场演示，提供软件程序截图）</w:t>
            </w:r>
          </w:p>
          <w:p w:rsidR="00C017E1" w:rsidRPr="00056EC8" w:rsidRDefault="00C017E1" w:rsidP="00004409">
            <w:pPr>
              <w:numPr>
                <w:ilvl w:val="0"/>
                <w:numId w:val="17"/>
              </w:numPr>
              <w:rPr>
                <w:rFonts w:ascii="宋体" w:hAnsi="宋体"/>
              </w:rPr>
            </w:pPr>
            <w:r w:rsidRPr="00056EC8">
              <w:rPr>
                <w:rFonts w:ascii="宋体" w:hAnsi="宋体" w:hint="eastAsia"/>
              </w:rPr>
              <w:t>系统支持日常临床能力考核组题，进行考试安排，支持多场次、多考官、多考题的安排。支持评分权重的调节。</w:t>
            </w:r>
          </w:p>
          <w:p w:rsidR="00C017E1" w:rsidRPr="00056EC8" w:rsidRDefault="00C017E1" w:rsidP="00004409">
            <w:pPr>
              <w:numPr>
                <w:ilvl w:val="0"/>
                <w:numId w:val="17"/>
              </w:numPr>
              <w:rPr>
                <w:rFonts w:ascii="宋体" w:hAnsi="宋体"/>
              </w:rPr>
            </w:pPr>
            <w:r w:rsidRPr="00056EC8">
              <w:rPr>
                <w:rFonts w:ascii="宋体" w:hAnsi="宋体" w:hint="eastAsia"/>
              </w:rPr>
              <w:t>系统支持日常临床能力练习组题，设置多类学生的多次练习，学生端APP接受练习。</w:t>
            </w:r>
          </w:p>
          <w:p w:rsidR="00C017E1" w:rsidRPr="00056EC8" w:rsidRDefault="00C017E1" w:rsidP="00004409">
            <w:pPr>
              <w:numPr>
                <w:ilvl w:val="0"/>
                <w:numId w:val="17"/>
              </w:numPr>
              <w:rPr>
                <w:rFonts w:ascii="宋体" w:hAnsi="宋体" w:cs="宋体"/>
              </w:rPr>
            </w:pPr>
            <w:r w:rsidRPr="00056EC8">
              <w:rPr>
                <w:rFonts w:ascii="宋体" w:hAnsi="宋体" w:cs="宋体" w:hint="eastAsia"/>
              </w:rPr>
              <w:t>系统</w:t>
            </w:r>
            <w:r w:rsidRPr="00056EC8">
              <w:rPr>
                <w:rFonts w:ascii="宋体" w:hAnsi="宋体" w:hint="eastAsia"/>
                <w:szCs w:val="21"/>
              </w:rPr>
              <w:t>APP</w:t>
            </w:r>
            <w:r w:rsidRPr="00056EC8">
              <w:rPr>
                <w:rFonts w:ascii="宋体" w:hAnsi="宋体" w:cs="宋体" w:hint="eastAsia"/>
              </w:rPr>
              <w:t>端</w:t>
            </w:r>
          </w:p>
          <w:p w:rsidR="00C017E1" w:rsidRPr="00056EC8" w:rsidRDefault="00C017E1" w:rsidP="00004409">
            <w:pPr>
              <w:pStyle w:val="a5"/>
              <w:numPr>
                <w:ilvl w:val="0"/>
                <w:numId w:val="14"/>
              </w:numPr>
              <w:ind w:firstLineChars="0"/>
              <w:rPr>
                <w:rFonts w:ascii="宋体" w:hAnsi="宋体" w:cs="宋体"/>
              </w:rPr>
            </w:pPr>
            <w:r w:rsidRPr="00056EC8">
              <w:rPr>
                <w:rFonts w:ascii="宋体" w:hAnsi="宋体" w:cs="宋体" w:hint="eastAsia"/>
              </w:rPr>
              <w:t>考务信息：接受OSCE考务信息通知，考官与考生可在APP考核模块查看时间、地点、场次等信息。（需提供现场演示，提供软件程序截图）</w:t>
            </w:r>
          </w:p>
          <w:p w:rsidR="00C017E1" w:rsidRPr="00056EC8" w:rsidRDefault="00C017E1" w:rsidP="00004409">
            <w:pPr>
              <w:pStyle w:val="a5"/>
              <w:numPr>
                <w:ilvl w:val="0"/>
                <w:numId w:val="14"/>
              </w:numPr>
              <w:ind w:firstLineChars="0"/>
              <w:rPr>
                <w:rFonts w:ascii="宋体" w:hAnsi="宋体" w:cs="宋体"/>
              </w:rPr>
            </w:pPr>
            <w:r w:rsidRPr="00056EC8">
              <w:rPr>
                <w:rFonts w:ascii="宋体" w:hAnsi="宋体" w:cs="宋体" w:hint="eastAsia"/>
              </w:rPr>
              <w:t>能力训练练习模式： （需提供现场演示，提供软件程序截图）</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可自主选择临床情景式案例试题进行技能练习、学员互助评分。</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可根据难易级别、技能名称进行自主组题。</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可完成老师发布的课后练习，学员互助评分。</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可发送请求或扫码二维码名片进行搭档配对。</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ab/>
              <w:t>提供评分标准，搭档根据学员技能练习情况进行在线评分。</w:t>
            </w:r>
          </w:p>
          <w:p w:rsidR="00C017E1" w:rsidRPr="00056EC8" w:rsidRDefault="00C017E1" w:rsidP="00004409">
            <w:pPr>
              <w:pStyle w:val="msolistparagraph0"/>
              <w:widowControl/>
              <w:numPr>
                <w:ilvl w:val="0"/>
                <w:numId w:val="15"/>
              </w:numPr>
              <w:spacing w:line="360" w:lineRule="exact"/>
              <w:ind w:firstLineChars="0"/>
              <w:rPr>
                <w:rFonts w:ascii="宋体" w:hAnsi="宋体" w:cs="宋体"/>
              </w:rPr>
            </w:pPr>
            <w:r w:rsidRPr="00056EC8">
              <w:rPr>
                <w:rFonts w:ascii="宋体" w:hAnsi="宋体" w:cs="宋体" w:hint="eastAsia"/>
              </w:rPr>
              <w:t>学员可查看历史练习明细，包括题干、总得分及明细评价。</w:t>
            </w:r>
          </w:p>
          <w:p w:rsidR="00C017E1" w:rsidRPr="00056EC8" w:rsidRDefault="00C017E1" w:rsidP="00004409">
            <w:pPr>
              <w:pStyle w:val="a5"/>
              <w:numPr>
                <w:ilvl w:val="0"/>
                <w:numId w:val="14"/>
              </w:numPr>
              <w:ind w:firstLineChars="0"/>
              <w:rPr>
                <w:rFonts w:ascii="宋体" w:hAnsi="宋体" w:cs="宋体"/>
              </w:rPr>
            </w:pPr>
            <w:r w:rsidRPr="00056EC8">
              <w:rPr>
                <w:rFonts w:ascii="宋体" w:hAnsi="宋体" w:cs="宋体" w:hint="eastAsia"/>
              </w:rPr>
              <w:t>临床能力训练考试模式：（需提供现场演示，提供软件程序截图）</w:t>
            </w:r>
          </w:p>
          <w:p w:rsidR="00C017E1" w:rsidRPr="00056EC8" w:rsidRDefault="00C017E1" w:rsidP="00004409">
            <w:pPr>
              <w:pStyle w:val="msolistparagraph0"/>
              <w:widowControl/>
              <w:numPr>
                <w:ilvl w:val="0"/>
                <w:numId w:val="16"/>
              </w:numPr>
              <w:spacing w:line="360" w:lineRule="exact"/>
              <w:ind w:firstLineChars="0"/>
              <w:rPr>
                <w:rFonts w:ascii="宋体" w:hAnsi="宋体" w:cs="宋体"/>
              </w:rPr>
            </w:pPr>
            <w:r w:rsidRPr="00056EC8">
              <w:rPr>
                <w:rFonts w:ascii="宋体" w:hAnsi="宋体" w:cs="宋体" w:hint="eastAsia"/>
              </w:rPr>
              <w:t>教师端可查看考试进度，包含考生姓名、状态、评分等。</w:t>
            </w:r>
          </w:p>
          <w:p w:rsidR="00C017E1" w:rsidRPr="00056EC8" w:rsidRDefault="00C017E1" w:rsidP="00004409">
            <w:pPr>
              <w:pStyle w:val="msolistparagraph0"/>
              <w:widowControl/>
              <w:numPr>
                <w:ilvl w:val="0"/>
                <w:numId w:val="16"/>
              </w:numPr>
              <w:spacing w:line="360" w:lineRule="exact"/>
              <w:ind w:firstLineChars="0"/>
              <w:rPr>
                <w:rFonts w:ascii="宋体" w:hAnsi="宋体" w:cs="宋体"/>
              </w:rPr>
            </w:pPr>
            <w:r w:rsidRPr="00056EC8">
              <w:rPr>
                <w:rFonts w:ascii="宋体" w:hAnsi="宋体" w:cs="宋体" w:hint="eastAsia"/>
              </w:rPr>
              <w:t>学生端可扫描教师端二维码名片进行搭档配对。</w:t>
            </w:r>
          </w:p>
          <w:p w:rsidR="00C017E1" w:rsidRPr="00056EC8" w:rsidRDefault="00C017E1" w:rsidP="00004409">
            <w:pPr>
              <w:pStyle w:val="msolistparagraph0"/>
              <w:widowControl/>
              <w:numPr>
                <w:ilvl w:val="0"/>
                <w:numId w:val="16"/>
              </w:numPr>
              <w:spacing w:line="360" w:lineRule="exact"/>
              <w:ind w:firstLineChars="0"/>
              <w:rPr>
                <w:rFonts w:ascii="宋体" w:hAnsi="宋体" w:cs="宋体"/>
              </w:rPr>
            </w:pPr>
            <w:r w:rsidRPr="00056EC8">
              <w:rPr>
                <w:rFonts w:ascii="宋体" w:hAnsi="宋体" w:cs="宋体" w:hint="eastAsia"/>
              </w:rPr>
              <w:t>支持多个题干，每个题干有相应评分标准。</w:t>
            </w:r>
          </w:p>
          <w:p w:rsidR="00C017E1" w:rsidRPr="00056EC8" w:rsidRDefault="00C017E1" w:rsidP="00004409">
            <w:pPr>
              <w:pStyle w:val="msolistparagraph0"/>
              <w:widowControl/>
              <w:numPr>
                <w:ilvl w:val="0"/>
                <w:numId w:val="16"/>
              </w:numPr>
              <w:spacing w:line="360" w:lineRule="exact"/>
              <w:ind w:firstLineChars="0"/>
              <w:rPr>
                <w:rFonts w:ascii="宋体" w:hAnsi="宋体" w:cs="宋体"/>
              </w:rPr>
            </w:pPr>
            <w:r w:rsidRPr="00056EC8">
              <w:rPr>
                <w:rFonts w:ascii="宋体" w:hAnsi="宋体" w:cs="宋体" w:hint="eastAsia"/>
              </w:rPr>
              <w:t>支持多考官打分，根据学员技能练习情况进行在线评分。</w:t>
            </w:r>
          </w:p>
          <w:p w:rsidR="00C017E1" w:rsidRPr="00056EC8" w:rsidRDefault="00C017E1" w:rsidP="00004409">
            <w:pPr>
              <w:pStyle w:val="msolistparagraph0"/>
              <w:widowControl/>
              <w:numPr>
                <w:ilvl w:val="0"/>
                <w:numId w:val="16"/>
              </w:numPr>
              <w:spacing w:line="360" w:lineRule="exact"/>
              <w:ind w:firstLineChars="0"/>
              <w:rPr>
                <w:rStyle w:val="11"/>
                <w:rFonts w:ascii="宋体" w:hAnsi="宋体" w:cs="宋体"/>
                <w:b w:val="0"/>
                <w:bCs w:val="0"/>
                <w:i w:val="0"/>
                <w:iCs w:val="0"/>
              </w:rPr>
            </w:pPr>
            <w:r w:rsidRPr="00056EC8">
              <w:rPr>
                <w:rFonts w:ascii="宋体" w:hAnsi="宋体" w:cs="宋体" w:hint="eastAsia"/>
              </w:rPr>
              <w:t>可查看历史练习明细，包括题干、总得分及明细评价。</w:t>
            </w:r>
          </w:p>
          <w:p w:rsidR="00C017E1" w:rsidRPr="00056EC8" w:rsidRDefault="00C017E1" w:rsidP="00004409">
            <w:pPr>
              <w:pStyle w:val="a5"/>
              <w:widowControl/>
              <w:numPr>
                <w:ilvl w:val="0"/>
                <w:numId w:val="5"/>
              </w:numPr>
              <w:spacing w:line="276" w:lineRule="auto"/>
              <w:ind w:firstLineChars="0"/>
              <w:jc w:val="left"/>
              <w:rPr>
                <w:rStyle w:val="11"/>
                <w:rFonts w:ascii="宋体" w:hAnsi="宋体"/>
                <w:sz w:val="32"/>
                <w:szCs w:val="32"/>
              </w:rPr>
            </w:pPr>
            <w:r w:rsidRPr="00056EC8">
              <w:rPr>
                <w:rStyle w:val="11"/>
                <w:rFonts w:ascii="宋体" w:hAnsi="宋体" w:hint="eastAsia"/>
                <w:sz w:val="32"/>
                <w:szCs w:val="32"/>
              </w:rPr>
              <w:t>考站日常管理模块</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训练室设置：根据训练室的功能设置，为每个训练室设置该训练室可以训练的技能项目，可设置多个，可根据实际调整添加或删除。</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训练室开放：设置各训练室的开放预约情况，可指定开放的时间段、容纳人数、以及可以预约训练的内容等，支持临时关闭</w:t>
            </w:r>
            <w:r w:rsidRPr="00056EC8">
              <w:rPr>
                <w:rFonts w:ascii="宋体" w:hAnsi="宋体" w:hint="eastAsia"/>
              </w:rPr>
              <w:lastRenderedPageBreak/>
              <w:t>训练室的预约服务。</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★个人</w:t>
            </w:r>
            <w:r w:rsidRPr="00056EC8">
              <w:rPr>
                <w:rFonts w:ascii="宋体" w:hAnsi="宋体" w:cs="宋体" w:hint="eastAsia"/>
              </w:rPr>
              <w:t>预约</w:t>
            </w:r>
            <w:r w:rsidRPr="00056EC8">
              <w:rPr>
                <w:rFonts w:ascii="宋体" w:hAnsi="宋体" w:hint="eastAsia"/>
              </w:rPr>
              <w:t>：根据训练室或训练内容搜索训练室的开放列表，通过APP端日历选择指定的日期进行预约。系统自动检测训练室的容量，对超出容量的预约进行自动拒绝。（</w:t>
            </w:r>
            <w:r w:rsidRPr="00056EC8">
              <w:rPr>
                <w:rFonts w:ascii="宋体" w:hAnsi="宋体" w:hint="eastAsia"/>
                <w:b/>
              </w:rPr>
              <w:t>需提供现场演示，提供软件程序截图</w:t>
            </w:r>
            <w:r w:rsidRPr="00056EC8">
              <w:rPr>
                <w:rFonts w:ascii="宋体" w:hAnsi="宋体" w:hint="eastAsia"/>
              </w:rPr>
              <w:t>）预约历史：APP查看本人的预约记录，提交未审核的预约记录可取消预约。预约</w:t>
            </w:r>
            <w:r w:rsidRPr="00056EC8">
              <w:rPr>
                <w:rFonts w:ascii="宋体" w:hAnsi="宋体" w:cs="宋体" w:hint="eastAsia"/>
              </w:rPr>
              <w:t>审核</w:t>
            </w:r>
            <w:r w:rsidRPr="00056EC8">
              <w:rPr>
                <w:rFonts w:ascii="宋体" w:hAnsi="宋体" w:hint="eastAsia"/>
              </w:rPr>
              <w:t>：管理人员可查看所有训练室预约申请的情况，包括：容量、当前预约人数、预约日期、预约人员列表等，可以指定带教老师，审核后可发送消息至</w:t>
            </w:r>
            <w:r w:rsidRPr="00056EC8">
              <w:rPr>
                <w:rFonts w:ascii="宋体" w:hAnsi="宋体"/>
              </w:rPr>
              <w:t>APP</w:t>
            </w:r>
            <w:r w:rsidRPr="00056EC8">
              <w:rPr>
                <w:rFonts w:ascii="宋体" w:hAnsi="宋体" w:hint="eastAsia"/>
              </w:rPr>
              <w:t>端通知预约学员和带教老师。（</w:t>
            </w:r>
            <w:r w:rsidRPr="00056EC8">
              <w:rPr>
                <w:rFonts w:ascii="宋体" w:hAnsi="宋体" w:hint="eastAsia"/>
                <w:b/>
              </w:rPr>
              <w:t>需提供现场演示，提供软件程序截图</w:t>
            </w:r>
            <w:r w:rsidRPr="00056EC8">
              <w:rPr>
                <w:rFonts w:ascii="宋体" w:hAnsi="宋体" w:hint="eastAsia"/>
              </w:rPr>
              <w:t>）</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预约</w:t>
            </w:r>
            <w:r w:rsidRPr="00056EC8">
              <w:rPr>
                <w:rFonts w:ascii="宋体" w:hAnsi="宋体" w:cs="宋体" w:hint="eastAsia"/>
              </w:rPr>
              <w:t>查询</w:t>
            </w:r>
            <w:r w:rsidRPr="00056EC8">
              <w:rPr>
                <w:rFonts w:ascii="宋体" w:hAnsi="宋体" w:hint="eastAsia"/>
              </w:rPr>
              <w:t>：管理人员可通过日历视图、列表视图查看各个训练室的预约安排情况，通过日历视图可查询当日、本周、本月内的预约情况。通过表格视图可查询该房间的所有预约情况。</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教学活动安排：</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★教学活动：中心管理人员可根据技能教学课程需要进行教学活动的安排。可添加、编辑、删除教学活动，发布教学活动。安排好的教学活动可发送消息至</w:t>
            </w:r>
            <w:r w:rsidRPr="00056EC8">
              <w:rPr>
                <w:rFonts w:ascii="宋体" w:hAnsi="宋体"/>
              </w:rPr>
              <w:t>APP</w:t>
            </w:r>
            <w:r w:rsidRPr="00056EC8">
              <w:rPr>
                <w:rFonts w:ascii="宋体" w:hAnsi="宋体" w:hint="eastAsia"/>
              </w:rPr>
              <w:t>端通知通知学员和带教老师。（</w:t>
            </w:r>
            <w:r w:rsidRPr="00056EC8">
              <w:rPr>
                <w:rFonts w:ascii="宋体" w:hAnsi="宋体" w:hint="eastAsia"/>
                <w:b/>
              </w:rPr>
              <w:t>需提供现场演示，提供软件程序截图</w:t>
            </w:r>
            <w:r w:rsidRPr="00056EC8">
              <w:rPr>
                <w:rFonts w:ascii="宋体" w:hAnsi="宋体" w:hint="eastAsia"/>
              </w:rPr>
              <w:t>）</w:t>
            </w:r>
          </w:p>
          <w:p w:rsidR="00C017E1" w:rsidRPr="00056EC8" w:rsidRDefault="00C017E1" w:rsidP="00004409">
            <w:pPr>
              <w:pStyle w:val="a5"/>
              <w:numPr>
                <w:ilvl w:val="0"/>
                <w:numId w:val="10"/>
              </w:numPr>
              <w:spacing w:line="360" w:lineRule="exact"/>
              <w:ind w:firstLineChars="0"/>
              <w:rPr>
                <w:rFonts w:ascii="宋体" w:hAnsi="宋体"/>
              </w:rPr>
            </w:pPr>
            <w:r w:rsidRPr="00056EC8">
              <w:rPr>
                <w:rFonts w:ascii="宋体" w:hAnsi="宋体" w:hint="eastAsia"/>
              </w:rPr>
              <w:t>学员设置：可指定该项教学活动针对的学生范围，并支持对学员进行分组，支持以分组为单位进行房间安排。</w:t>
            </w:r>
          </w:p>
          <w:p w:rsidR="00C017E1" w:rsidRPr="00056EC8" w:rsidRDefault="00C017E1" w:rsidP="00004409">
            <w:pPr>
              <w:pStyle w:val="a5"/>
              <w:numPr>
                <w:ilvl w:val="0"/>
                <w:numId w:val="10"/>
              </w:numPr>
              <w:spacing w:line="360" w:lineRule="exact"/>
              <w:ind w:firstLineChars="0"/>
              <w:rPr>
                <w:rFonts w:ascii="宋体" w:hAnsi="宋体"/>
              </w:rPr>
            </w:pPr>
            <w:r w:rsidRPr="00056EC8">
              <w:rPr>
                <w:rFonts w:ascii="宋体" w:hAnsi="宋体" w:hint="eastAsia"/>
              </w:rPr>
              <w:t>房间设置：可指定该项教学活动安排在哪个训练室，安排教学时间，指定带教老师，选择分组学员，选择要进行训练的一项或多项技能。在进行教学活动安排时，可通过日历视图查询当日、本周、本月内的预约情况。</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我的教学活动：学员可查询本人相关的老师安排需参加的教学活动的详细信息，包括时间、地点、带教老师，学习的技能等信息。</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w:t>
            </w:r>
            <w:r w:rsidRPr="00056EC8">
              <w:rPr>
                <w:rFonts w:ascii="宋体" w:hAnsi="宋体" w:cs="宋体" w:hint="eastAsia"/>
              </w:rPr>
              <w:t>教学</w:t>
            </w:r>
            <w:r w:rsidRPr="00056EC8">
              <w:rPr>
                <w:rFonts w:ascii="宋体" w:hAnsi="宋体" w:hint="eastAsia"/>
              </w:rPr>
              <w:t>活动查询：中心管理人员可查询中心各个训练室的教学活动安排，可通过日历视图查询当日、本周、本月内的预约情况。支持以楼层房间列表进行训练室的索引定位。（</w:t>
            </w:r>
            <w:r w:rsidRPr="00056EC8">
              <w:rPr>
                <w:rFonts w:ascii="宋体" w:hAnsi="宋体" w:hint="eastAsia"/>
                <w:b/>
              </w:rPr>
              <w:t>需提供现场演示，提供软件程序截图</w:t>
            </w:r>
            <w:r w:rsidRPr="00056EC8">
              <w:rPr>
                <w:rFonts w:ascii="宋体" w:hAnsi="宋体" w:hint="eastAsia"/>
              </w:rPr>
              <w:t>）</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评价管理：支持针对教学活动的评价，老师与学员互评；可自定义评价模板。支持对评价数据的统计分析。</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评价模板：管理教学活动评价模板，可设置评分项、评分点、标准分，有添加、编辑、</w:t>
            </w:r>
            <w:r w:rsidRPr="00056EC8">
              <w:rPr>
                <w:rFonts w:ascii="宋体" w:hAnsi="宋体" w:cs="宋体" w:hint="eastAsia"/>
              </w:rPr>
              <w:t>删除</w:t>
            </w:r>
            <w:r w:rsidRPr="00056EC8">
              <w:rPr>
                <w:rFonts w:ascii="宋体" w:hAnsi="宋体" w:hint="eastAsia"/>
              </w:rPr>
              <w:t>功能。</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w:t>
            </w:r>
            <w:r w:rsidRPr="00056EC8">
              <w:rPr>
                <w:rFonts w:ascii="宋体" w:hAnsi="宋体" w:cs="宋体" w:hint="eastAsia"/>
              </w:rPr>
              <w:t>学员</w:t>
            </w:r>
            <w:r w:rsidRPr="00056EC8">
              <w:rPr>
                <w:rFonts w:ascii="宋体" w:hAnsi="宋体" w:hint="eastAsia"/>
              </w:rPr>
              <w:t>：技能教学活动培训老师可根据教学活动实际情况评价每位学员。</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评价带教：学员可评价技能教学活动中带教老师的表现。</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lastRenderedPageBreak/>
              <w:t>评价</w:t>
            </w:r>
            <w:r w:rsidRPr="00056EC8">
              <w:rPr>
                <w:rFonts w:ascii="宋体" w:hAnsi="宋体" w:cs="宋体" w:hint="eastAsia"/>
              </w:rPr>
              <w:t>学员</w:t>
            </w:r>
            <w:r w:rsidRPr="00056EC8">
              <w:rPr>
                <w:rFonts w:ascii="宋体" w:hAnsi="宋体" w:hint="eastAsia"/>
              </w:rPr>
              <w:t>统计：可查询一段时间内老师对学员的评价，并可根据实际统计需求自由组合统计均分。</w:t>
            </w:r>
          </w:p>
          <w:p w:rsidR="00C017E1" w:rsidRPr="00056EC8" w:rsidRDefault="00C017E1" w:rsidP="00004409">
            <w:pPr>
              <w:pStyle w:val="a5"/>
              <w:numPr>
                <w:ilvl w:val="0"/>
                <w:numId w:val="11"/>
              </w:numPr>
              <w:spacing w:line="360" w:lineRule="exact"/>
              <w:ind w:firstLineChars="0"/>
              <w:rPr>
                <w:rFonts w:ascii="宋体" w:hAnsi="宋体"/>
              </w:rPr>
            </w:pPr>
            <w:r w:rsidRPr="00056EC8">
              <w:rPr>
                <w:rFonts w:ascii="宋体" w:hAnsi="宋体" w:hint="eastAsia"/>
              </w:rPr>
              <w:t>评价</w:t>
            </w:r>
            <w:r w:rsidRPr="00056EC8">
              <w:rPr>
                <w:rFonts w:ascii="宋体" w:hAnsi="宋体" w:cs="宋体" w:hint="eastAsia"/>
              </w:rPr>
              <w:t>老师</w:t>
            </w:r>
            <w:r w:rsidRPr="00056EC8">
              <w:rPr>
                <w:rFonts w:ascii="宋体" w:hAnsi="宋体" w:hint="eastAsia"/>
              </w:rPr>
              <w:t>统计：可查询一段时间内学员对教师的评价，并可根据实际统计需求自由组合统计均分。</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w:t>
            </w:r>
            <w:r w:rsidRPr="00056EC8">
              <w:rPr>
                <w:rFonts w:ascii="宋体" w:hAnsi="宋体" w:cs="宋体" w:hint="eastAsia"/>
              </w:rPr>
              <w:t>训练</w:t>
            </w:r>
            <w:r w:rsidRPr="00056EC8">
              <w:rPr>
                <w:rFonts w:ascii="宋体" w:hAnsi="宋体" w:hint="eastAsia"/>
              </w:rPr>
              <w:t>器材管理：器材管理人员可直接查询到技能训练活动的时间，地点以及需要准备的器材明细并进行出库。支持设备占用的冲突检测，耗材自动生成出库单。（</w:t>
            </w:r>
            <w:r w:rsidRPr="00056EC8">
              <w:rPr>
                <w:rFonts w:ascii="宋体" w:hAnsi="宋体" w:hint="eastAsia"/>
                <w:b/>
              </w:rPr>
              <w:t>需提供现场演示，提供软件程序截图</w:t>
            </w:r>
            <w:r w:rsidRPr="00056EC8">
              <w:rPr>
                <w:rFonts w:ascii="宋体" w:hAnsi="宋体" w:hint="eastAsia"/>
              </w:rPr>
              <w:t>）</w:t>
            </w:r>
          </w:p>
          <w:p w:rsidR="00C017E1" w:rsidRPr="00056EC8" w:rsidRDefault="00C017E1" w:rsidP="00004409">
            <w:pPr>
              <w:pStyle w:val="a5"/>
              <w:numPr>
                <w:ilvl w:val="0"/>
                <w:numId w:val="13"/>
              </w:numPr>
              <w:spacing w:line="360" w:lineRule="exact"/>
              <w:ind w:firstLineChars="0"/>
              <w:rPr>
                <w:rFonts w:ascii="宋体" w:hAnsi="宋体"/>
              </w:rPr>
            </w:pPr>
            <w:r w:rsidRPr="00056EC8">
              <w:rPr>
                <w:rFonts w:ascii="宋体" w:hAnsi="宋体" w:hint="eastAsia"/>
              </w:rPr>
              <w:t>★统计分析：支持对培训老师、培训学生等相关培训信息统计。（</w:t>
            </w:r>
            <w:r w:rsidRPr="00056EC8">
              <w:rPr>
                <w:rFonts w:ascii="宋体" w:hAnsi="宋体" w:hint="eastAsia"/>
                <w:b/>
              </w:rPr>
              <w:t>需提供现场演示，提供软件程序截图</w:t>
            </w:r>
            <w:r w:rsidRPr="00056EC8">
              <w:rPr>
                <w:rFonts w:ascii="宋体" w:hAnsi="宋体" w:hint="eastAsia"/>
              </w:rPr>
              <w:t>）</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课程总览：通过日历视图展示技能中心所有预约训练和教学活动安排的情况，可查询当日、本周、本月内的课程表，支持同时显示多个训练室的课程安排情况，支持</w:t>
            </w:r>
            <w:r w:rsidRPr="00056EC8">
              <w:rPr>
                <w:rFonts w:ascii="宋体" w:hAnsi="宋体"/>
              </w:rPr>
              <w:t>Excel</w:t>
            </w:r>
            <w:r w:rsidRPr="00056EC8">
              <w:rPr>
                <w:rFonts w:ascii="宋体" w:hAnsi="宋体" w:hint="eastAsia"/>
              </w:rPr>
              <w:t>导出。</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培训老师工作量统计：可根据时间段统计老师的教学培训工作量及培训明细，可根据老师、教学组等多字段进行条件查询。</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学员参加培训次数统计：需要根据时间段统计学员的参加培训次数及培训明细，可根据学员、类别、批次等多字段进行条件查询。</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自主预约人次统计：需要根据时间段统计自主预约人次，可根据训练室、技能等多字段进行条件查询。</w:t>
            </w:r>
          </w:p>
          <w:p w:rsidR="00C017E1" w:rsidRPr="00056EC8" w:rsidRDefault="00C017E1" w:rsidP="00004409">
            <w:pPr>
              <w:pStyle w:val="a5"/>
              <w:numPr>
                <w:ilvl w:val="0"/>
                <w:numId w:val="12"/>
              </w:numPr>
              <w:spacing w:line="360" w:lineRule="exact"/>
              <w:ind w:firstLineChars="0"/>
              <w:rPr>
                <w:rFonts w:ascii="宋体" w:hAnsi="宋体"/>
              </w:rPr>
            </w:pPr>
            <w:r w:rsidRPr="00056EC8">
              <w:rPr>
                <w:rFonts w:ascii="宋体" w:hAnsi="宋体" w:hint="eastAsia"/>
              </w:rPr>
              <w:t>学员</w:t>
            </w:r>
            <w:r w:rsidRPr="00056EC8">
              <w:rPr>
                <w:rFonts w:ascii="宋体" w:hAnsi="宋体" w:cs="宋体" w:hint="eastAsia"/>
              </w:rPr>
              <w:t>出勤</w:t>
            </w:r>
            <w:r w:rsidRPr="00056EC8">
              <w:rPr>
                <w:rFonts w:ascii="宋体" w:hAnsi="宋体" w:hint="eastAsia"/>
              </w:rPr>
              <w:t>统计：需要根据时间段统计学员的出勤记录及考勤明细，可根据学员、类别、批次等多字段进行条件查询。</w:t>
            </w:r>
          </w:p>
        </w:tc>
        <w:tc>
          <w:tcPr>
            <w:tcW w:w="851" w:type="dxa"/>
            <w:noWrap/>
            <w:vAlign w:val="center"/>
          </w:tcPr>
          <w:p w:rsidR="00C017E1" w:rsidRPr="00056EC8" w:rsidRDefault="00C017E1" w:rsidP="00004409">
            <w:pPr>
              <w:jc w:val="center"/>
              <w:rPr>
                <w:rFonts w:ascii="宋体" w:hAnsi="宋体"/>
              </w:rPr>
            </w:pPr>
          </w:p>
        </w:tc>
      </w:tr>
    </w:tbl>
    <w:p w:rsidR="00C017E1" w:rsidRPr="002B6A3C" w:rsidRDefault="00C017E1" w:rsidP="00C017E1">
      <w:pPr>
        <w:widowControl/>
        <w:shd w:val="clear" w:color="auto" w:fill="FFFFFF"/>
        <w:spacing w:line="456" w:lineRule="auto"/>
        <w:jc w:val="left"/>
        <w:rPr>
          <w:rFonts w:asciiTheme="minorEastAsia" w:hAnsiTheme="minorEastAsia" w:cs="Arial"/>
          <w:bCs/>
          <w:color w:val="333333"/>
          <w:kern w:val="0"/>
          <w:szCs w:val="21"/>
        </w:rPr>
      </w:pPr>
    </w:p>
    <w:p w:rsidR="008E3A5B" w:rsidRPr="00C017E1" w:rsidRDefault="008E3A5B"/>
    <w:sectPr w:rsidR="008E3A5B" w:rsidRPr="00C017E1" w:rsidSect="008E3A5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75D" w:rsidRDefault="0083775D" w:rsidP="00C017E1">
      <w:r>
        <w:separator/>
      </w:r>
    </w:p>
  </w:endnote>
  <w:endnote w:type="continuationSeparator" w:id="0">
    <w:p w:rsidR="0083775D" w:rsidRDefault="0083775D" w:rsidP="00C017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09" w:rsidRDefault="0062660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43185"/>
      <w:docPartObj>
        <w:docPartGallery w:val="Page Numbers (Bottom of Page)"/>
        <w:docPartUnique/>
      </w:docPartObj>
    </w:sdtPr>
    <w:sdtContent>
      <w:p w:rsidR="00626609" w:rsidRDefault="00626609">
        <w:pPr>
          <w:pStyle w:val="a4"/>
          <w:jc w:val="right"/>
        </w:pPr>
        <w:fldSimple w:instr=" PAGE   \* MERGEFORMAT ">
          <w:r w:rsidRPr="00626609">
            <w:rPr>
              <w:noProof/>
              <w:lang w:val="zh-CN"/>
            </w:rPr>
            <w:t>1</w:t>
          </w:r>
        </w:fldSimple>
      </w:p>
    </w:sdtContent>
  </w:sdt>
  <w:p w:rsidR="00626609" w:rsidRDefault="0062660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09" w:rsidRDefault="0062660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75D" w:rsidRDefault="0083775D" w:rsidP="00C017E1">
      <w:r>
        <w:separator/>
      </w:r>
    </w:p>
  </w:footnote>
  <w:footnote w:type="continuationSeparator" w:id="0">
    <w:p w:rsidR="0083775D" w:rsidRDefault="0083775D" w:rsidP="00C017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09" w:rsidRDefault="0062660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09" w:rsidRDefault="0062660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09" w:rsidRDefault="0062660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5639"/>
    <w:multiLevelType w:val="multilevel"/>
    <w:tmpl w:val="C5F4944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3587C73"/>
    <w:multiLevelType w:val="multilevel"/>
    <w:tmpl w:val="C5F4944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13984574"/>
    <w:multiLevelType w:val="singleLevel"/>
    <w:tmpl w:val="13984574"/>
    <w:lvl w:ilvl="0">
      <w:start w:val="1"/>
      <w:numFmt w:val="chineseCounting"/>
      <w:suff w:val="nothing"/>
      <w:lvlText w:val="%1、"/>
      <w:lvlJc w:val="left"/>
      <w:rPr>
        <w:rFonts w:hint="eastAsia"/>
      </w:rPr>
    </w:lvl>
  </w:abstractNum>
  <w:abstractNum w:abstractNumId="3">
    <w:nsid w:val="139E4821"/>
    <w:multiLevelType w:val="hybridMultilevel"/>
    <w:tmpl w:val="50F06A90"/>
    <w:lvl w:ilvl="0" w:tplc="04090017">
      <w:start w:val="1"/>
      <w:numFmt w:val="chineseCountingThousand"/>
      <w:lvlText w:val="(%1)"/>
      <w:lvlJc w:val="left"/>
      <w:pPr>
        <w:ind w:left="1259" w:hanging="420"/>
      </w:p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abstractNum w:abstractNumId="4">
    <w:nsid w:val="17345AB8"/>
    <w:multiLevelType w:val="multilevel"/>
    <w:tmpl w:val="C5F4944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1B750E5F"/>
    <w:multiLevelType w:val="multilevel"/>
    <w:tmpl w:val="5A0E2CD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1CE01B4"/>
    <w:multiLevelType w:val="multilevel"/>
    <w:tmpl w:val="687495E2"/>
    <w:lvl w:ilvl="0">
      <w:start w:val="1"/>
      <w:numFmt w:val="decimal"/>
      <w:lvlText w:val="%1、"/>
      <w:lvlJc w:val="left"/>
      <w:pPr>
        <w:ind w:left="360" w:hanging="360"/>
      </w:pPr>
      <w:rPr>
        <w:rFonts w:ascii="Calibri" w:hAnsi="Calibri" w:cs="Times New Roman" w:hint="default"/>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6B63EF5"/>
    <w:multiLevelType w:val="hybridMultilevel"/>
    <w:tmpl w:val="4206533A"/>
    <w:lvl w:ilvl="0" w:tplc="3FDA00C2">
      <w:start w:val="1"/>
      <w:numFmt w:val="decimal"/>
      <w:lvlText w:val="%1、"/>
      <w:lvlJc w:val="left"/>
      <w:pPr>
        <w:ind w:left="360" w:hanging="360"/>
      </w:pPr>
      <w:rPr>
        <w:rFonts w:hint="eastAsia"/>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A721361"/>
    <w:multiLevelType w:val="multilevel"/>
    <w:tmpl w:val="2A721361"/>
    <w:lvl w:ilvl="0">
      <w:start w:val="1"/>
      <w:numFmt w:val="decimal"/>
      <w:lvlText w:val="%1、"/>
      <w:lvlJc w:val="left"/>
      <w:pPr>
        <w:ind w:left="420" w:hanging="420"/>
      </w:pPr>
      <w:rPr>
        <w:rFonts w:hint="eastAsia"/>
        <w:sz w:val="32"/>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F2D717F"/>
    <w:multiLevelType w:val="hybridMultilevel"/>
    <w:tmpl w:val="DA8848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FC22197"/>
    <w:multiLevelType w:val="singleLevel"/>
    <w:tmpl w:val="3FC22197"/>
    <w:lvl w:ilvl="0">
      <w:start w:val="4"/>
      <w:numFmt w:val="chineseCounting"/>
      <w:suff w:val="nothing"/>
      <w:lvlText w:val="%1、"/>
      <w:lvlJc w:val="left"/>
      <w:rPr>
        <w:rFonts w:hint="eastAsia"/>
      </w:rPr>
    </w:lvl>
  </w:abstractNum>
  <w:abstractNum w:abstractNumId="11">
    <w:nsid w:val="47FD7BCF"/>
    <w:multiLevelType w:val="multilevel"/>
    <w:tmpl w:val="C5F4944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4B065C5E"/>
    <w:multiLevelType w:val="hybridMultilevel"/>
    <w:tmpl w:val="AB36BC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E4E3DEB"/>
    <w:multiLevelType w:val="multilevel"/>
    <w:tmpl w:val="B420CFAE"/>
    <w:lvl w:ilvl="0">
      <w:start w:val="1"/>
      <w:numFmt w:val="decimal"/>
      <w:lvlText w:val="%1、"/>
      <w:lvlJc w:val="left"/>
      <w:pPr>
        <w:ind w:left="720" w:hanging="720"/>
      </w:pPr>
      <w:rPr>
        <w:rFonts w:hint="eastAsia"/>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5DB6BFE"/>
    <w:multiLevelType w:val="multilevel"/>
    <w:tmpl w:val="B420CFAE"/>
    <w:lvl w:ilvl="0">
      <w:start w:val="1"/>
      <w:numFmt w:val="decimal"/>
      <w:lvlText w:val="%1、"/>
      <w:lvlJc w:val="left"/>
      <w:pPr>
        <w:ind w:left="720" w:hanging="720"/>
      </w:pPr>
      <w:rPr>
        <w:rFonts w:hint="eastAsia"/>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5F5A59B8"/>
    <w:multiLevelType w:val="multilevel"/>
    <w:tmpl w:val="47527B8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72AE54CF"/>
    <w:multiLevelType w:val="multilevel"/>
    <w:tmpl w:val="5A0E2CD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7EE1490C"/>
    <w:multiLevelType w:val="hybridMultilevel"/>
    <w:tmpl w:val="50F06A90"/>
    <w:lvl w:ilvl="0" w:tplc="04090017">
      <w:start w:val="1"/>
      <w:numFmt w:val="chineseCountingThousand"/>
      <w:lvlText w:val="(%1)"/>
      <w:lvlJc w:val="left"/>
      <w:pPr>
        <w:ind w:left="1259" w:hanging="420"/>
      </w:p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num w:numId="1">
    <w:abstractNumId w:val="2"/>
  </w:num>
  <w:num w:numId="2">
    <w:abstractNumId w:val="10"/>
  </w:num>
  <w:num w:numId="3">
    <w:abstractNumId w:val="9"/>
  </w:num>
  <w:num w:numId="4">
    <w:abstractNumId w:val="12"/>
  </w:num>
  <w:num w:numId="5">
    <w:abstractNumId w:val="8"/>
  </w:num>
  <w:num w:numId="6">
    <w:abstractNumId w:val="6"/>
  </w:num>
  <w:num w:numId="7">
    <w:abstractNumId w:val="15"/>
  </w:num>
  <w:num w:numId="8">
    <w:abstractNumId w:val="11"/>
  </w:num>
  <w:num w:numId="9">
    <w:abstractNumId w:val="13"/>
  </w:num>
  <w:num w:numId="10">
    <w:abstractNumId w:val="0"/>
  </w:num>
  <w:num w:numId="11">
    <w:abstractNumId w:val="1"/>
  </w:num>
  <w:num w:numId="12">
    <w:abstractNumId w:val="4"/>
  </w:num>
  <w:num w:numId="13">
    <w:abstractNumId w:val="14"/>
  </w:num>
  <w:num w:numId="14">
    <w:abstractNumId w:val="16"/>
  </w:num>
  <w:num w:numId="15">
    <w:abstractNumId w:val="17"/>
  </w:num>
  <w:num w:numId="16">
    <w:abstractNumId w:val="3"/>
  </w:num>
  <w:num w:numId="17">
    <w:abstractNumId w:val="7"/>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17E1"/>
    <w:rsid w:val="00004409"/>
    <w:rsid w:val="00626609"/>
    <w:rsid w:val="0083775D"/>
    <w:rsid w:val="008E3A5B"/>
    <w:rsid w:val="00BE7BE2"/>
    <w:rsid w:val="00C017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7E1"/>
    <w:pPr>
      <w:widowControl w:val="0"/>
      <w:jc w:val="both"/>
    </w:pPr>
  </w:style>
  <w:style w:type="paragraph" w:styleId="1">
    <w:name w:val="heading 1"/>
    <w:basedOn w:val="a"/>
    <w:link w:val="1Char"/>
    <w:uiPriority w:val="9"/>
    <w:qFormat/>
    <w:rsid w:val="00C017E1"/>
    <w:pPr>
      <w:widowControl/>
      <w:jc w:val="left"/>
      <w:outlineLvl w:val="0"/>
    </w:pPr>
    <w:rPr>
      <w:rFonts w:ascii="宋体" w:eastAsia="宋体" w:hAnsi="宋体" w:cs="宋体"/>
      <w:kern w:val="36"/>
      <w:sz w:val="48"/>
      <w:szCs w:val="48"/>
    </w:rPr>
  </w:style>
  <w:style w:type="paragraph" w:styleId="2">
    <w:name w:val="heading 2"/>
    <w:basedOn w:val="a"/>
    <w:next w:val="a"/>
    <w:link w:val="2Char"/>
    <w:uiPriority w:val="9"/>
    <w:semiHidden/>
    <w:unhideWhenUsed/>
    <w:qFormat/>
    <w:rsid w:val="00C017E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017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017E1"/>
    <w:rPr>
      <w:sz w:val="18"/>
      <w:szCs w:val="18"/>
    </w:rPr>
  </w:style>
  <w:style w:type="paragraph" w:styleId="a4">
    <w:name w:val="footer"/>
    <w:basedOn w:val="a"/>
    <w:link w:val="Char0"/>
    <w:uiPriority w:val="99"/>
    <w:unhideWhenUsed/>
    <w:rsid w:val="00C017E1"/>
    <w:pPr>
      <w:tabs>
        <w:tab w:val="center" w:pos="4153"/>
        <w:tab w:val="right" w:pos="8306"/>
      </w:tabs>
      <w:snapToGrid w:val="0"/>
      <w:jc w:val="left"/>
    </w:pPr>
    <w:rPr>
      <w:sz w:val="18"/>
      <w:szCs w:val="18"/>
    </w:rPr>
  </w:style>
  <w:style w:type="character" w:customStyle="1" w:styleId="Char0">
    <w:name w:val="页脚 Char"/>
    <w:basedOn w:val="a0"/>
    <w:link w:val="a4"/>
    <w:uiPriority w:val="99"/>
    <w:rsid w:val="00C017E1"/>
    <w:rPr>
      <w:sz w:val="18"/>
      <w:szCs w:val="18"/>
    </w:rPr>
  </w:style>
  <w:style w:type="character" w:customStyle="1" w:styleId="1Char">
    <w:name w:val="标题 1 Char"/>
    <w:basedOn w:val="a0"/>
    <w:link w:val="1"/>
    <w:uiPriority w:val="9"/>
    <w:rsid w:val="00C017E1"/>
    <w:rPr>
      <w:rFonts w:ascii="宋体" w:eastAsia="宋体" w:hAnsi="宋体" w:cs="宋体"/>
      <w:kern w:val="36"/>
      <w:sz w:val="48"/>
      <w:szCs w:val="48"/>
    </w:rPr>
  </w:style>
  <w:style w:type="character" w:customStyle="1" w:styleId="2Char">
    <w:name w:val="标题 2 Char"/>
    <w:basedOn w:val="a0"/>
    <w:link w:val="2"/>
    <w:uiPriority w:val="9"/>
    <w:semiHidden/>
    <w:rsid w:val="00C017E1"/>
    <w:rPr>
      <w:rFonts w:asciiTheme="majorHAnsi" w:eastAsiaTheme="majorEastAsia" w:hAnsiTheme="majorHAnsi" w:cstheme="majorBidi"/>
      <w:b/>
      <w:bCs/>
      <w:sz w:val="32"/>
      <w:szCs w:val="32"/>
    </w:rPr>
  </w:style>
  <w:style w:type="paragraph" w:customStyle="1" w:styleId="default">
    <w:name w:val="default"/>
    <w:basedOn w:val="a"/>
    <w:rsid w:val="00C017E1"/>
    <w:pPr>
      <w:widowControl/>
      <w:jc w:val="left"/>
    </w:pPr>
    <w:rPr>
      <w:rFonts w:ascii="宋体" w:eastAsia="宋体" w:hAnsi="宋体" w:cs="宋体"/>
      <w:kern w:val="0"/>
      <w:sz w:val="24"/>
      <w:szCs w:val="24"/>
    </w:rPr>
  </w:style>
  <w:style w:type="paragraph" w:customStyle="1" w:styleId="Default0">
    <w:name w:val="Default"/>
    <w:qFormat/>
    <w:rsid w:val="00C017E1"/>
    <w:pPr>
      <w:widowControl w:val="0"/>
    </w:pPr>
    <w:rPr>
      <w:rFonts w:ascii="宋体" w:eastAsia="宋体" w:hAnsi="宋体" w:cs="宋体"/>
      <w:color w:val="000000"/>
      <w:kern w:val="0"/>
      <w:sz w:val="24"/>
      <w:szCs w:val="24"/>
    </w:rPr>
  </w:style>
  <w:style w:type="paragraph" w:styleId="a5">
    <w:name w:val="List Paragraph"/>
    <w:basedOn w:val="a"/>
    <w:uiPriority w:val="34"/>
    <w:qFormat/>
    <w:rsid w:val="00C017E1"/>
    <w:pPr>
      <w:ind w:firstLineChars="200" w:firstLine="420"/>
    </w:pPr>
    <w:rPr>
      <w:rFonts w:ascii="Calibri" w:eastAsia="宋体" w:hAnsi="Calibri" w:cs="Times New Roman"/>
      <w:szCs w:val="24"/>
    </w:rPr>
  </w:style>
  <w:style w:type="paragraph" w:customStyle="1" w:styleId="10">
    <w:name w:val="列出段落1"/>
    <w:basedOn w:val="a"/>
    <w:qFormat/>
    <w:rsid w:val="00C017E1"/>
    <w:pPr>
      <w:ind w:firstLine="420"/>
    </w:pPr>
    <w:rPr>
      <w:rFonts w:ascii="Calibri" w:eastAsia="宋体" w:hAnsi="Calibri" w:cs="Calibri"/>
      <w:color w:val="000000"/>
      <w:kern w:val="1"/>
      <w:szCs w:val="24"/>
    </w:rPr>
  </w:style>
  <w:style w:type="character" w:customStyle="1" w:styleId="11">
    <w:name w:val="书籍标题1"/>
    <w:uiPriority w:val="33"/>
    <w:qFormat/>
    <w:rsid w:val="00C017E1"/>
    <w:rPr>
      <w:b/>
      <w:bCs/>
      <w:i/>
      <w:iCs/>
      <w:spacing w:val="5"/>
    </w:rPr>
  </w:style>
  <w:style w:type="paragraph" w:customStyle="1" w:styleId="msolistparagraph0">
    <w:name w:val="msolistparagraph"/>
    <w:basedOn w:val="a"/>
    <w:rsid w:val="00C017E1"/>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41</Pages>
  <Words>5371</Words>
  <Characters>30621</Characters>
  <Application>Microsoft Office Word</Application>
  <DocSecurity>0</DocSecurity>
  <Lines>255</Lines>
  <Paragraphs>71</Paragraphs>
  <ScaleCrop>false</ScaleCrop>
  <Company/>
  <LinksUpToDate>false</LinksUpToDate>
  <CharactersWithSpaces>35921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福建卓知项目投资顾问有限公司:白璐</dc:creator>
  <cp:keywords/>
  <dc:description/>
  <cp:lastModifiedBy>福建卓知项目投资顾问有限公司:白璐</cp:lastModifiedBy>
  <cp:revision>4</cp:revision>
  <dcterms:created xsi:type="dcterms:W3CDTF">2018-11-30T09:10:00Z</dcterms:created>
  <dcterms:modified xsi:type="dcterms:W3CDTF">2018-11-30T09:34:00Z</dcterms:modified>
</cp:coreProperties>
</file>