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480" w:lineRule="exact"/>
        <w:jc w:val="center"/>
        <w:rPr>
          <w:rFonts w:hint="eastAsia" w:cs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cs="宋体"/>
          <w:b/>
          <w:color w:val="000000"/>
          <w:sz w:val="36"/>
          <w:szCs w:val="36"/>
          <w:shd w:val="clear" w:color="auto" w:fill="FFFFFF"/>
        </w:rPr>
        <w:t>开封市新宋路（工农路至护城堤）道路排水工程项目</w:t>
      </w:r>
    </w:p>
    <w:p>
      <w:pPr>
        <w:pStyle w:val="2"/>
        <w:shd w:val="clear" w:color="auto" w:fill="FFFFFF"/>
        <w:spacing w:beforeAutospacing="0" w:afterAutospacing="0" w:line="480" w:lineRule="exact"/>
        <w:jc w:val="center"/>
        <w:rPr>
          <w:rFonts w:hint="eastAsia" w:cs="宋体"/>
          <w:b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36"/>
          <w:szCs w:val="36"/>
          <w:shd w:val="clear" w:color="auto" w:fill="FFFFFF"/>
          <w:lang w:val="en-US" w:eastAsia="zh-CN"/>
        </w:rPr>
        <w:t>第二标段、第三标段工程量清单及图纸附件变更通知</w:t>
      </w: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一、项目名称：开封市新宋路（工农路至护城堤）道路排水工程项目</w:t>
      </w: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二、招标编号：汴财招标采购-2018-219</w:t>
      </w: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三、变更内容：</w:t>
      </w:r>
      <w:bookmarkStart w:id="0" w:name="_GoBack"/>
      <w:bookmarkEnd w:id="0"/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原第二标段，第三标段工程量清单及图纸附件作废，以本次发布内容为准，详见第二标段，第三标段工程量清单及图纸附件。</w:t>
      </w: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四、发布公告的媒介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本次变更公告同时在《中国招标投标公共服务平台》、《河南省政府采购网》、《开封市公共资源交易中心网》上发布。</w:t>
      </w: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五、联系方式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招标人：开封市城市管理局(开封市城市综合执法局)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地 址：河南省开封市迎宾路2号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联系人及联系方式：苏先生  0371-23933581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招标代理机构：中金泰富工程管理有限公司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联系人及联系方式：温女士0371-23669581 15637810573</w:t>
      </w:r>
    </w:p>
    <w:p>
      <w:pPr>
        <w:pStyle w:val="2"/>
        <w:shd w:val="clear" w:color="auto" w:fill="FFFFFF"/>
        <w:spacing w:beforeAutospacing="0" w:afterAutospacing="0" w:line="480" w:lineRule="exact"/>
        <w:ind w:firstLine="562" w:firstLineChars="200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  <w:t>地  址：河南省开封市晋安路</w:t>
      </w: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Autospacing="0" w:afterAutospacing="0" w:line="480" w:lineRule="exact"/>
        <w:jc w:val="left"/>
        <w:rPr>
          <w:rFonts w:hint="eastAsia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Autospacing="0" w:afterAutospacing="0" w:line="480" w:lineRule="exact"/>
        <w:jc w:val="center"/>
        <w:rPr>
          <w:rFonts w:hint="eastAsia" w:cs="宋体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61BD"/>
    <w:rsid w:val="032A13DA"/>
    <w:rsid w:val="4740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2018-11-19T02:12:00Z</dcterms:created>
  <dc:creator>。</dc:creator>
  <cp:lastModifiedBy>。</cp:lastModifiedBy>
  <cp:lastPrinted>2018-11-19T02:38:47Z</cp:lastPrinted>
  <dcterms:modified xsi:type="dcterms:W3CDTF">2018-11-19T02:39:50Z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