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Autospacing="0" w:line="480" w:lineRule="exact"/>
        <w:jc w:val="center"/>
        <w:rPr>
          <w:rFonts w:cs="宋体"/>
          <w:b/>
          <w:color w:val="000000"/>
          <w:sz w:val="36"/>
          <w:szCs w:val="36"/>
          <w:shd w:val="clear" w:color="auto" w:fill="FFFFFF"/>
        </w:rPr>
      </w:pPr>
      <w:r>
        <w:rPr>
          <w:rFonts w:hint="eastAsia" w:cs="宋体"/>
          <w:b/>
          <w:color w:val="000000"/>
          <w:sz w:val="36"/>
          <w:szCs w:val="36"/>
          <w:shd w:val="clear" w:color="auto" w:fill="FFFFFF"/>
        </w:rPr>
        <w:t>开封市新宋路（工农路至护城堤）道路排水工程项目</w:t>
      </w:r>
    </w:p>
    <w:p>
      <w:pPr>
        <w:pStyle w:val="2"/>
        <w:shd w:val="clear" w:color="auto" w:fill="FFFFFF"/>
        <w:spacing w:beforeAutospacing="0" w:afterAutospacing="0" w:line="480" w:lineRule="exact"/>
        <w:jc w:val="center"/>
        <w:rPr>
          <w:rFonts w:cs="宋体"/>
          <w:color w:val="000000"/>
          <w:sz w:val="15"/>
          <w:szCs w:val="15"/>
        </w:rPr>
      </w:pPr>
      <w:r>
        <w:rPr>
          <w:rFonts w:hint="eastAsia" w:cs="宋体"/>
          <w:b/>
          <w:color w:val="000000"/>
          <w:sz w:val="36"/>
          <w:szCs w:val="36"/>
          <w:shd w:val="clear" w:color="auto" w:fill="FFFFFF"/>
        </w:rPr>
        <w:t>招标公告</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b/>
          <w:color w:val="000000"/>
          <w:sz w:val="22"/>
          <w:szCs w:val="22"/>
          <w:shd w:val="clear" w:color="auto" w:fill="FFFFFF"/>
        </w:rPr>
        <w:t>一、招标条件</w:t>
      </w:r>
      <w:r>
        <w:rPr>
          <w:rFonts w:cs="宋体"/>
          <w:b/>
          <w:color w:val="000000"/>
          <w:sz w:val="22"/>
          <w:szCs w:val="22"/>
          <w:shd w:val="clear" w:color="auto" w:fill="FFFFFF"/>
        </w:rPr>
        <w:br w:type="textWrapping"/>
      </w:r>
      <w:r>
        <w:rPr>
          <w:rFonts w:cs="宋体"/>
          <w:b/>
          <w:color w:val="000000"/>
          <w:sz w:val="22"/>
          <w:szCs w:val="22"/>
          <w:shd w:val="clear" w:color="auto" w:fill="FFFFFF"/>
        </w:rPr>
        <w:t>  </w:t>
      </w:r>
      <w:r>
        <w:rPr>
          <w:rFonts w:hint="eastAsia" w:cs="宋体"/>
          <w:color w:val="000000"/>
          <w:sz w:val="22"/>
          <w:szCs w:val="22"/>
          <w:shd w:val="clear" w:color="auto" w:fill="FFFFFF"/>
        </w:rPr>
        <w:t>本招标项目开封市新宋路（工农路至护城堤）道路排水工程项目已批准建设，招标人为开封市城市管理局(开封市城市综合执法局)，建设资金为财政资金，资金已落实，项目已具备招标条件。中金泰富工程管理有限公司受开封市城市管理局(开封市城市综合执法局)委托对该项目进行公开招标。欢迎具有相应资质的投标人参加投标，现将有关事宜公告如下：</w:t>
      </w:r>
      <w:r>
        <w:rPr>
          <w:rFonts w:cs="宋体"/>
          <w:color w:val="000000"/>
          <w:sz w:val="22"/>
          <w:szCs w:val="22"/>
          <w:shd w:val="clear" w:color="auto" w:fill="FFFFFF"/>
        </w:rPr>
        <w:br w:type="textWrapping"/>
      </w:r>
      <w:r>
        <w:rPr>
          <w:rFonts w:hint="eastAsia" w:cs="宋体"/>
          <w:b/>
          <w:color w:val="000000"/>
          <w:sz w:val="22"/>
          <w:szCs w:val="22"/>
          <w:shd w:val="clear" w:color="auto" w:fill="FFFFFF"/>
        </w:rPr>
        <w:t>二、项目概况及招标范围</w:t>
      </w:r>
      <w:r>
        <w:rPr>
          <w:rFonts w:cs="宋体"/>
          <w:b/>
          <w:color w:val="000000"/>
          <w:sz w:val="22"/>
          <w:szCs w:val="22"/>
          <w:shd w:val="clear" w:color="auto" w:fill="FFFFFF"/>
        </w:rPr>
        <w:br w:type="textWrapping"/>
      </w:r>
      <w:r>
        <w:rPr>
          <w:rFonts w:cs="宋体"/>
          <w:color w:val="000000"/>
          <w:sz w:val="22"/>
          <w:szCs w:val="22"/>
          <w:shd w:val="clear" w:color="auto" w:fill="FFFFFF"/>
        </w:rPr>
        <w:t>2.1</w:t>
      </w:r>
      <w:r>
        <w:rPr>
          <w:rFonts w:hint="eastAsia" w:cs="宋体"/>
          <w:color w:val="000000"/>
          <w:sz w:val="22"/>
          <w:szCs w:val="22"/>
          <w:shd w:val="clear" w:color="auto" w:fill="FFFFFF"/>
        </w:rPr>
        <w:t>项目名称：开封市新宋路（工农路至护城堤）道路排水工程项目</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2.2</w:t>
      </w:r>
      <w:r>
        <w:rPr>
          <w:rFonts w:hint="eastAsia" w:cs="宋体"/>
          <w:color w:val="000000"/>
          <w:sz w:val="22"/>
          <w:szCs w:val="22"/>
          <w:shd w:val="clear" w:color="auto" w:fill="FFFFFF"/>
        </w:rPr>
        <w:t>招标编号：汴财招标采购-2018-219</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2.3</w:t>
      </w:r>
      <w:r>
        <w:rPr>
          <w:rFonts w:hint="eastAsia" w:cs="宋体"/>
          <w:color w:val="000000"/>
          <w:sz w:val="22"/>
          <w:szCs w:val="22"/>
          <w:shd w:val="clear" w:color="auto" w:fill="FFFFFF"/>
        </w:rPr>
        <w:t>资金来源：财政资金</w:t>
      </w:r>
    </w:p>
    <w:p>
      <w:pPr>
        <w:pStyle w:val="2"/>
        <w:shd w:val="clear" w:color="auto" w:fill="FFFFFF"/>
        <w:spacing w:beforeAutospacing="0" w:afterAutospacing="0" w:line="480" w:lineRule="exact"/>
        <w:rPr>
          <w:rFonts w:cs="宋体"/>
          <w:color w:val="000000"/>
          <w:sz w:val="22"/>
          <w:szCs w:val="22"/>
        </w:rPr>
      </w:pPr>
      <w:r>
        <w:rPr>
          <w:rFonts w:cs="宋体"/>
          <w:color w:val="000000"/>
          <w:sz w:val="22"/>
          <w:szCs w:val="22"/>
          <w:shd w:val="clear" w:color="auto" w:fill="FFFFFF"/>
        </w:rPr>
        <w:t>2.4</w:t>
      </w:r>
      <w:r>
        <w:rPr>
          <w:rFonts w:hint="eastAsia" w:cs="宋体"/>
          <w:color w:val="000000"/>
          <w:sz w:val="22"/>
          <w:szCs w:val="22"/>
          <w:shd w:val="clear" w:color="auto" w:fill="FFFFFF"/>
        </w:rPr>
        <w:t>投资额：项目总投资额:3190.5700万元</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2.5</w:t>
      </w:r>
      <w:r>
        <w:rPr>
          <w:rFonts w:hint="eastAsia" w:cs="宋体"/>
          <w:color w:val="000000"/>
          <w:sz w:val="22"/>
          <w:szCs w:val="22"/>
          <w:shd w:val="clear" w:color="auto" w:fill="FFFFFF"/>
        </w:rPr>
        <w:t>建设地点：开封市境内</w:t>
      </w:r>
    </w:p>
    <w:p>
      <w:pPr>
        <w:pStyle w:val="2"/>
        <w:shd w:val="clear" w:color="auto" w:fill="FFFFFF"/>
        <w:spacing w:beforeAutospacing="0" w:afterAutospacing="0" w:line="480" w:lineRule="exact"/>
        <w:rPr>
          <w:rFonts w:cs="宋体"/>
          <w:b/>
          <w:bCs/>
          <w:color w:val="FF0000"/>
          <w:sz w:val="28"/>
          <w:szCs w:val="28"/>
          <w:highlight w:val="yellow"/>
          <w:shd w:val="clear" w:color="auto" w:fill="FFFFFF"/>
        </w:rPr>
      </w:pPr>
      <w:r>
        <w:rPr>
          <w:rFonts w:cs="宋体"/>
          <w:sz w:val="22"/>
          <w:szCs w:val="22"/>
          <w:shd w:val="clear" w:color="auto" w:fill="FFFFFF"/>
        </w:rPr>
        <w:t>2.6</w:t>
      </w:r>
      <w:r>
        <w:rPr>
          <w:rFonts w:hint="eastAsia" w:cs="宋体"/>
          <w:sz w:val="22"/>
          <w:szCs w:val="22"/>
          <w:shd w:val="clear" w:color="auto" w:fill="FFFFFF"/>
        </w:rPr>
        <w:t>工期</w:t>
      </w:r>
      <w:r>
        <w:rPr>
          <w:rFonts w:hint="eastAsia" w:cs="宋体"/>
          <w:color w:val="000000"/>
          <w:sz w:val="22"/>
          <w:szCs w:val="22"/>
          <w:shd w:val="clear" w:color="auto" w:fill="FFFFFF"/>
        </w:rPr>
        <w:t>：施工</w:t>
      </w:r>
      <w:r>
        <w:rPr>
          <w:rFonts w:hint="eastAsia" w:cs="宋体"/>
          <w:sz w:val="22"/>
          <w:szCs w:val="22"/>
          <w:shd w:val="clear" w:color="auto" w:fill="FFFFFF"/>
        </w:rPr>
        <w:t>：120日历天</w:t>
      </w:r>
      <w:r>
        <w:rPr>
          <w:rFonts w:hint="eastAsia" w:cs="宋体"/>
          <w:color w:val="000000"/>
          <w:sz w:val="22"/>
          <w:szCs w:val="22"/>
          <w:shd w:val="clear" w:color="auto" w:fill="FFFFFF"/>
        </w:rPr>
        <w:t>；监理：随施工工期</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2.7</w:t>
      </w:r>
      <w:r>
        <w:rPr>
          <w:rFonts w:hint="eastAsia" w:cs="宋体"/>
          <w:color w:val="000000"/>
          <w:sz w:val="22"/>
          <w:szCs w:val="22"/>
          <w:shd w:val="clear" w:color="auto" w:fill="FFFFFF"/>
        </w:rPr>
        <w:t>工程质量：合格</w:t>
      </w:r>
      <w:r>
        <w:rPr>
          <w:rFonts w:cs="宋体"/>
          <w:color w:val="000000"/>
          <w:sz w:val="22"/>
          <w:szCs w:val="22"/>
          <w:shd w:val="clear" w:color="auto" w:fill="FFFFFF"/>
        </w:rPr>
        <w:br w:type="textWrapping"/>
      </w:r>
      <w:r>
        <w:rPr>
          <w:rFonts w:cs="宋体"/>
          <w:color w:val="000000"/>
          <w:sz w:val="22"/>
          <w:szCs w:val="22"/>
          <w:shd w:val="clear" w:color="auto" w:fill="FFFFFF"/>
        </w:rPr>
        <w:t>2.8 </w:t>
      </w:r>
      <w:r>
        <w:rPr>
          <w:rFonts w:hint="eastAsia" w:cs="宋体"/>
          <w:color w:val="000000"/>
          <w:sz w:val="22"/>
          <w:szCs w:val="22"/>
          <w:shd w:val="clear" w:color="auto" w:fill="FFFFFF"/>
        </w:rPr>
        <w:t>招标范围：</w:t>
      </w:r>
    </w:p>
    <w:p>
      <w:pPr>
        <w:pStyle w:val="2"/>
        <w:shd w:val="clear" w:color="auto" w:fill="FFFFFF"/>
        <w:spacing w:beforeAutospacing="0" w:afterAutospacing="0" w:line="480" w:lineRule="exact"/>
        <w:rPr>
          <w:rFonts w:cs="宋体"/>
          <w:sz w:val="22"/>
          <w:szCs w:val="22"/>
          <w:shd w:val="clear" w:color="auto" w:fill="FFFFFF"/>
        </w:rPr>
      </w:pPr>
      <w:r>
        <w:rPr>
          <w:rFonts w:hint="eastAsia" w:cs="宋体"/>
          <w:color w:val="000000"/>
          <w:sz w:val="22"/>
          <w:szCs w:val="22"/>
          <w:shd w:val="clear" w:color="auto" w:fill="FFFFFF"/>
        </w:rPr>
        <w:t>施工标段：</w:t>
      </w:r>
      <w:r>
        <w:rPr>
          <w:rFonts w:hint="eastAsia" w:cs="宋体"/>
          <w:sz w:val="22"/>
          <w:szCs w:val="22"/>
          <w:shd w:val="clear" w:color="auto" w:fill="FFFFFF"/>
        </w:rPr>
        <w:t>招标文件、施工图纸和工程量清单所包含的全部内容</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监理标段：施工阶段及缺陷责任期监理服务</w:t>
      </w:r>
    </w:p>
    <w:p>
      <w:pPr>
        <w:pStyle w:val="2"/>
        <w:shd w:val="clear" w:color="auto" w:fill="FFFFFF"/>
        <w:spacing w:beforeAutospacing="0" w:afterAutospacing="0" w:line="480" w:lineRule="exact"/>
        <w:rPr>
          <w:rFonts w:cs="宋体"/>
          <w:sz w:val="22"/>
          <w:szCs w:val="22"/>
          <w:shd w:val="clear" w:color="auto" w:fill="FFFFFF"/>
        </w:rPr>
      </w:pPr>
      <w:r>
        <w:rPr>
          <w:rFonts w:cs="宋体"/>
          <w:color w:val="000000"/>
          <w:sz w:val="22"/>
          <w:szCs w:val="22"/>
          <w:shd w:val="clear" w:color="auto" w:fill="FFFFFF"/>
        </w:rPr>
        <w:t>2.10</w:t>
      </w:r>
      <w:r>
        <w:rPr>
          <w:rFonts w:hint="eastAsia" w:cs="宋体"/>
          <w:color w:val="000000"/>
          <w:sz w:val="22"/>
          <w:szCs w:val="22"/>
          <w:shd w:val="clear" w:color="auto" w:fill="FFFFFF"/>
        </w:rPr>
        <w:t>标段划分：</w:t>
      </w:r>
      <w:r>
        <w:rPr>
          <w:rFonts w:hint="eastAsia" w:cs="宋体"/>
          <w:shd w:val="clear" w:color="auto" w:fill="FFFFFF"/>
        </w:rPr>
        <w:t>4</w:t>
      </w:r>
      <w:r>
        <w:rPr>
          <w:rFonts w:hint="eastAsia" w:cs="宋体"/>
          <w:color w:val="000000"/>
          <w:sz w:val="22"/>
          <w:szCs w:val="22"/>
          <w:shd w:val="clear" w:color="auto" w:fill="FFFFFF"/>
        </w:rPr>
        <w:t>个标段</w:t>
      </w:r>
      <w:r>
        <w:rPr>
          <w:rFonts w:cs="宋体"/>
          <w:color w:val="000000"/>
          <w:sz w:val="22"/>
          <w:szCs w:val="22"/>
          <w:shd w:val="clear" w:color="auto" w:fill="FFFFFF"/>
        </w:rPr>
        <w:br w:type="textWrapping"/>
      </w:r>
      <w:r>
        <w:rPr>
          <w:rFonts w:hint="eastAsia" w:cs="宋体"/>
          <w:sz w:val="22"/>
          <w:szCs w:val="22"/>
          <w:shd w:val="clear" w:color="auto" w:fill="FFFFFF"/>
        </w:rPr>
        <w:t>第一标段：</w:t>
      </w:r>
      <w:r>
        <w:rPr>
          <w:rFonts w:hint="eastAsia" w:cs="宋体"/>
          <w:color w:val="000000"/>
          <w:sz w:val="22"/>
          <w:szCs w:val="22"/>
          <w:shd w:val="clear" w:color="auto" w:fill="FFFFFF"/>
        </w:rPr>
        <w:t>开封市新宋路（工农路至护城堤）道路排水工程施工标段</w:t>
      </w:r>
    </w:p>
    <w:p>
      <w:pPr>
        <w:pStyle w:val="2"/>
        <w:shd w:val="clear" w:color="auto" w:fill="FFFFFF"/>
        <w:spacing w:beforeAutospacing="0" w:afterAutospacing="0" w:line="480" w:lineRule="exact"/>
        <w:rPr>
          <w:rFonts w:cs="宋体"/>
          <w:sz w:val="22"/>
          <w:szCs w:val="22"/>
          <w:shd w:val="clear" w:color="auto" w:fill="FFFFFF"/>
        </w:rPr>
      </w:pPr>
      <w:r>
        <w:rPr>
          <w:rFonts w:hint="eastAsia" w:cs="宋体"/>
          <w:sz w:val="22"/>
          <w:szCs w:val="22"/>
          <w:shd w:val="clear" w:color="auto" w:fill="FFFFFF"/>
        </w:rPr>
        <w:t>第二标段：开封市新宋路（工农路至护城堤）</w:t>
      </w:r>
      <w:r>
        <w:rPr>
          <w:rFonts w:hint="eastAsia" w:cs="宋体"/>
          <w:color w:val="000000"/>
          <w:sz w:val="22"/>
          <w:szCs w:val="22"/>
          <w:shd w:val="clear" w:color="auto" w:fill="FFFFFF"/>
        </w:rPr>
        <w:t>路灯照明工程施工标段</w:t>
      </w:r>
    </w:p>
    <w:p>
      <w:pPr>
        <w:pStyle w:val="2"/>
        <w:shd w:val="clear" w:color="auto" w:fill="FFFFFF"/>
        <w:spacing w:beforeAutospacing="0" w:afterAutospacing="0" w:line="480" w:lineRule="exact"/>
        <w:rPr>
          <w:rFonts w:cs="宋体"/>
          <w:sz w:val="22"/>
          <w:szCs w:val="22"/>
          <w:shd w:val="clear" w:color="auto" w:fill="FFFFFF"/>
        </w:rPr>
      </w:pPr>
      <w:r>
        <w:rPr>
          <w:rFonts w:hint="eastAsia" w:cs="宋体"/>
          <w:sz w:val="22"/>
          <w:szCs w:val="22"/>
          <w:shd w:val="clear" w:color="auto" w:fill="FFFFFF"/>
        </w:rPr>
        <w:t>第三标段：开封市新宋路（工农路至护城堤）</w:t>
      </w:r>
      <w:r>
        <w:rPr>
          <w:rFonts w:hint="eastAsia" w:cs="宋体"/>
          <w:color w:val="000000"/>
          <w:sz w:val="22"/>
          <w:szCs w:val="22"/>
          <w:shd w:val="clear" w:color="auto" w:fill="FFFFFF"/>
        </w:rPr>
        <w:t>交通设施工程施工标段</w:t>
      </w:r>
    </w:p>
    <w:p>
      <w:pPr>
        <w:pStyle w:val="2"/>
        <w:shd w:val="clear" w:color="auto" w:fill="FFFFFF"/>
        <w:spacing w:beforeAutospacing="0" w:afterAutospacing="0" w:line="480" w:lineRule="exact"/>
        <w:rPr>
          <w:rFonts w:cs="宋体"/>
          <w:sz w:val="22"/>
          <w:szCs w:val="22"/>
          <w:shd w:val="clear" w:color="auto" w:fill="FFFFFF"/>
        </w:rPr>
      </w:pPr>
      <w:r>
        <w:rPr>
          <w:rFonts w:hint="eastAsia" w:cs="宋体"/>
          <w:sz w:val="22"/>
          <w:szCs w:val="22"/>
          <w:shd w:val="clear" w:color="auto" w:fill="FFFFFF"/>
        </w:rPr>
        <w:t>监理标段：</w:t>
      </w:r>
      <w:r>
        <w:rPr>
          <w:rFonts w:hint="eastAsia" w:cs="宋体"/>
          <w:color w:val="000000"/>
          <w:sz w:val="22"/>
          <w:szCs w:val="22"/>
          <w:shd w:val="clear" w:color="auto" w:fill="FFFFFF"/>
        </w:rPr>
        <w:t>开封市新宋路（工农路至护城堤）道路排水工程项目监理标段</w:t>
      </w:r>
    </w:p>
    <w:p>
      <w:pPr>
        <w:pStyle w:val="2"/>
        <w:shd w:val="clear" w:color="auto" w:fill="FFFFFF"/>
        <w:spacing w:beforeAutospacing="0" w:afterAutospacing="0" w:line="480" w:lineRule="exact"/>
        <w:rPr>
          <w:rFonts w:cs="宋体"/>
          <w:color w:val="000000"/>
          <w:sz w:val="22"/>
          <w:szCs w:val="22"/>
        </w:rPr>
      </w:pPr>
      <w:r>
        <w:rPr>
          <w:rFonts w:hint="eastAsia" w:cs="宋体"/>
          <w:b/>
          <w:color w:val="000000"/>
          <w:sz w:val="22"/>
          <w:szCs w:val="22"/>
          <w:shd w:val="clear" w:color="auto" w:fill="FFFFFF"/>
        </w:rPr>
        <w:t>三、投标申请人资格要求</w:t>
      </w:r>
    </w:p>
    <w:p>
      <w:pPr>
        <w:pStyle w:val="2"/>
        <w:shd w:val="clear" w:color="auto" w:fill="FFFFFF"/>
        <w:spacing w:beforeAutospacing="0" w:afterAutospacing="0" w:line="480" w:lineRule="exact"/>
        <w:ind w:left="482" w:hanging="482" w:hangingChars="200"/>
        <w:rPr>
          <w:rFonts w:cs="宋体"/>
          <w:color w:val="000000"/>
          <w:kern w:val="2"/>
          <w:sz w:val="22"/>
          <w:szCs w:val="22"/>
          <w:shd w:val="clear" w:color="auto" w:fill="FFFFFF"/>
        </w:rPr>
      </w:pPr>
      <w:r>
        <w:rPr>
          <w:rFonts w:cs="宋体"/>
          <w:b/>
          <w:bCs/>
          <w:color w:val="000000"/>
          <w:shd w:val="clear" w:color="auto" w:fill="FFFFFF"/>
        </w:rPr>
        <w:t>3.</w:t>
      </w:r>
      <w:r>
        <w:rPr>
          <w:rFonts w:hint="eastAsia" w:cs="宋体"/>
          <w:b/>
          <w:bCs/>
          <w:color w:val="000000"/>
          <w:shd w:val="clear" w:color="auto" w:fill="FFFFFF"/>
        </w:rPr>
        <w:t>1、</w:t>
      </w:r>
      <w:r>
        <w:rPr>
          <w:rFonts w:hint="eastAsia" w:cs="宋体"/>
          <w:color w:val="000000"/>
          <w:shd w:val="clear" w:color="auto" w:fill="FFFFFF"/>
        </w:rPr>
        <w:t>施工第1标段资格要求：</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1</w:t>
      </w:r>
      <w:r>
        <w:rPr>
          <w:rFonts w:cs="宋体"/>
          <w:color w:val="000000"/>
          <w:sz w:val="22"/>
          <w:szCs w:val="22"/>
          <w:shd w:val="clear" w:color="auto" w:fill="FFFFFF"/>
        </w:rPr>
        <w:t>.1</w:t>
      </w:r>
      <w:r>
        <w:rPr>
          <w:rFonts w:hint="eastAsia" w:cs="宋体"/>
          <w:color w:val="000000"/>
          <w:sz w:val="22"/>
          <w:szCs w:val="22"/>
          <w:shd w:val="clear" w:color="auto" w:fill="FFFFFF"/>
        </w:rPr>
        <w:t>、投标人具有独立企业法人资格的施工企业，需具备有效的营业执照、税务登记证、组织机构代码证（或三证合一的营业执照）；</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1</w:t>
      </w:r>
      <w:r>
        <w:rPr>
          <w:rFonts w:cs="宋体"/>
          <w:color w:val="000000"/>
          <w:sz w:val="22"/>
          <w:szCs w:val="22"/>
          <w:shd w:val="clear" w:color="auto" w:fill="FFFFFF"/>
        </w:rPr>
        <w:t>.2</w:t>
      </w:r>
      <w:r>
        <w:rPr>
          <w:rFonts w:hint="eastAsia" w:cs="宋体"/>
          <w:color w:val="000000"/>
          <w:sz w:val="22"/>
          <w:szCs w:val="22"/>
          <w:shd w:val="clear" w:color="auto" w:fill="FFFFFF"/>
        </w:rPr>
        <w:t>、</w:t>
      </w:r>
      <w:r>
        <w:rPr>
          <w:rFonts w:hint="eastAsia" w:cs="宋体"/>
          <w:sz w:val="22"/>
          <w:szCs w:val="22"/>
          <w:shd w:val="clear" w:color="auto" w:fill="FFFFFF"/>
        </w:rPr>
        <w:t>投标人须具备建设行政主管部门颁发的市政工程施工总承包贰级（含贰级）及以上资质，具备且需提供有效的安全生产许可证；</w:t>
      </w:r>
      <w:r>
        <w:rPr>
          <w:rFonts w:cs="宋体"/>
          <w:sz w:val="22"/>
          <w:szCs w:val="22"/>
          <w:shd w:val="clear" w:color="auto" w:fill="FFFFFF"/>
        </w:rPr>
        <w:br w:type="textWrapping"/>
      </w:r>
      <w:r>
        <w:rPr>
          <w:rFonts w:cs="宋体"/>
          <w:sz w:val="22"/>
          <w:szCs w:val="22"/>
          <w:shd w:val="clear" w:color="auto" w:fill="FFFFFF"/>
        </w:rPr>
        <w:t>3.</w:t>
      </w:r>
      <w:r>
        <w:rPr>
          <w:rFonts w:hint="eastAsia" w:cs="宋体"/>
          <w:sz w:val="22"/>
          <w:szCs w:val="22"/>
          <w:shd w:val="clear" w:color="auto" w:fill="FFFFFF"/>
        </w:rPr>
        <w:t>1</w:t>
      </w:r>
      <w:r>
        <w:rPr>
          <w:rFonts w:cs="宋体"/>
          <w:sz w:val="22"/>
          <w:szCs w:val="22"/>
          <w:shd w:val="clear" w:color="auto" w:fill="FFFFFF"/>
        </w:rPr>
        <w:t>.3</w:t>
      </w:r>
      <w:r>
        <w:rPr>
          <w:rFonts w:hint="eastAsia" w:cs="宋体"/>
          <w:sz w:val="22"/>
          <w:szCs w:val="22"/>
          <w:shd w:val="clear" w:color="auto" w:fill="FFFFFF"/>
        </w:rPr>
        <w:t>、拟派项目经理须具备市政公用工程专业注册建造师资格（不含临时）和安全生产考核合格证书，继续教育证书（按照规定需继续教育的建造师提供）且未担任其他在建工程项目的项目经理，并出具《项目经理无在建工程承诺书》</w:t>
      </w:r>
      <w:r>
        <w:rPr>
          <w:rFonts w:hint="eastAsia" w:cs="宋体"/>
          <w:color w:val="000000"/>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1</w:t>
      </w:r>
      <w:r>
        <w:rPr>
          <w:rFonts w:cs="宋体"/>
          <w:color w:val="000000"/>
          <w:sz w:val="22"/>
          <w:szCs w:val="22"/>
          <w:shd w:val="clear" w:color="auto" w:fill="FFFFFF"/>
        </w:rPr>
        <w:t>.4</w:t>
      </w:r>
      <w:r>
        <w:rPr>
          <w:rFonts w:hint="eastAsia" w:cs="宋体"/>
          <w:color w:val="000000"/>
          <w:sz w:val="22"/>
          <w:szCs w:val="22"/>
          <w:shd w:val="clear" w:color="auto" w:fill="FFFFFF"/>
        </w:rPr>
        <w:t>、</w:t>
      </w:r>
      <w:r>
        <w:rPr>
          <w:rFonts w:hint="eastAsia" w:cs="宋体"/>
          <w:sz w:val="22"/>
          <w:szCs w:val="22"/>
          <w:shd w:val="clear" w:color="auto" w:fill="FFFFFF"/>
        </w:rPr>
        <w:t>技术负责人需具备</w:t>
      </w:r>
      <w:r>
        <w:rPr>
          <w:rFonts w:hint="eastAsia" w:cs="宋体"/>
          <w:color w:val="000000"/>
          <w:sz w:val="22"/>
          <w:szCs w:val="22"/>
          <w:shd w:val="clear" w:color="auto" w:fill="FFFFFF"/>
        </w:rPr>
        <w:t>市政公用工程专业或相关专业中级及以上技术职称、5年以上相关工作经历</w:t>
      </w:r>
      <w:r>
        <w:rPr>
          <w:rFonts w:cs="宋体"/>
          <w:color w:val="000000"/>
          <w:sz w:val="22"/>
          <w:szCs w:val="22"/>
          <w:shd w:val="clear" w:color="auto" w:fill="FFFFFF"/>
        </w:rPr>
        <w:t>(</w:t>
      </w:r>
      <w:r>
        <w:rPr>
          <w:rFonts w:hint="eastAsia" w:cs="宋体"/>
          <w:color w:val="000000"/>
          <w:sz w:val="22"/>
          <w:szCs w:val="22"/>
          <w:shd w:val="clear" w:color="auto" w:fill="FFFFFF"/>
        </w:rPr>
        <w:t>自取得技术职称之日计算</w:t>
      </w:r>
      <w:r>
        <w:rPr>
          <w:rFonts w:cs="宋体"/>
          <w:color w:val="000000"/>
          <w:sz w:val="22"/>
          <w:szCs w:val="22"/>
          <w:shd w:val="clear" w:color="auto" w:fill="FFFFFF"/>
        </w:rPr>
        <w:t>)</w:t>
      </w:r>
      <w:r>
        <w:rPr>
          <w:rFonts w:hint="eastAsia" w:cs="宋体"/>
          <w:color w:val="000000"/>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1</w:t>
      </w:r>
      <w:r>
        <w:rPr>
          <w:rFonts w:cs="宋体"/>
          <w:color w:val="000000"/>
          <w:sz w:val="22"/>
          <w:szCs w:val="22"/>
          <w:shd w:val="clear" w:color="auto" w:fill="FFFFFF"/>
        </w:rPr>
        <w:t>.5</w:t>
      </w:r>
      <w:r>
        <w:rPr>
          <w:rFonts w:hint="eastAsia" w:cs="宋体"/>
          <w:color w:val="000000"/>
          <w:sz w:val="22"/>
          <w:szCs w:val="22"/>
          <w:shd w:val="clear" w:color="auto" w:fill="FFFFFF"/>
        </w:rPr>
        <w:t>、投标人需提供拟派项目经理、技术负责人、施工员、质量员、安全员、资料员、造价人员及授权委托人在本单位缴纳的2017年10月份以来连续一年有效社保证明，（以社保部门出具的社保查询清单为准</w:t>
      </w:r>
      <w:r>
        <w:rPr>
          <w:rFonts w:cs="宋体"/>
          <w:color w:val="000000"/>
          <w:sz w:val="22"/>
          <w:szCs w:val="22"/>
          <w:shd w:val="clear" w:color="auto" w:fill="FFFFFF"/>
        </w:rPr>
        <w:t>,</w:t>
      </w:r>
      <w:r>
        <w:rPr>
          <w:rFonts w:hint="eastAsia" w:cs="宋体"/>
          <w:color w:val="000000"/>
          <w:sz w:val="22"/>
          <w:szCs w:val="22"/>
          <w:shd w:val="clear" w:color="auto" w:fill="FFFFFF"/>
        </w:rPr>
        <w:t>需社保部门加盖红章（</w:t>
      </w:r>
      <w:r>
        <w:rPr>
          <w:rFonts w:hint="eastAsia"/>
          <w:color w:val="333333"/>
          <w:shd w:val="clear" w:color="auto" w:fill="FFFFFF"/>
        </w:rPr>
        <w:t>或网上查询网页截图</w:t>
      </w:r>
      <w:r>
        <w:rPr>
          <w:rFonts w:hint="eastAsia" w:cs="宋体"/>
          <w:color w:val="000000"/>
          <w:sz w:val="22"/>
          <w:szCs w:val="22"/>
          <w:shd w:val="clear" w:color="auto" w:fill="FFFFFF"/>
        </w:rPr>
        <w:t>））并提供可供查询方式，出具时间不得早于公告发布时间，如有不在本公司参加社会保险，一经查实取消其投标资格，并具有有效的劳动合同；</w:t>
      </w:r>
    </w:p>
    <w:p>
      <w:pPr>
        <w:spacing w:line="480" w:lineRule="exact"/>
        <w:rPr>
          <w:rFonts w:ascii="宋体" w:cs="宋体"/>
          <w:color w:val="000000"/>
          <w:sz w:val="22"/>
          <w:szCs w:val="22"/>
          <w:shd w:val="clear" w:color="auto" w:fill="FFFFFF"/>
        </w:rPr>
      </w:pPr>
      <w:r>
        <w:rPr>
          <w:rFonts w:ascii="宋体" w:hAnsi="宋体" w:cs="宋体"/>
          <w:color w:val="000000"/>
          <w:sz w:val="22"/>
          <w:szCs w:val="22"/>
          <w:shd w:val="clear" w:color="auto" w:fill="FFFFFF"/>
        </w:rPr>
        <w:t>3.</w:t>
      </w:r>
      <w:r>
        <w:rPr>
          <w:rFonts w:hint="eastAsia" w:ascii="宋体" w:hAnsi="宋体" w:cs="宋体"/>
          <w:color w:val="000000"/>
          <w:sz w:val="22"/>
          <w:szCs w:val="22"/>
          <w:shd w:val="clear" w:color="auto" w:fill="FFFFFF"/>
        </w:rPr>
        <w:t>1</w:t>
      </w:r>
      <w:r>
        <w:rPr>
          <w:rFonts w:ascii="宋体" w:hAnsi="宋体" w:cs="宋体"/>
          <w:color w:val="000000"/>
          <w:sz w:val="22"/>
          <w:szCs w:val="22"/>
          <w:shd w:val="clear" w:color="auto" w:fill="FFFFFF"/>
        </w:rPr>
        <w:t>.6</w:t>
      </w:r>
      <w:r>
        <w:rPr>
          <w:rFonts w:hint="eastAsia" w:ascii="宋体" w:hAnsi="宋体" w:cs="宋体"/>
          <w:color w:val="000000"/>
          <w:sz w:val="22"/>
          <w:szCs w:val="22"/>
          <w:shd w:val="clear" w:color="auto" w:fill="FFFFFF"/>
        </w:rPr>
        <w:t>、业绩要求：投标人需提供</w:t>
      </w:r>
      <w:r>
        <w:rPr>
          <w:rFonts w:ascii="宋体" w:hAnsi="宋体" w:cs="宋体"/>
          <w:color w:val="000000"/>
          <w:sz w:val="22"/>
          <w:szCs w:val="22"/>
          <w:shd w:val="clear" w:color="auto" w:fill="FFFFFF"/>
        </w:rPr>
        <w:t>201</w:t>
      </w:r>
      <w:r>
        <w:rPr>
          <w:rFonts w:hint="eastAsia" w:ascii="宋体" w:hAnsi="宋体" w:cs="宋体"/>
          <w:color w:val="000000"/>
          <w:sz w:val="22"/>
          <w:szCs w:val="22"/>
          <w:shd w:val="clear" w:color="auto" w:fill="FFFFFF"/>
        </w:rPr>
        <w:t>5年</w:t>
      </w:r>
      <w:r>
        <w:rPr>
          <w:rFonts w:ascii="宋体" w:hAnsi="宋体" w:cs="宋体"/>
          <w:color w:val="000000"/>
          <w:sz w:val="22"/>
          <w:szCs w:val="22"/>
          <w:shd w:val="clear" w:color="auto" w:fill="FFFFFF"/>
        </w:rPr>
        <w:t>1</w:t>
      </w:r>
      <w:r>
        <w:rPr>
          <w:rFonts w:hint="eastAsia" w:ascii="宋体" w:hAnsi="宋体" w:cs="宋体"/>
          <w:color w:val="000000"/>
          <w:sz w:val="22"/>
          <w:szCs w:val="22"/>
          <w:shd w:val="clear" w:color="auto" w:fill="FFFFFF"/>
        </w:rPr>
        <w:t>月</w:t>
      </w:r>
      <w:r>
        <w:rPr>
          <w:rFonts w:ascii="宋体" w:hAnsi="宋体" w:cs="宋体"/>
          <w:color w:val="000000"/>
          <w:sz w:val="22"/>
          <w:szCs w:val="22"/>
          <w:shd w:val="clear" w:color="auto" w:fill="FFFFFF"/>
        </w:rPr>
        <w:t>1</w:t>
      </w:r>
      <w:r>
        <w:rPr>
          <w:rFonts w:hint="eastAsia" w:ascii="宋体" w:hAnsi="宋体" w:cs="宋体"/>
          <w:color w:val="000000"/>
          <w:sz w:val="22"/>
          <w:szCs w:val="22"/>
          <w:shd w:val="clear" w:color="auto" w:fill="FFFFFF"/>
        </w:rPr>
        <w:t>日以来至少已完成2项合同金额不少于1500万元（含1500万元）的市政道路工程类似业绩；业绩须提供网页版中标公示;提供中标通知书、合同、四方验收的竣工验收报告（建设、设计、监理、施工四方）,时间以合同签订日期为准；</w:t>
      </w:r>
    </w:p>
    <w:p>
      <w:pPr>
        <w:pStyle w:val="2"/>
        <w:shd w:val="clear" w:color="auto" w:fill="FFFFFF"/>
        <w:spacing w:beforeAutospacing="0" w:afterAutospacing="0" w:line="480" w:lineRule="exact"/>
        <w:rPr>
          <w:rFonts w:hint="eastAsia"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1</w:t>
      </w:r>
      <w:r>
        <w:rPr>
          <w:rFonts w:cs="宋体"/>
          <w:color w:val="000000"/>
          <w:sz w:val="22"/>
          <w:szCs w:val="22"/>
          <w:shd w:val="clear" w:color="auto" w:fill="FFFFFF"/>
        </w:rPr>
        <w:t>.7</w:t>
      </w:r>
      <w:r>
        <w:rPr>
          <w:rFonts w:hint="eastAsia" w:cs="宋体"/>
          <w:color w:val="000000"/>
          <w:sz w:val="22"/>
          <w:szCs w:val="22"/>
          <w:shd w:val="clear" w:color="auto" w:fill="FFFFFF"/>
        </w:rPr>
        <w:t>、</w:t>
      </w:r>
      <w:r>
        <w:rPr>
          <w:rFonts w:cs="宋体"/>
          <w:color w:val="000000"/>
          <w:sz w:val="22"/>
          <w:szCs w:val="22"/>
          <w:shd w:val="clear" w:color="auto" w:fill="FFFFFF"/>
        </w:rPr>
        <w:t>2015</w:t>
      </w:r>
      <w:r>
        <w:rPr>
          <w:rFonts w:hint="eastAsia" w:cs="宋体"/>
          <w:color w:val="000000"/>
          <w:sz w:val="22"/>
          <w:szCs w:val="22"/>
          <w:shd w:val="clear" w:color="auto" w:fill="FFFFFF"/>
        </w:rPr>
        <w:t>年、</w:t>
      </w:r>
      <w:r>
        <w:rPr>
          <w:rFonts w:cs="宋体"/>
          <w:color w:val="000000"/>
          <w:sz w:val="22"/>
          <w:szCs w:val="22"/>
          <w:shd w:val="clear" w:color="auto" w:fill="FFFFFF"/>
        </w:rPr>
        <w:t>2016</w:t>
      </w:r>
      <w:r>
        <w:rPr>
          <w:rFonts w:hint="eastAsia" w:cs="宋体"/>
          <w:color w:val="000000"/>
          <w:sz w:val="22"/>
          <w:szCs w:val="22"/>
          <w:shd w:val="clear" w:color="auto" w:fill="FFFFFF"/>
        </w:rPr>
        <w:t>年、</w:t>
      </w:r>
      <w:r>
        <w:rPr>
          <w:rFonts w:cs="宋体"/>
          <w:color w:val="000000"/>
          <w:sz w:val="22"/>
          <w:szCs w:val="22"/>
          <w:shd w:val="clear" w:color="auto" w:fill="FFFFFF"/>
        </w:rPr>
        <w:t>2017</w:t>
      </w:r>
      <w:r>
        <w:rPr>
          <w:rFonts w:hint="eastAsia" w:cs="宋体"/>
          <w:color w:val="000000"/>
          <w:sz w:val="22"/>
          <w:szCs w:val="22"/>
          <w:shd w:val="clear" w:color="auto" w:fill="FFFFFF"/>
        </w:rPr>
        <w:t>年三年的财务审计报告，新成立公司不足三年的从成立时间算起。</w:t>
      </w:r>
    </w:p>
    <w:p>
      <w:pPr>
        <w:pStyle w:val="2"/>
        <w:shd w:val="clear" w:color="auto" w:fill="FFFFFF"/>
        <w:spacing w:beforeAutospacing="0" w:afterAutospacing="0" w:line="480" w:lineRule="exact"/>
        <w:rPr>
          <w:rFonts w:cs="宋体"/>
          <w:b/>
          <w:bCs/>
          <w:color w:val="000000"/>
          <w:shd w:val="clear" w:color="auto" w:fill="FFFFFF"/>
        </w:rPr>
      </w:pPr>
      <w:r>
        <w:rPr>
          <w:rFonts w:hint="eastAsia" w:cs="宋体"/>
          <w:b/>
          <w:bCs/>
          <w:color w:val="000000"/>
          <w:shd w:val="clear" w:color="auto" w:fill="FFFFFF"/>
        </w:rPr>
        <w:t>3.2施工第2标段资格要求：</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3.2.1、投标人具有独立企业法人资格的施工企业，需具备有效的营业执照、税务登记证、组织机构代码证（或三证合一的营业执照）；</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3.2.2、投标人须具备建设行政主管部门颁发的城市及道路照明工程专业承包叁级及以上资质；</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3.2.3、投标人拟派项目经理具有机电工程贰级及以上注册建造师资格</w:t>
      </w:r>
      <w:r>
        <w:rPr>
          <w:rFonts w:hint="eastAsia" w:cs="宋体"/>
          <w:sz w:val="22"/>
          <w:szCs w:val="22"/>
          <w:shd w:val="clear" w:color="auto" w:fill="FFFFFF"/>
        </w:rPr>
        <w:t>（不含临时）</w:t>
      </w:r>
      <w:r>
        <w:rPr>
          <w:rFonts w:hint="eastAsia" w:cs="宋体"/>
          <w:color w:val="000000"/>
          <w:sz w:val="22"/>
          <w:szCs w:val="22"/>
          <w:shd w:val="clear" w:color="auto" w:fill="FFFFFF"/>
        </w:rPr>
        <w:t>和有效的安全生产考核合格证书、</w:t>
      </w:r>
      <w:r>
        <w:rPr>
          <w:rFonts w:hint="eastAsia" w:cs="宋体"/>
          <w:sz w:val="22"/>
          <w:szCs w:val="22"/>
          <w:shd w:val="clear" w:color="auto" w:fill="FFFFFF"/>
        </w:rPr>
        <w:t>继续教育证书（按照规定需继续教育的建造师提供）、且未担任其他在建工程项目的项目经理，并出具《项目经理无在建工程承诺书》</w:t>
      </w:r>
      <w:r>
        <w:rPr>
          <w:rFonts w:hint="eastAsia" w:cs="宋体"/>
          <w:color w:val="000000"/>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3.2.4、投标人需提供拟派项目经理、授权委托人在本单位缴纳的2018年以来连续6个月有效社会保险证明，（以社保部门出具的社保查询清单为准</w:t>
      </w:r>
      <w:r>
        <w:rPr>
          <w:rFonts w:cs="宋体"/>
          <w:color w:val="000000"/>
          <w:sz w:val="22"/>
          <w:szCs w:val="22"/>
          <w:shd w:val="clear" w:color="auto" w:fill="FFFFFF"/>
        </w:rPr>
        <w:t>,</w:t>
      </w:r>
      <w:r>
        <w:rPr>
          <w:rFonts w:hint="eastAsia" w:cs="宋体"/>
          <w:color w:val="000000"/>
          <w:sz w:val="22"/>
          <w:szCs w:val="22"/>
          <w:shd w:val="clear" w:color="auto" w:fill="FFFFFF"/>
        </w:rPr>
        <w:t>需社保部门加盖红章（</w:t>
      </w:r>
      <w:r>
        <w:rPr>
          <w:rFonts w:hint="eastAsia"/>
          <w:color w:val="333333"/>
          <w:shd w:val="clear" w:color="auto" w:fill="FFFFFF"/>
        </w:rPr>
        <w:t>或网上查询网页截图</w:t>
      </w:r>
      <w:r>
        <w:rPr>
          <w:rFonts w:hint="eastAsia" w:cs="宋体"/>
          <w:color w:val="000000"/>
          <w:sz w:val="22"/>
          <w:szCs w:val="22"/>
          <w:shd w:val="clear" w:color="auto" w:fill="FFFFFF"/>
        </w:rPr>
        <w:t>）），并提供可供查询方式，出具时间不得早于公告发布时间，如有不在本公司参加社会保险，一经查实取消其投标资格，并具有有效的劳动合同；</w:t>
      </w:r>
    </w:p>
    <w:p>
      <w:pPr>
        <w:spacing w:line="480" w:lineRule="exact"/>
        <w:rPr>
          <w:rFonts w:ascii="宋体" w:cs="宋体"/>
          <w:color w:val="000000"/>
          <w:szCs w:val="21"/>
          <w:shd w:val="clear" w:color="auto" w:fill="FFFFFF"/>
        </w:rPr>
      </w:pPr>
      <w:r>
        <w:rPr>
          <w:rFonts w:ascii="宋体" w:hAnsi="宋体" w:cs="宋体"/>
          <w:color w:val="000000"/>
          <w:sz w:val="22"/>
          <w:szCs w:val="22"/>
          <w:shd w:val="clear" w:color="auto" w:fill="FFFFFF"/>
        </w:rPr>
        <w:t>3.</w:t>
      </w:r>
      <w:r>
        <w:rPr>
          <w:rFonts w:hint="eastAsia" w:ascii="宋体" w:hAnsi="宋体" w:cs="宋体"/>
          <w:color w:val="000000"/>
          <w:sz w:val="22"/>
          <w:szCs w:val="22"/>
          <w:shd w:val="clear" w:color="auto" w:fill="FFFFFF"/>
        </w:rPr>
        <w:t>2</w:t>
      </w:r>
      <w:r>
        <w:rPr>
          <w:rFonts w:ascii="宋体" w:hAnsi="宋体" w:cs="宋体"/>
          <w:color w:val="000000"/>
          <w:sz w:val="22"/>
          <w:szCs w:val="22"/>
          <w:shd w:val="clear" w:color="auto" w:fill="FFFFFF"/>
        </w:rPr>
        <w:t>.</w:t>
      </w:r>
      <w:r>
        <w:rPr>
          <w:rFonts w:hint="eastAsia" w:ascii="宋体" w:hAnsi="宋体" w:cs="宋体"/>
          <w:color w:val="000000"/>
          <w:sz w:val="22"/>
          <w:szCs w:val="22"/>
          <w:shd w:val="clear" w:color="auto" w:fill="FFFFFF"/>
        </w:rPr>
        <w:t>5、</w:t>
      </w:r>
      <w:r>
        <w:rPr>
          <w:rFonts w:hint="eastAsia" w:ascii="宋体" w:hAnsi="宋体" w:cs="宋体"/>
          <w:color w:val="000000"/>
          <w:szCs w:val="21"/>
          <w:shd w:val="clear" w:color="auto" w:fill="FFFFFF"/>
        </w:rPr>
        <w:t>业绩要求：投标人需提供</w:t>
      </w:r>
      <w:r>
        <w:rPr>
          <w:rFonts w:ascii="宋体" w:hAnsi="宋体" w:cs="宋体"/>
          <w:color w:val="000000"/>
          <w:szCs w:val="21"/>
          <w:shd w:val="clear" w:color="auto" w:fill="FFFFFF"/>
        </w:rPr>
        <w:t>201</w:t>
      </w:r>
      <w:r>
        <w:rPr>
          <w:rFonts w:hint="eastAsia" w:ascii="宋体" w:hAnsi="宋体" w:cs="宋体"/>
          <w:color w:val="000000"/>
          <w:szCs w:val="21"/>
          <w:shd w:val="clear" w:color="auto" w:fill="FFFFFF"/>
        </w:rPr>
        <w:t>5年</w:t>
      </w:r>
      <w:r>
        <w:rPr>
          <w:rFonts w:ascii="宋体" w:hAnsi="宋体" w:cs="宋体"/>
          <w:color w:val="000000"/>
          <w:szCs w:val="21"/>
          <w:shd w:val="clear" w:color="auto" w:fill="FFFFFF"/>
        </w:rPr>
        <w:t>1</w:t>
      </w:r>
      <w:r>
        <w:rPr>
          <w:rFonts w:hint="eastAsia" w:ascii="宋体" w:hAnsi="宋体" w:cs="宋体"/>
          <w:color w:val="000000"/>
          <w:szCs w:val="21"/>
          <w:shd w:val="clear" w:color="auto" w:fill="FFFFFF"/>
        </w:rPr>
        <w:t>月</w:t>
      </w:r>
      <w:r>
        <w:rPr>
          <w:rFonts w:ascii="宋体" w:hAnsi="宋体" w:cs="宋体"/>
          <w:color w:val="000000"/>
          <w:szCs w:val="21"/>
          <w:shd w:val="clear" w:color="auto" w:fill="FFFFFF"/>
        </w:rPr>
        <w:t>1</w:t>
      </w:r>
      <w:r>
        <w:rPr>
          <w:rFonts w:hint="eastAsia" w:ascii="宋体" w:hAnsi="宋体" w:cs="宋体"/>
          <w:color w:val="000000"/>
          <w:szCs w:val="21"/>
          <w:shd w:val="clear" w:color="auto" w:fill="FFFFFF"/>
        </w:rPr>
        <w:t>日以来至少已完成一项类似业绩；业绩须提供网页版中标公示;提供中标通知书、合同、竣工验收报告,时间以合同签订日期为准；</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2</w:t>
      </w:r>
      <w:r>
        <w:rPr>
          <w:rFonts w:cs="宋体"/>
          <w:color w:val="000000"/>
          <w:sz w:val="22"/>
          <w:szCs w:val="22"/>
          <w:shd w:val="clear" w:color="auto" w:fill="FFFFFF"/>
        </w:rPr>
        <w:t>.</w:t>
      </w:r>
      <w:r>
        <w:rPr>
          <w:rFonts w:hint="eastAsia" w:cs="宋体"/>
          <w:color w:val="000000"/>
          <w:sz w:val="22"/>
          <w:szCs w:val="22"/>
          <w:shd w:val="clear" w:color="auto" w:fill="FFFFFF"/>
        </w:rPr>
        <w:t>6、</w:t>
      </w:r>
      <w:r>
        <w:rPr>
          <w:rFonts w:cs="宋体"/>
          <w:color w:val="000000"/>
          <w:sz w:val="22"/>
          <w:szCs w:val="22"/>
          <w:shd w:val="clear" w:color="auto" w:fill="FFFFFF"/>
        </w:rPr>
        <w:t>2015</w:t>
      </w:r>
      <w:r>
        <w:rPr>
          <w:rFonts w:hint="eastAsia" w:cs="宋体"/>
          <w:color w:val="000000"/>
          <w:sz w:val="22"/>
          <w:szCs w:val="22"/>
          <w:shd w:val="clear" w:color="auto" w:fill="FFFFFF"/>
        </w:rPr>
        <w:t>年、</w:t>
      </w:r>
      <w:r>
        <w:rPr>
          <w:rFonts w:cs="宋体"/>
          <w:color w:val="000000"/>
          <w:sz w:val="22"/>
          <w:szCs w:val="22"/>
          <w:shd w:val="clear" w:color="auto" w:fill="FFFFFF"/>
        </w:rPr>
        <w:t>2016</w:t>
      </w:r>
      <w:r>
        <w:rPr>
          <w:rFonts w:hint="eastAsia" w:cs="宋体"/>
          <w:color w:val="000000"/>
          <w:sz w:val="22"/>
          <w:szCs w:val="22"/>
          <w:shd w:val="clear" w:color="auto" w:fill="FFFFFF"/>
        </w:rPr>
        <w:t>年、</w:t>
      </w:r>
      <w:r>
        <w:rPr>
          <w:rFonts w:cs="宋体"/>
          <w:color w:val="000000"/>
          <w:sz w:val="22"/>
          <w:szCs w:val="22"/>
          <w:shd w:val="clear" w:color="auto" w:fill="FFFFFF"/>
        </w:rPr>
        <w:t>2017</w:t>
      </w:r>
      <w:r>
        <w:rPr>
          <w:rFonts w:hint="eastAsia" w:cs="宋体"/>
          <w:color w:val="000000"/>
          <w:sz w:val="22"/>
          <w:szCs w:val="22"/>
          <w:shd w:val="clear" w:color="auto" w:fill="FFFFFF"/>
        </w:rPr>
        <w:t>年三年的财务审计报告，新成立公司不足三年的从成立时间算起。</w:t>
      </w:r>
    </w:p>
    <w:p>
      <w:pPr>
        <w:pStyle w:val="2"/>
        <w:shd w:val="clear" w:color="auto" w:fill="FFFFFF"/>
        <w:spacing w:beforeAutospacing="0" w:afterAutospacing="0" w:line="480" w:lineRule="exact"/>
        <w:rPr>
          <w:rFonts w:cs="宋体"/>
          <w:b/>
          <w:bCs/>
          <w:color w:val="000000"/>
          <w:shd w:val="clear" w:color="auto" w:fill="FFFFFF"/>
        </w:rPr>
      </w:pPr>
      <w:r>
        <w:rPr>
          <w:rFonts w:hint="eastAsia" w:cs="宋体"/>
          <w:b/>
          <w:bCs/>
          <w:color w:val="000000"/>
          <w:shd w:val="clear" w:color="auto" w:fill="FFFFFF"/>
        </w:rPr>
        <w:t>3.3施工第3标段资格要求：</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3.3.1、投标人具有独立企业法人资格的施工企业，需具备有效的营业执照、税务登记证、组织机构代码证（或三证合一的营业执照）；</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3.3.2、投标人须具备建设行政主管部门颁发的电子与智能化工程专业承包贰级及以上资质</w:t>
      </w:r>
      <w:r>
        <w:rPr>
          <w:rFonts w:hint="eastAsia" w:cs="宋体"/>
          <w:sz w:val="22"/>
          <w:szCs w:val="22"/>
          <w:shd w:val="clear" w:color="auto" w:fill="FFFFFF"/>
        </w:rPr>
        <w:t>和</w:t>
      </w:r>
      <w:r>
        <w:rPr>
          <w:rFonts w:hint="eastAsia" w:cs="宋体"/>
          <w:color w:val="000000"/>
          <w:sz w:val="22"/>
          <w:szCs w:val="22"/>
          <w:shd w:val="clear" w:color="auto" w:fill="FFFFFF"/>
        </w:rPr>
        <w:t>公路交通工程专业承包（公路安全设施分项）贰级及以上资质；</w:t>
      </w:r>
    </w:p>
    <w:p>
      <w:pPr>
        <w:widowControl/>
        <w:wordWrap w:val="0"/>
        <w:spacing w:line="384" w:lineRule="auto"/>
        <w:textAlignment w:val="baseline"/>
        <w:rPr>
          <w:rFonts w:ascii="宋体" w:hAnsi="宋体" w:cs="宋体"/>
          <w:sz w:val="22"/>
          <w:szCs w:val="22"/>
          <w:shd w:val="clear" w:color="auto" w:fill="FFFFFF"/>
        </w:rPr>
      </w:pPr>
      <w:r>
        <w:rPr>
          <w:rFonts w:hint="eastAsia" w:ascii="宋体" w:hAnsi="宋体" w:cs="宋体"/>
          <w:sz w:val="22"/>
          <w:szCs w:val="22"/>
          <w:shd w:val="clear" w:color="auto" w:fill="FFFFFF"/>
        </w:rPr>
        <w:t>3.3.3、提供高清电子警察系统前端抓拍设备应选用不低于800万像素的高清智能摄像机，分辨率应不小于3840×2160，帧率必须达到25帧/秒，具备双码流功能，具有WIFI天线接口和角度倾斜提示功能，可同时输出两种不同分辨率的视频图像。高清智能摄像机需要提供公安部安全与警用电子产品质量检测中心或公安部交通安全产品质量监督检测中心出具的具有响应参数和相机功能的检测报告，非制造商参与投标的还需出具高清智能摄像机制造商授权书（检测报告和授权书均需加盖生产厂家公章）。</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3.3.4、投标人拟派项目经理</w:t>
      </w:r>
      <w:r>
        <w:rPr>
          <w:rFonts w:hint="eastAsia" w:cs="宋体"/>
          <w:sz w:val="22"/>
          <w:szCs w:val="22"/>
          <w:shd w:val="clear" w:color="auto" w:fill="FFFFFF"/>
        </w:rPr>
        <w:t>具有机电工程或公路工程专业贰级及以上注册建造师资格（不含临时）</w:t>
      </w:r>
      <w:r>
        <w:rPr>
          <w:rFonts w:hint="eastAsia" w:cs="宋体"/>
          <w:color w:val="000000"/>
          <w:sz w:val="22"/>
          <w:szCs w:val="22"/>
          <w:shd w:val="clear" w:color="auto" w:fill="FFFFFF"/>
        </w:rPr>
        <w:t>和有效的安全生产考核合格证书、</w:t>
      </w:r>
      <w:r>
        <w:rPr>
          <w:rFonts w:hint="eastAsia" w:cs="宋体"/>
          <w:sz w:val="22"/>
          <w:szCs w:val="22"/>
          <w:shd w:val="clear" w:color="auto" w:fill="FFFFFF"/>
        </w:rPr>
        <w:t>继续教育证书（按照规定需继续教育的建造师提供）、且未担任其他在建工程项目的项目经理，并出具《项目经理无在建工程承诺书》</w:t>
      </w:r>
      <w:r>
        <w:rPr>
          <w:rFonts w:hint="eastAsia" w:cs="宋体"/>
          <w:color w:val="000000"/>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hint="eastAsia" w:cs="宋体"/>
          <w:color w:val="000000"/>
          <w:sz w:val="22"/>
          <w:szCs w:val="22"/>
          <w:shd w:val="clear" w:color="auto" w:fill="FFFFFF"/>
        </w:rPr>
        <w:t>3.3.5、投标人需提供拟派项目经理及授权委托人在本单位缴纳的2018年以来连续6个月有效社会保险证明，（以社保部门出具的社保查询清单为准</w:t>
      </w:r>
      <w:r>
        <w:rPr>
          <w:rFonts w:cs="宋体"/>
          <w:color w:val="000000"/>
          <w:sz w:val="22"/>
          <w:szCs w:val="22"/>
          <w:shd w:val="clear" w:color="auto" w:fill="FFFFFF"/>
        </w:rPr>
        <w:t>,</w:t>
      </w:r>
      <w:r>
        <w:rPr>
          <w:rFonts w:hint="eastAsia" w:cs="宋体"/>
          <w:color w:val="000000"/>
          <w:sz w:val="22"/>
          <w:szCs w:val="22"/>
          <w:shd w:val="clear" w:color="auto" w:fill="FFFFFF"/>
        </w:rPr>
        <w:t>需社保部门加盖红章（</w:t>
      </w:r>
      <w:r>
        <w:rPr>
          <w:rFonts w:hint="eastAsia"/>
          <w:color w:val="333333"/>
          <w:shd w:val="clear" w:color="auto" w:fill="FFFFFF"/>
        </w:rPr>
        <w:t>或网上查询网页截图</w:t>
      </w:r>
      <w:r>
        <w:rPr>
          <w:rFonts w:hint="eastAsia" w:cs="宋体"/>
          <w:color w:val="000000"/>
          <w:sz w:val="22"/>
          <w:szCs w:val="22"/>
          <w:shd w:val="clear" w:color="auto" w:fill="FFFFFF"/>
        </w:rPr>
        <w:t>）），并提供可供查询方式，出具时间不得早于公告发布时间，如有不在本公司参加社会保险，一经查实取消其投标资格，并具有有效的劳动合同；</w:t>
      </w:r>
    </w:p>
    <w:p>
      <w:pPr>
        <w:spacing w:line="480" w:lineRule="exact"/>
        <w:rPr>
          <w:rFonts w:ascii="宋体" w:cs="宋体"/>
          <w:color w:val="000000"/>
          <w:szCs w:val="21"/>
          <w:shd w:val="clear" w:color="auto" w:fill="FFFFFF"/>
        </w:rPr>
      </w:pPr>
      <w:r>
        <w:rPr>
          <w:rFonts w:ascii="宋体" w:hAnsi="宋体" w:cs="宋体"/>
          <w:color w:val="000000"/>
          <w:sz w:val="22"/>
          <w:szCs w:val="22"/>
          <w:shd w:val="clear" w:color="auto" w:fill="FFFFFF"/>
        </w:rPr>
        <w:t>3.</w:t>
      </w:r>
      <w:r>
        <w:rPr>
          <w:rFonts w:hint="eastAsia" w:ascii="宋体" w:hAnsi="宋体" w:cs="宋体"/>
          <w:color w:val="000000"/>
          <w:sz w:val="22"/>
          <w:szCs w:val="22"/>
          <w:shd w:val="clear" w:color="auto" w:fill="FFFFFF"/>
        </w:rPr>
        <w:t>3</w:t>
      </w:r>
      <w:r>
        <w:rPr>
          <w:rFonts w:ascii="宋体" w:hAnsi="宋体" w:cs="宋体"/>
          <w:color w:val="000000"/>
          <w:sz w:val="22"/>
          <w:szCs w:val="22"/>
          <w:shd w:val="clear" w:color="auto" w:fill="FFFFFF"/>
        </w:rPr>
        <w:t>.</w:t>
      </w:r>
      <w:r>
        <w:rPr>
          <w:rFonts w:hint="eastAsia" w:ascii="宋体" w:hAnsi="宋体" w:cs="宋体"/>
          <w:color w:val="000000"/>
          <w:sz w:val="22"/>
          <w:szCs w:val="22"/>
          <w:shd w:val="clear" w:color="auto" w:fill="FFFFFF"/>
        </w:rPr>
        <w:t>6、</w:t>
      </w:r>
      <w:r>
        <w:rPr>
          <w:rFonts w:hint="eastAsia" w:ascii="宋体" w:hAnsi="宋体" w:cs="宋体"/>
          <w:color w:val="000000"/>
          <w:szCs w:val="21"/>
          <w:shd w:val="clear" w:color="auto" w:fill="FFFFFF"/>
        </w:rPr>
        <w:t>业绩要求：投标人需提供</w:t>
      </w:r>
      <w:r>
        <w:rPr>
          <w:rFonts w:ascii="宋体" w:hAnsi="宋体" w:cs="宋体"/>
          <w:color w:val="000000"/>
          <w:szCs w:val="21"/>
          <w:shd w:val="clear" w:color="auto" w:fill="FFFFFF"/>
        </w:rPr>
        <w:t>201</w:t>
      </w:r>
      <w:r>
        <w:rPr>
          <w:rFonts w:hint="eastAsia" w:ascii="宋体" w:hAnsi="宋体" w:cs="宋体"/>
          <w:color w:val="000000"/>
          <w:szCs w:val="21"/>
          <w:shd w:val="clear" w:color="auto" w:fill="FFFFFF"/>
        </w:rPr>
        <w:t>5年</w:t>
      </w:r>
      <w:r>
        <w:rPr>
          <w:rFonts w:ascii="宋体" w:hAnsi="宋体" w:cs="宋体"/>
          <w:color w:val="000000"/>
          <w:szCs w:val="21"/>
          <w:shd w:val="clear" w:color="auto" w:fill="FFFFFF"/>
        </w:rPr>
        <w:t>1</w:t>
      </w:r>
      <w:r>
        <w:rPr>
          <w:rFonts w:hint="eastAsia" w:ascii="宋体" w:hAnsi="宋体" w:cs="宋体"/>
          <w:color w:val="000000"/>
          <w:szCs w:val="21"/>
          <w:shd w:val="clear" w:color="auto" w:fill="FFFFFF"/>
        </w:rPr>
        <w:t>月</w:t>
      </w:r>
      <w:r>
        <w:rPr>
          <w:rFonts w:ascii="宋体" w:hAnsi="宋体" w:cs="宋体"/>
          <w:color w:val="000000"/>
          <w:szCs w:val="21"/>
          <w:shd w:val="clear" w:color="auto" w:fill="FFFFFF"/>
        </w:rPr>
        <w:t>1</w:t>
      </w:r>
      <w:r>
        <w:rPr>
          <w:rFonts w:hint="eastAsia" w:ascii="宋体" w:hAnsi="宋体" w:cs="宋体"/>
          <w:color w:val="000000"/>
          <w:szCs w:val="21"/>
          <w:shd w:val="clear" w:color="auto" w:fill="FFFFFF"/>
        </w:rPr>
        <w:t>日以来至少已完成一项类似业绩；业绩须提供网页版中标公示;提供中标通知书、合同、竣工验收报告,时间以合同签订日期为准；</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3</w:t>
      </w:r>
      <w:r>
        <w:rPr>
          <w:rFonts w:cs="宋体"/>
          <w:color w:val="000000"/>
          <w:sz w:val="22"/>
          <w:szCs w:val="22"/>
          <w:shd w:val="clear" w:color="auto" w:fill="FFFFFF"/>
        </w:rPr>
        <w:t>.</w:t>
      </w:r>
      <w:r>
        <w:rPr>
          <w:rFonts w:hint="eastAsia" w:cs="宋体"/>
          <w:color w:val="000000"/>
          <w:sz w:val="22"/>
          <w:szCs w:val="22"/>
          <w:shd w:val="clear" w:color="auto" w:fill="FFFFFF"/>
        </w:rPr>
        <w:t>7、</w:t>
      </w:r>
      <w:r>
        <w:rPr>
          <w:rFonts w:cs="宋体"/>
          <w:color w:val="000000"/>
          <w:sz w:val="22"/>
          <w:szCs w:val="22"/>
          <w:shd w:val="clear" w:color="auto" w:fill="FFFFFF"/>
        </w:rPr>
        <w:t>2015</w:t>
      </w:r>
      <w:r>
        <w:rPr>
          <w:rFonts w:hint="eastAsia" w:cs="宋体"/>
          <w:color w:val="000000"/>
          <w:sz w:val="22"/>
          <w:szCs w:val="22"/>
          <w:shd w:val="clear" w:color="auto" w:fill="FFFFFF"/>
        </w:rPr>
        <w:t>年、</w:t>
      </w:r>
      <w:r>
        <w:rPr>
          <w:rFonts w:cs="宋体"/>
          <w:color w:val="000000"/>
          <w:sz w:val="22"/>
          <w:szCs w:val="22"/>
          <w:shd w:val="clear" w:color="auto" w:fill="FFFFFF"/>
        </w:rPr>
        <w:t>2016</w:t>
      </w:r>
      <w:r>
        <w:rPr>
          <w:rFonts w:hint="eastAsia" w:cs="宋体"/>
          <w:color w:val="000000"/>
          <w:sz w:val="22"/>
          <w:szCs w:val="22"/>
          <w:shd w:val="clear" w:color="auto" w:fill="FFFFFF"/>
        </w:rPr>
        <w:t>年、</w:t>
      </w:r>
      <w:r>
        <w:rPr>
          <w:rFonts w:cs="宋体"/>
          <w:color w:val="000000"/>
          <w:sz w:val="22"/>
          <w:szCs w:val="22"/>
          <w:shd w:val="clear" w:color="auto" w:fill="FFFFFF"/>
        </w:rPr>
        <w:t>2017</w:t>
      </w:r>
      <w:r>
        <w:rPr>
          <w:rFonts w:hint="eastAsia" w:cs="宋体"/>
          <w:color w:val="000000"/>
          <w:sz w:val="22"/>
          <w:szCs w:val="22"/>
          <w:shd w:val="clear" w:color="auto" w:fill="FFFFFF"/>
        </w:rPr>
        <w:t>年三年的财务审计报告，新成立公司不足三年的从成立时间算起。</w:t>
      </w:r>
    </w:p>
    <w:p>
      <w:pPr>
        <w:pStyle w:val="2"/>
        <w:shd w:val="clear" w:color="auto" w:fill="FFFFFF"/>
        <w:spacing w:beforeAutospacing="0" w:afterAutospacing="0" w:line="480" w:lineRule="exact"/>
        <w:rPr>
          <w:rFonts w:cs="宋体"/>
          <w:b/>
          <w:bCs/>
          <w:color w:val="000000"/>
          <w:sz w:val="28"/>
          <w:szCs w:val="28"/>
        </w:rPr>
      </w:pPr>
      <w:r>
        <w:rPr>
          <w:rFonts w:cs="宋体"/>
          <w:b/>
          <w:bCs/>
          <w:color w:val="000000"/>
          <w:sz w:val="28"/>
          <w:szCs w:val="28"/>
          <w:shd w:val="clear" w:color="auto" w:fill="FFFFFF"/>
        </w:rPr>
        <w:t>3.</w:t>
      </w:r>
      <w:r>
        <w:rPr>
          <w:rFonts w:hint="eastAsia" w:cs="宋体"/>
          <w:b/>
          <w:bCs/>
          <w:color w:val="000000"/>
          <w:sz w:val="28"/>
          <w:szCs w:val="28"/>
          <w:shd w:val="clear" w:color="auto" w:fill="FFFFFF"/>
        </w:rPr>
        <w:t>4监理标段：</w:t>
      </w:r>
    </w:p>
    <w:p>
      <w:pPr>
        <w:pStyle w:val="2"/>
        <w:shd w:val="clear" w:color="auto" w:fill="FFFFFF"/>
        <w:spacing w:beforeAutospacing="0" w:afterAutospacing="0" w:line="480" w:lineRule="exact"/>
        <w:rPr>
          <w:rFonts w:cs="宋体"/>
          <w:color w:val="000000"/>
          <w:sz w:val="22"/>
          <w:szCs w:val="22"/>
        </w:rPr>
      </w:pPr>
      <w:r>
        <w:rPr>
          <w:rFonts w:cs="宋体"/>
          <w:color w:val="000000"/>
          <w:sz w:val="22"/>
          <w:szCs w:val="22"/>
          <w:shd w:val="clear" w:color="auto" w:fill="FFFFFF"/>
        </w:rPr>
        <w:t>3.</w:t>
      </w:r>
      <w:r>
        <w:rPr>
          <w:rFonts w:hint="eastAsia" w:cs="宋体"/>
          <w:color w:val="000000"/>
          <w:sz w:val="22"/>
          <w:szCs w:val="22"/>
          <w:shd w:val="clear" w:color="auto" w:fill="FFFFFF"/>
        </w:rPr>
        <w:t>4</w:t>
      </w:r>
      <w:r>
        <w:rPr>
          <w:rFonts w:cs="宋体"/>
          <w:color w:val="000000"/>
          <w:sz w:val="22"/>
          <w:szCs w:val="22"/>
          <w:shd w:val="clear" w:color="auto" w:fill="FFFFFF"/>
        </w:rPr>
        <w:t>.1</w:t>
      </w:r>
      <w:r>
        <w:rPr>
          <w:rFonts w:hint="eastAsia" w:cs="宋体"/>
          <w:color w:val="000000"/>
          <w:sz w:val="22"/>
          <w:szCs w:val="22"/>
          <w:shd w:val="clear" w:color="auto" w:fill="FFFFFF"/>
        </w:rPr>
        <w:t>、投标人具有独立企业法人资格，具备有效的营业执照、税务登记证、组织机构代码证（或三证合一的营业执照）；</w:t>
      </w:r>
    </w:p>
    <w:p>
      <w:pPr>
        <w:pStyle w:val="2"/>
        <w:shd w:val="clear" w:color="auto" w:fill="FFFFFF"/>
        <w:spacing w:beforeAutospacing="0" w:afterAutospacing="0" w:line="480" w:lineRule="exact"/>
        <w:rPr>
          <w:rFonts w:cs="宋体"/>
          <w:sz w:val="22"/>
          <w:szCs w:val="22"/>
        </w:rPr>
      </w:pPr>
      <w:r>
        <w:rPr>
          <w:rFonts w:cs="宋体"/>
          <w:color w:val="000000"/>
          <w:sz w:val="22"/>
          <w:szCs w:val="22"/>
          <w:shd w:val="clear" w:color="auto" w:fill="FFFFFF"/>
        </w:rPr>
        <w:t>3.</w:t>
      </w:r>
      <w:r>
        <w:rPr>
          <w:rFonts w:hint="eastAsia" w:cs="宋体"/>
          <w:color w:val="000000"/>
          <w:sz w:val="22"/>
          <w:szCs w:val="22"/>
          <w:shd w:val="clear" w:color="auto" w:fill="FFFFFF"/>
        </w:rPr>
        <w:t>4</w:t>
      </w:r>
      <w:r>
        <w:rPr>
          <w:rFonts w:cs="宋体"/>
          <w:color w:val="000000"/>
          <w:sz w:val="22"/>
          <w:szCs w:val="22"/>
          <w:shd w:val="clear" w:color="auto" w:fill="FFFFFF"/>
        </w:rPr>
        <w:t>.2</w:t>
      </w:r>
      <w:r>
        <w:rPr>
          <w:rFonts w:hint="eastAsia" w:cs="宋体"/>
          <w:color w:val="000000"/>
          <w:sz w:val="22"/>
          <w:szCs w:val="22"/>
          <w:shd w:val="clear" w:color="auto" w:fill="FFFFFF"/>
        </w:rPr>
        <w:t>、投标人须具备行政主管部门颁发的</w:t>
      </w:r>
      <w:r>
        <w:rPr>
          <w:rFonts w:hint="eastAsia" w:cs="宋体"/>
          <w:sz w:val="22"/>
          <w:szCs w:val="22"/>
          <w:shd w:val="clear" w:color="auto" w:fill="FFFFFF"/>
        </w:rPr>
        <w:t>市政工程监理乙级以上资质或监理综合资质；</w:t>
      </w:r>
    </w:p>
    <w:p>
      <w:pPr>
        <w:pStyle w:val="2"/>
        <w:shd w:val="clear" w:color="auto" w:fill="FFFFFF"/>
        <w:spacing w:beforeAutospacing="0" w:afterAutospacing="0" w:line="480" w:lineRule="exact"/>
        <w:rPr>
          <w:rFonts w:cs="宋体"/>
          <w:sz w:val="22"/>
          <w:szCs w:val="22"/>
          <w:shd w:val="clear" w:color="auto" w:fill="FFFFFF"/>
        </w:rPr>
      </w:pPr>
      <w:r>
        <w:rPr>
          <w:rFonts w:cs="宋体"/>
          <w:sz w:val="22"/>
          <w:szCs w:val="22"/>
          <w:shd w:val="clear" w:color="auto" w:fill="FFFFFF"/>
        </w:rPr>
        <w:t>3.</w:t>
      </w:r>
      <w:r>
        <w:rPr>
          <w:rFonts w:hint="eastAsia" w:cs="宋体"/>
          <w:sz w:val="22"/>
          <w:szCs w:val="22"/>
          <w:shd w:val="clear" w:color="auto" w:fill="FFFFFF"/>
        </w:rPr>
        <w:t>4</w:t>
      </w:r>
      <w:r>
        <w:rPr>
          <w:rFonts w:cs="宋体"/>
          <w:sz w:val="22"/>
          <w:szCs w:val="22"/>
          <w:shd w:val="clear" w:color="auto" w:fill="FFFFFF"/>
        </w:rPr>
        <w:t>.3</w:t>
      </w:r>
      <w:r>
        <w:rPr>
          <w:rFonts w:hint="eastAsia" w:cs="宋体"/>
          <w:sz w:val="22"/>
          <w:szCs w:val="22"/>
          <w:shd w:val="clear" w:color="auto" w:fill="FFFFFF"/>
        </w:rPr>
        <w:t>、拟派项目总监须具有市政公用工程专业或相关专业注册监理工程师资格（不含临时），项目总监为本单位员工，并具有有效的劳动合同、</w:t>
      </w:r>
      <w:r>
        <w:rPr>
          <w:rFonts w:cs="宋体"/>
          <w:sz w:val="22"/>
          <w:szCs w:val="22"/>
          <w:shd w:val="clear" w:color="auto" w:fill="FFFFFF"/>
        </w:rPr>
        <w:t>201</w:t>
      </w:r>
      <w:r>
        <w:rPr>
          <w:rFonts w:hint="eastAsia" w:cs="宋体"/>
          <w:sz w:val="22"/>
          <w:szCs w:val="22"/>
          <w:shd w:val="clear" w:color="auto" w:fill="FFFFFF"/>
        </w:rPr>
        <w:t>8年以来的连续6个月按时缴纳养老保险的社保证明，（以社保部门出具的社保查询清单为准</w:t>
      </w:r>
      <w:r>
        <w:rPr>
          <w:rFonts w:cs="宋体"/>
          <w:sz w:val="22"/>
          <w:szCs w:val="22"/>
          <w:shd w:val="clear" w:color="auto" w:fill="FFFFFF"/>
        </w:rPr>
        <w:t>,</w:t>
      </w:r>
      <w:r>
        <w:rPr>
          <w:rFonts w:hint="eastAsia" w:cs="宋体"/>
          <w:sz w:val="22"/>
          <w:szCs w:val="22"/>
          <w:shd w:val="clear" w:color="auto" w:fill="FFFFFF"/>
        </w:rPr>
        <w:t>需社保部门加盖红章（或网上查询网页截图））</w:t>
      </w:r>
      <w:r>
        <w:rPr>
          <w:rFonts w:hint="eastAsia" w:cs="宋体"/>
          <w:color w:val="000000"/>
          <w:sz w:val="22"/>
          <w:szCs w:val="22"/>
          <w:shd w:val="clear" w:color="auto" w:fill="FFFFFF"/>
        </w:rPr>
        <w:t>，并提供可供查询方式</w:t>
      </w:r>
      <w:r>
        <w:rPr>
          <w:rFonts w:hint="eastAsia" w:cs="宋体"/>
          <w:sz w:val="22"/>
          <w:szCs w:val="22"/>
          <w:shd w:val="clear" w:color="auto" w:fill="FFFFFF"/>
        </w:rPr>
        <w:t>，出具时间不得早于公告发布时间</w:t>
      </w:r>
      <w:r>
        <w:rPr>
          <w:rFonts w:cs="宋体"/>
          <w:sz w:val="22"/>
          <w:szCs w:val="22"/>
          <w:shd w:val="clear" w:color="auto" w:fill="FFFFFF"/>
        </w:rPr>
        <w:t xml:space="preserve"> ,</w:t>
      </w:r>
      <w:r>
        <w:rPr>
          <w:rFonts w:hint="eastAsia" w:cs="宋体"/>
          <w:sz w:val="22"/>
          <w:szCs w:val="22"/>
          <w:shd w:val="clear" w:color="auto" w:fill="FFFFFF"/>
        </w:rPr>
        <w:t>并提供可</w:t>
      </w:r>
      <w:r>
        <w:rPr>
          <w:rFonts w:hint="eastAsia" w:cs="宋体"/>
          <w:color w:val="000000"/>
          <w:sz w:val="22"/>
          <w:szCs w:val="22"/>
          <w:shd w:val="clear" w:color="auto" w:fill="FFFFFF"/>
        </w:rPr>
        <w:t>供查询方式，如有不在本公司参加社会保险，一经查实取消其投标资格</w:t>
      </w:r>
      <w:r>
        <w:rPr>
          <w:rFonts w:hint="eastAsia" w:cs="宋体"/>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4</w:t>
      </w:r>
      <w:r>
        <w:rPr>
          <w:rFonts w:cs="宋体"/>
          <w:color w:val="000000"/>
          <w:sz w:val="22"/>
          <w:szCs w:val="22"/>
          <w:shd w:val="clear" w:color="auto" w:fill="FFFFFF"/>
        </w:rPr>
        <w:t>.4</w:t>
      </w:r>
      <w:r>
        <w:rPr>
          <w:rFonts w:hint="eastAsia" w:cs="宋体"/>
          <w:color w:val="000000"/>
          <w:sz w:val="22"/>
          <w:szCs w:val="22"/>
          <w:shd w:val="clear" w:color="auto" w:fill="FFFFFF"/>
        </w:rPr>
        <w:t>、</w:t>
      </w:r>
      <w:r>
        <w:rPr>
          <w:rFonts w:hint="eastAsia" w:cs="宋体"/>
          <w:color w:val="000000"/>
          <w:sz w:val="21"/>
          <w:szCs w:val="21"/>
          <w:shd w:val="clear" w:color="auto" w:fill="FFFFFF"/>
        </w:rPr>
        <w:t>业绩要求：投标人及项目总监</w:t>
      </w:r>
      <w:r>
        <w:rPr>
          <w:rFonts w:hint="eastAsia" w:cs="宋体"/>
          <w:color w:val="000000"/>
          <w:sz w:val="22"/>
          <w:szCs w:val="22"/>
          <w:shd w:val="clear" w:color="auto" w:fill="FFFFFF"/>
        </w:rPr>
        <w:t>（项目总监业绩必须以项目总监身份完成）</w:t>
      </w:r>
      <w:r>
        <w:rPr>
          <w:rFonts w:hint="eastAsia" w:cs="宋体"/>
          <w:color w:val="000000"/>
          <w:sz w:val="21"/>
          <w:szCs w:val="21"/>
          <w:shd w:val="clear" w:color="auto" w:fill="FFFFFF"/>
        </w:rPr>
        <w:t>需提供</w:t>
      </w:r>
      <w:r>
        <w:rPr>
          <w:rFonts w:cs="宋体"/>
          <w:color w:val="000000"/>
          <w:sz w:val="21"/>
          <w:szCs w:val="21"/>
          <w:shd w:val="clear" w:color="auto" w:fill="FFFFFF"/>
        </w:rPr>
        <w:t>2015</w:t>
      </w:r>
      <w:r>
        <w:rPr>
          <w:rFonts w:hint="eastAsia" w:cs="宋体"/>
          <w:color w:val="000000"/>
          <w:sz w:val="21"/>
          <w:szCs w:val="21"/>
          <w:shd w:val="clear" w:color="auto" w:fill="FFFFFF"/>
        </w:rPr>
        <w:t>年</w:t>
      </w:r>
      <w:r>
        <w:rPr>
          <w:rFonts w:cs="宋体"/>
          <w:color w:val="000000"/>
          <w:sz w:val="21"/>
          <w:szCs w:val="21"/>
          <w:shd w:val="clear" w:color="auto" w:fill="FFFFFF"/>
        </w:rPr>
        <w:t>1</w:t>
      </w:r>
      <w:r>
        <w:rPr>
          <w:rFonts w:hint="eastAsia" w:cs="宋体"/>
          <w:color w:val="000000"/>
          <w:sz w:val="21"/>
          <w:szCs w:val="21"/>
          <w:shd w:val="clear" w:color="auto" w:fill="FFFFFF"/>
        </w:rPr>
        <w:t>月</w:t>
      </w:r>
      <w:r>
        <w:rPr>
          <w:rFonts w:cs="宋体"/>
          <w:color w:val="000000"/>
          <w:sz w:val="21"/>
          <w:szCs w:val="21"/>
          <w:shd w:val="clear" w:color="auto" w:fill="FFFFFF"/>
        </w:rPr>
        <w:t>1</w:t>
      </w:r>
      <w:r>
        <w:rPr>
          <w:rFonts w:hint="eastAsia" w:cs="宋体"/>
          <w:color w:val="000000"/>
          <w:sz w:val="21"/>
          <w:szCs w:val="21"/>
          <w:shd w:val="clear" w:color="auto" w:fill="FFFFFF"/>
        </w:rPr>
        <w:t>日以来至少已完成一项合同金额</w:t>
      </w:r>
      <w:r>
        <w:rPr>
          <w:rFonts w:hint="eastAsia" w:cs="宋体"/>
          <w:sz w:val="21"/>
          <w:szCs w:val="21"/>
          <w:shd w:val="clear" w:color="auto" w:fill="FFFFFF"/>
        </w:rPr>
        <w:t>不少于</w:t>
      </w:r>
      <w:r>
        <w:rPr>
          <w:rFonts w:cs="宋体"/>
          <w:sz w:val="21"/>
          <w:szCs w:val="21"/>
          <w:shd w:val="clear" w:color="auto" w:fill="FFFFFF"/>
        </w:rPr>
        <w:t>50</w:t>
      </w:r>
      <w:r>
        <w:rPr>
          <w:rFonts w:hint="eastAsia" w:cs="宋体"/>
          <w:sz w:val="21"/>
          <w:szCs w:val="21"/>
          <w:shd w:val="clear" w:color="auto" w:fill="FFFFFF"/>
        </w:rPr>
        <w:t>万元</w:t>
      </w:r>
      <w:r>
        <w:rPr>
          <w:rFonts w:hint="eastAsia" w:cs="宋体"/>
          <w:color w:val="000000"/>
          <w:sz w:val="21"/>
          <w:szCs w:val="21"/>
          <w:shd w:val="clear" w:color="auto" w:fill="FFFFFF"/>
        </w:rPr>
        <w:t>的市政道路工程监理业绩，须提供网页版中标公示、提供中标通知书、合同，以合同签订日期为准；项目总监业绩和企业业绩不能重复</w:t>
      </w:r>
      <w:r>
        <w:rPr>
          <w:rFonts w:hint="eastAsia" w:cs="宋体"/>
          <w:color w:val="000000"/>
          <w:sz w:val="22"/>
          <w:szCs w:val="22"/>
          <w:shd w:val="clear" w:color="auto" w:fill="FFFFFF"/>
        </w:rPr>
        <w:t>。</w:t>
      </w:r>
    </w:p>
    <w:p>
      <w:pPr>
        <w:pStyle w:val="2"/>
        <w:shd w:val="clear" w:color="auto" w:fill="FFFFFF"/>
        <w:spacing w:beforeAutospacing="0" w:afterAutospacing="0" w:line="480" w:lineRule="exact"/>
        <w:rPr>
          <w:rFonts w:cs="宋体"/>
          <w:color w:val="000000"/>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4</w:t>
      </w:r>
      <w:r>
        <w:rPr>
          <w:rFonts w:cs="宋体"/>
          <w:color w:val="000000"/>
          <w:sz w:val="22"/>
          <w:szCs w:val="22"/>
          <w:shd w:val="clear" w:color="auto" w:fill="FFFFFF"/>
        </w:rPr>
        <w:t>.5</w:t>
      </w:r>
      <w:r>
        <w:rPr>
          <w:rFonts w:hint="eastAsia" w:cs="宋体"/>
          <w:color w:val="000000"/>
          <w:sz w:val="22"/>
          <w:szCs w:val="22"/>
          <w:shd w:val="clear" w:color="auto" w:fill="FFFFFF"/>
        </w:rPr>
        <w:t>、</w:t>
      </w:r>
      <w:r>
        <w:rPr>
          <w:rFonts w:cs="宋体"/>
          <w:color w:val="000000"/>
          <w:sz w:val="22"/>
          <w:szCs w:val="22"/>
          <w:shd w:val="clear" w:color="auto" w:fill="FFFFFF"/>
        </w:rPr>
        <w:t>2015</w:t>
      </w:r>
      <w:r>
        <w:rPr>
          <w:rFonts w:hint="eastAsia" w:cs="宋体"/>
          <w:color w:val="000000"/>
          <w:sz w:val="22"/>
          <w:szCs w:val="22"/>
          <w:shd w:val="clear" w:color="auto" w:fill="FFFFFF"/>
        </w:rPr>
        <w:t>年、</w:t>
      </w:r>
      <w:r>
        <w:rPr>
          <w:rFonts w:cs="宋体"/>
          <w:color w:val="000000"/>
          <w:sz w:val="22"/>
          <w:szCs w:val="22"/>
          <w:shd w:val="clear" w:color="auto" w:fill="FFFFFF"/>
        </w:rPr>
        <w:t>2016</w:t>
      </w:r>
      <w:r>
        <w:rPr>
          <w:rFonts w:hint="eastAsia" w:cs="宋体"/>
          <w:color w:val="000000"/>
          <w:sz w:val="22"/>
          <w:szCs w:val="22"/>
          <w:shd w:val="clear" w:color="auto" w:fill="FFFFFF"/>
        </w:rPr>
        <w:t>年、</w:t>
      </w:r>
      <w:r>
        <w:rPr>
          <w:rFonts w:cs="宋体"/>
          <w:color w:val="000000"/>
          <w:sz w:val="22"/>
          <w:szCs w:val="22"/>
          <w:shd w:val="clear" w:color="auto" w:fill="FFFFFF"/>
        </w:rPr>
        <w:t>2017</w:t>
      </w:r>
      <w:r>
        <w:rPr>
          <w:rFonts w:hint="eastAsia" w:cs="宋体"/>
          <w:color w:val="000000"/>
          <w:sz w:val="22"/>
          <w:szCs w:val="22"/>
          <w:shd w:val="clear" w:color="auto" w:fill="FFFFFF"/>
        </w:rPr>
        <w:t>年三年的财务审计报告，新成立公司不足三年的从成立时间算起。</w:t>
      </w:r>
    </w:p>
    <w:p>
      <w:pPr>
        <w:pStyle w:val="2"/>
        <w:shd w:val="clear" w:color="auto" w:fill="FFFFFF"/>
        <w:spacing w:beforeAutospacing="0" w:afterAutospacing="0" w:line="480" w:lineRule="exact"/>
        <w:rPr>
          <w:rFonts w:cs="宋体"/>
          <w:b/>
          <w:bCs/>
          <w:color w:val="000000"/>
          <w:sz w:val="22"/>
          <w:szCs w:val="22"/>
          <w:shd w:val="clear" w:color="auto" w:fill="FFFFFF"/>
        </w:rPr>
      </w:pPr>
      <w:r>
        <w:rPr>
          <w:rFonts w:cs="宋体"/>
          <w:b/>
          <w:bCs/>
          <w:color w:val="000000"/>
          <w:sz w:val="22"/>
          <w:szCs w:val="22"/>
          <w:shd w:val="clear" w:color="auto" w:fill="FFFFFF"/>
        </w:rPr>
        <w:t>3.</w:t>
      </w:r>
      <w:r>
        <w:rPr>
          <w:rFonts w:hint="eastAsia" w:cs="宋体"/>
          <w:b/>
          <w:bCs/>
          <w:color w:val="000000"/>
          <w:sz w:val="22"/>
          <w:szCs w:val="22"/>
          <w:shd w:val="clear" w:color="auto" w:fill="FFFFFF"/>
        </w:rPr>
        <w:t>5以上投标人其他要求：</w:t>
      </w:r>
    </w:p>
    <w:p>
      <w:pPr>
        <w:pStyle w:val="2"/>
        <w:shd w:val="clear" w:color="auto" w:fill="FFFFFF"/>
        <w:spacing w:beforeAutospacing="0" w:afterAutospacing="0" w:line="480" w:lineRule="exact"/>
        <w:rPr>
          <w:rFonts w:cs="宋体"/>
          <w:sz w:val="22"/>
          <w:szCs w:val="22"/>
          <w:shd w:val="clear" w:color="auto" w:fill="FFFFFF"/>
        </w:rPr>
      </w:pPr>
      <w:r>
        <w:rPr>
          <w:rFonts w:cs="宋体"/>
          <w:color w:val="000000"/>
          <w:sz w:val="22"/>
          <w:szCs w:val="22"/>
          <w:shd w:val="clear" w:color="auto" w:fill="FFFFFF"/>
        </w:rPr>
        <w:t>3.</w:t>
      </w:r>
      <w:r>
        <w:rPr>
          <w:rFonts w:hint="eastAsia" w:cs="宋体"/>
          <w:color w:val="000000"/>
          <w:sz w:val="22"/>
          <w:szCs w:val="22"/>
          <w:shd w:val="clear" w:color="auto" w:fill="FFFFFF"/>
        </w:rPr>
        <w:t>5</w:t>
      </w:r>
      <w:r>
        <w:rPr>
          <w:rFonts w:cs="宋体"/>
          <w:color w:val="000000"/>
          <w:sz w:val="22"/>
          <w:szCs w:val="22"/>
          <w:shd w:val="clear" w:color="auto" w:fill="FFFFFF"/>
        </w:rPr>
        <w:t>.1</w:t>
      </w:r>
      <w:r>
        <w:rPr>
          <w:rFonts w:hint="eastAsia" w:cs="宋体"/>
          <w:color w:val="000000"/>
          <w:sz w:val="22"/>
          <w:szCs w:val="22"/>
          <w:shd w:val="clear" w:color="auto" w:fill="FFFFFF"/>
        </w:rPr>
        <w:t>、</w:t>
      </w:r>
      <w:r>
        <w:rPr>
          <w:rFonts w:hint="eastAsia" w:cs="宋体"/>
          <w:spacing w:val="-4"/>
          <w:sz w:val="22"/>
          <w:szCs w:val="22"/>
        </w:rPr>
        <w:t>对列入失信被执行人、重大税收违法案件当事人记录名单的投标人【查询渠道：“信用中国”查询网址：</w:t>
      </w:r>
      <w:r>
        <w:fldChar w:fldCharType="begin"/>
      </w:r>
      <w:r>
        <w:instrText xml:space="preserve"> HYPERLINK "http://www.creditchina.gov.cn】；" </w:instrText>
      </w:r>
      <w:r>
        <w:fldChar w:fldCharType="separate"/>
      </w:r>
      <w:r>
        <w:rPr>
          <w:rStyle w:val="4"/>
          <w:rFonts w:cs="宋体"/>
          <w:spacing w:val="-4"/>
          <w:sz w:val="22"/>
          <w:szCs w:val="22"/>
        </w:rPr>
        <w:t>www.creditchina.gov.cn</w:t>
      </w:r>
      <w:r>
        <w:rPr>
          <w:rStyle w:val="4"/>
          <w:rFonts w:hint="eastAsia" w:cs="宋体"/>
          <w:spacing w:val="-4"/>
          <w:sz w:val="22"/>
          <w:szCs w:val="22"/>
        </w:rPr>
        <w:t>】；</w:t>
      </w:r>
      <w:r>
        <w:rPr>
          <w:rStyle w:val="4"/>
          <w:rFonts w:hint="eastAsia" w:cs="宋体"/>
          <w:spacing w:val="-4"/>
          <w:sz w:val="22"/>
          <w:szCs w:val="22"/>
        </w:rPr>
        <w:fldChar w:fldCharType="end"/>
      </w:r>
      <w:r>
        <w:rPr>
          <w:rFonts w:hint="eastAsia" w:cs="宋体"/>
          <w:spacing w:val="-4"/>
          <w:sz w:val="22"/>
          <w:szCs w:val="22"/>
        </w:rPr>
        <w:t>查询自身信用记录，并提供查询截图。投标人报名至与招标人签订合同期间一旦发现投标人存在信用问题，招标人均有权取消其中标资格。</w:t>
      </w:r>
    </w:p>
    <w:p>
      <w:pPr>
        <w:pStyle w:val="2"/>
        <w:shd w:val="clear" w:color="auto" w:fill="FFFFFF"/>
        <w:spacing w:beforeAutospacing="0" w:afterAutospacing="0" w:line="480" w:lineRule="exact"/>
        <w:rPr>
          <w:rFonts w:cs="宋体"/>
          <w:bCs/>
          <w:spacing w:val="-4"/>
          <w:sz w:val="21"/>
          <w:szCs w:val="21"/>
        </w:rPr>
      </w:pPr>
      <w:r>
        <w:rPr>
          <w:rFonts w:cs="宋体"/>
          <w:bCs/>
          <w:color w:val="000000"/>
          <w:sz w:val="21"/>
          <w:szCs w:val="21"/>
          <w:shd w:val="clear" w:color="auto" w:fill="FFFFFF"/>
        </w:rPr>
        <w:t>3.</w:t>
      </w:r>
      <w:r>
        <w:rPr>
          <w:rFonts w:hint="eastAsia" w:cs="宋体"/>
          <w:bCs/>
          <w:color w:val="000000"/>
          <w:sz w:val="21"/>
          <w:szCs w:val="21"/>
          <w:shd w:val="clear" w:color="auto" w:fill="FFFFFF"/>
        </w:rPr>
        <w:t>5</w:t>
      </w:r>
      <w:r>
        <w:rPr>
          <w:rFonts w:cs="宋体"/>
          <w:bCs/>
          <w:color w:val="000000"/>
          <w:sz w:val="21"/>
          <w:szCs w:val="21"/>
          <w:shd w:val="clear" w:color="auto" w:fill="FFFFFF"/>
        </w:rPr>
        <w:t>.2</w:t>
      </w:r>
      <w:r>
        <w:rPr>
          <w:rFonts w:hint="eastAsia" w:cs="宋体"/>
          <w:bCs/>
          <w:color w:val="000000"/>
          <w:sz w:val="21"/>
          <w:szCs w:val="21"/>
          <w:shd w:val="clear" w:color="auto" w:fill="FFFFFF"/>
        </w:rPr>
        <w:t>、</w:t>
      </w:r>
      <w:r>
        <w:rPr>
          <w:rFonts w:hint="eastAsia" w:cs="宋体"/>
          <w:bCs/>
          <w:spacing w:val="-4"/>
          <w:sz w:val="21"/>
          <w:szCs w:val="21"/>
        </w:rPr>
        <w:t>本工程不接受联合体投标，不得分包和转包。</w:t>
      </w:r>
    </w:p>
    <w:p>
      <w:pPr>
        <w:pStyle w:val="2"/>
        <w:shd w:val="clear" w:color="auto" w:fill="FFFFFF"/>
        <w:spacing w:beforeAutospacing="0" w:afterAutospacing="0" w:line="480" w:lineRule="exact"/>
        <w:rPr>
          <w:rFonts w:cs="宋体"/>
          <w:bCs/>
          <w:color w:val="000000"/>
          <w:sz w:val="21"/>
          <w:szCs w:val="21"/>
        </w:rPr>
      </w:pPr>
      <w:r>
        <w:rPr>
          <w:rFonts w:cs="宋体"/>
          <w:bCs/>
          <w:color w:val="000000"/>
          <w:sz w:val="21"/>
          <w:szCs w:val="21"/>
          <w:shd w:val="clear" w:color="auto" w:fill="FFFFFF"/>
        </w:rPr>
        <w:t>3.</w:t>
      </w:r>
      <w:r>
        <w:rPr>
          <w:rFonts w:hint="eastAsia" w:cs="宋体"/>
          <w:bCs/>
          <w:color w:val="000000"/>
          <w:sz w:val="21"/>
          <w:szCs w:val="21"/>
          <w:shd w:val="clear" w:color="auto" w:fill="FFFFFF"/>
        </w:rPr>
        <w:t>5</w:t>
      </w:r>
      <w:r>
        <w:rPr>
          <w:rFonts w:cs="宋体"/>
          <w:bCs/>
          <w:color w:val="000000"/>
          <w:sz w:val="21"/>
          <w:szCs w:val="21"/>
          <w:shd w:val="clear" w:color="auto" w:fill="FFFFFF"/>
        </w:rPr>
        <w:t>.3</w:t>
      </w:r>
      <w:r>
        <w:rPr>
          <w:rFonts w:hint="eastAsia" w:cs="宋体"/>
          <w:bCs/>
          <w:color w:val="000000"/>
          <w:sz w:val="21"/>
          <w:szCs w:val="21"/>
          <w:shd w:val="clear" w:color="auto" w:fill="FFFFFF"/>
        </w:rPr>
        <w:t>、本项目招标过程中各投标单位项目经理或项目总监不得以任何理由更换。</w:t>
      </w:r>
    </w:p>
    <w:p>
      <w:pPr>
        <w:pStyle w:val="2"/>
        <w:shd w:val="clear" w:color="auto" w:fill="FFFFFF"/>
        <w:spacing w:beforeAutospacing="0" w:afterAutospacing="0" w:line="480" w:lineRule="exact"/>
        <w:rPr>
          <w:rFonts w:cs="宋体"/>
          <w:bCs/>
          <w:color w:val="000000"/>
          <w:sz w:val="21"/>
          <w:szCs w:val="21"/>
          <w:shd w:val="clear" w:color="auto" w:fill="FFFFFF"/>
        </w:rPr>
      </w:pPr>
      <w:r>
        <w:rPr>
          <w:rFonts w:cs="宋体"/>
          <w:bCs/>
          <w:color w:val="000000"/>
          <w:sz w:val="21"/>
          <w:szCs w:val="21"/>
          <w:shd w:val="clear" w:color="auto" w:fill="FFFFFF"/>
        </w:rPr>
        <w:t>3.</w:t>
      </w:r>
      <w:r>
        <w:rPr>
          <w:rFonts w:hint="eastAsia" w:cs="宋体"/>
          <w:bCs/>
          <w:color w:val="000000"/>
          <w:sz w:val="21"/>
          <w:szCs w:val="21"/>
          <w:shd w:val="clear" w:color="auto" w:fill="FFFFFF"/>
        </w:rPr>
        <w:t>5</w:t>
      </w:r>
      <w:r>
        <w:rPr>
          <w:rFonts w:cs="宋体"/>
          <w:bCs/>
          <w:color w:val="000000"/>
          <w:sz w:val="21"/>
          <w:szCs w:val="21"/>
          <w:shd w:val="clear" w:color="auto" w:fill="FFFFFF"/>
        </w:rPr>
        <w:t>.4</w:t>
      </w:r>
      <w:r>
        <w:rPr>
          <w:rFonts w:hint="eastAsia" w:cs="宋体"/>
          <w:bCs/>
          <w:color w:val="000000"/>
          <w:sz w:val="21"/>
          <w:szCs w:val="21"/>
          <w:shd w:val="clear" w:color="auto" w:fill="FFFFFF"/>
        </w:rPr>
        <w:t>、本项目每个投标单位只能对一个标段进行报名。</w:t>
      </w:r>
    </w:p>
    <w:p>
      <w:pPr>
        <w:pStyle w:val="2"/>
        <w:shd w:val="clear" w:color="auto" w:fill="FFFFFF"/>
        <w:tabs>
          <w:tab w:val="left" w:pos="0"/>
        </w:tabs>
        <w:spacing w:beforeAutospacing="0" w:afterAutospacing="0" w:line="480" w:lineRule="exact"/>
        <w:ind w:left="442" w:hanging="442" w:hangingChars="200"/>
        <w:rPr>
          <w:rFonts w:cs="宋体"/>
          <w:b/>
          <w:color w:val="000000"/>
          <w:sz w:val="22"/>
          <w:szCs w:val="22"/>
          <w:shd w:val="clear" w:color="auto" w:fill="FFFFFF"/>
        </w:rPr>
      </w:pPr>
      <w:r>
        <w:rPr>
          <w:rFonts w:hint="eastAsia" w:cs="宋体"/>
          <w:b/>
          <w:color w:val="000000"/>
          <w:sz w:val="22"/>
          <w:szCs w:val="22"/>
          <w:shd w:val="clear" w:color="auto" w:fill="FFFFFF"/>
        </w:rPr>
        <w:t>四、招标文件的获取</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1</w:t>
      </w:r>
      <w:r>
        <w:rPr>
          <w:rFonts w:hint="eastAsia" w:ascii="宋体" w:hAnsi="宋体" w:cs="宋体"/>
          <w:kern w:val="0"/>
          <w:sz w:val="22"/>
          <w:szCs w:val="18"/>
        </w:rPr>
        <w:t>、投标人应注册成为开封市公共资源交易中心网站会员并取得</w:t>
      </w:r>
      <w:r>
        <w:rPr>
          <w:rFonts w:ascii="宋体" w:hAnsi="宋体" w:cs="宋体"/>
          <w:kern w:val="0"/>
          <w:sz w:val="22"/>
          <w:szCs w:val="18"/>
        </w:rPr>
        <w:t xml:space="preserve"> CA</w:t>
      </w:r>
      <w:r>
        <w:rPr>
          <w:rFonts w:hint="eastAsia" w:ascii="宋体" w:hAnsi="宋体" w:cs="宋体"/>
          <w:kern w:val="0"/>
          <w:sz w:val="22"/>
          <w:szCs w:val="18"/>
        </w:rPr>
        <w:t>密钥，请于在开封市公共资源交易中心网站</w:t>
      </w:r>
      <w:r>
        <w:rPr>
          <w:rFonts w:ascii="宋体" w:hAnsi="宋体" w:cs="宋体"/>
          <w:kern w:val="0"/>
          <w:sz w:val="22"/>
          <w:szCs w:val="18"/>
        </w:rPr>
        <w:t>http://www.kfsggzyjyw.cn:8080/ygpt/</w:t>
      </w:r>
      <w:r>
        <w:rPr>
          <w:rFonts w:hint="eastAsia" w:ascii="宋体" w:hAnsi="宋体" w:cs="宋体"/>
          <w:kern w:val="0"/>
          <w:sz w:val="22"/>
          <w:szCs w:val="18"/>
        </w:rPr>
        <w:t>登录政采、工程业务系统，凭</w:t>
      </w:r>
      <w:r>
        <w:rPr>
          <w:rFonts w:ascii="宋体" w:hAnsi="宋体" w:cs="宋体"/>
          <w:kern w:val="0"/>
          <w:sz w:val="22"/>
          <w:szCs w:val="18"/>
        </w:rPr>
        <w:t>CA</w:t>
      </w:r>
      <w:r>
        <w:rPr>
          <w:rFonts w:hint="eastAsia" w:ascii="宋体" w:hAnsi="宋体" w:cs="宋体"/>
          <w:kern w:val="0"/>
          <w:sz w:val="22"/>
          <w:szCs w:val="18"/>
        </w:rPr>
        <w:t>密钥登录会员系统，并按提示报名。报名时间</w:t>
      </w:r>
      <w:r>
        <w:rPr>
          <w:rFonts w:hint="eastAsia" w:ascii="宋体" w:hAnsi="宋体" w:cs="宋体"/>
          <w:color w:val="auto"/>
          <w:kern w:val="0"/>
          <w:sz w:val="22"/>
          <w:szCs w:val="18"/>
        </w:rPr>
        <w:t xml:space="preserve">：2018年 </w:t>
      </w:r>
      <w:r>
        <w:rPr>
          <w:rFonts w:hint="eastAsia" w:ascii="宋体" w:hAnsi="宋体" w:cs="宋体"/>
          <w:color w:val="auto"/>
          <w:kern w:val="0"/>
          <w:sz w:val="22"/>
          <w:szCs w:val="18"/>
          <w:lang w:val="en-US" w:eastAsia="zh-CN"/>
        </w:rPr>
        <w:t>11</w:t>
      </w:r>
      <w:r>
        <w:rPr>
          <w:rFonts w:hint="eastAsia" w:ascii="宋体" w:hAnsi="宋体" w:cs="宋体"/>
          <w:color w:val="auto"/>
          <w:kern w:val="0"/>
          <w:sz w:val="22"/>
          <w:szCs w:val="18"/>
        </w:rPr>
        <w:t>月</w:t>
      </w:r>
      <w:r>
        <w:rPr>
          <w:rFonts w:hint="eastAsia" w:ascii="宋体" w:hAnsi="宋体" w:cs="宋体"/>
          <w:color w:val="auto"/>
          <w:kern w:val="0"/>
          <w:sz w:val="22"/>
          <w:szCs w:val="18"/>
          <w:lang w:val="en-US" w:eastAsia="zh-CN"/>
        </w:rPr>
        <w:t>19</w:t>
      </w:r>
      <w:r>
        <w:rPr>
          <w:rFonts w:hint="eastAsia" w:ascii="宋体" w:hAnsi="宋体" w:cs="宋体"/>
          <w:color w:val="auto"/>
          <w:kern w:val="0"/>
          <w:sz w:val="22"/>
          <w:szCs w:val="18"/>
        </w:rPr>
        <w:t>日至2018年</w:t>
      </w:r>
      <w:r>
        <w:rPr>
          <w:rFonts w:hint="eastAsia" w:ascii="宋体" w:hAnsi="宋体" w:cs="宋体"/>
          <w:color w:val="auto"/>
          <w:kern w:val="0"/>
          <w:sz w:val="22"/>
          <w:szCs w:val="18"/>
          <w:lang w:val="en-US" w:eastAsia="zh-CN"/>
        </w:rPr>
        <w:t>11</w:t>
      </w:r>
      <w:r>
        <w:rPr>
          <w:rFonts w:hint="eastAsia" w:ascii="宋体" w:hAnsi="宋体" w:cs="宋体"/>
          <w:color w:val="auto"/>
          <w:kern w:val="0"/>
          <w:sz w:val="22"/>
          <w:szCs w:val="18"/>
        </w:rPr>
        <w:t xml:space="preserve"> 月 </w:t>
      </w:r>
      <w:r>
        <w:rPr>
          <w:rFonts w:hint="eastAsia" w:ascii="宋体" w:hAnsi="宋体" w:cs="宋体"/>
          <w:color w:val="auto"/>
          <w:kern w:val="0"/>
          <w:sz w:val="22"/>
          <w:szCs w:val="18"/>
          <w:lang w:val="en-US" w:eastAsia="zh-CN"/>
        </w:rPr>
        <w:t>23</w:t>
      </w:r>
      <w:r>
        <w:rPr>
          <w:rFonts w:hint="eastAsia" w:ascii="宋体" w:hAnsi="宋体" w:cs="宋体"/>
          <w:color w:val="auto"/>
          <w:kern w:val="0"/>
          <w:sz w:val="22"/>
          <w:szCs w:val="18"/>
        </w:rPr>
        <w:t xml:space="preserve"> 日。</w:t>
      </w:r>
      <w:r>
        <w:rPr>
          <w:rFonts w:hint="eastAsia" w:ascii="宋体" w:hAnsi="宋体" w:cs="宋体"/>
          <w:kern w:val="0"/>
          <w:sz w:val="22"/>
          <w:szCs w:val="18"/>
        </w:rPr>
        <w:t>投标人（供应商）系统操作手册在开封市公共资源交易中心网站</w:t>
      </w:r>
      <w:r>
        <w:fldChar w:fldCharType="begin"/>
      </w:r>
      <w:r>
        <w:instrText xml:space="preserve"> HYPERLINK "http://www.kfsggzyjyw.cn/czgc/13525.htm" </w:instrText>
      </w:r>
      <w:r>
        <w:fldChar w:fldCharType="separate"/>
      </w:r>
      <w:r>
        <w:rPr>
          <w:rStyle w:val="4"/>
          <w:rFonts w:ascii="宋体" w:hAnsi="宋体" w:cs="宋体"/>
          <w:kern w:val="0"/>
          <w:sz w:val="22"/>
          <w:szCs w:val="18"/>
        </w:rPr>
        <w:t>http://www.kfsggzyjyw.cn/czgc/13525.htm</w:t>
      </w:r>
      <w:r>
        <w:rPr>
          <w:rStyle w:val="4"/>
          <w:rFonts w:hint="eastAsia" w:ascii="宋体" w:hAnsi="宋体" w:cs="宋体"/>
          <w:kern w:val="0"/>
          <w:sz w:val="22"/>
          <w:szCs w:val="18"/>
        </w:rPr>
        <w:t>查看。</w:t>
      </w:r>
      <w:r>
        <w:rPr>
          <w:rStyle w:val="4"/>
          <w:rFonts w:hint="eastAsia" w:ascii="宋体" w:hAnsi="宋体" w:cs="宋体"/>
          <w:kern w:val="0"/>
          <w:sz w:val="22"/>
          <w:szCs w:val="18"/>
        </w:rPr>
        <w:fldChar w:fldCharType="end"/>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2</w:t>
      </w:r>
      <w:r>
        <w:rPr>
          <w:rFonts w:hint="eastAsia" w:ascii="宋体" w:hAnsi="宋体" w:cs="宋体"/>
          <w:kern w:val="0"/>
          <w:sz w:val="22"/>
          <w:szCs w:val="18"/>
        </w:rPr>
        <w:t>、报名成功后，投标人凭</w:t>
      </w:r>
      <w:r>
        <w:rPr>
          <w:rFonts w:ascii="宋体" w:hAnsi="宋体" w:cs="宋体"/>
          <w:kern w:val="0"/>
          <w:sz w:val="22"/>
          <w:szCs w:val="18"/>
        </w:rPr>
        <w:t>CA</w:t>
      </w:r>
      <w:r>
        <w:rPr>
          <w:rFonts w:hint="eastAsia" w:ascii="宋体" w:hAnsi="宋体" w:cs="宋体"/>
          <w:kern w:val="0"/>
          <w:sz w:val="22"/>
          <w:szCs w:val="18"/>
        </w:rPr>
        <w:t>密钥登录会员系统，按要求下载电子招标文件，招标人不再提供纸质招标文件。投标人未按规定下载电子招标文件的，其投标将被拒绝。</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3</w:t>
      </w:r>
      <w:r>
        <w:rPr>
          <w:rFonts w:hint="eastAsia" w:ascii="宋体" w:hAnsi="宋体" w:cs="宋体"/>
          <w:kern w:val="0"/>
          <w:sz w:val="22"/>
          <w:szCs w:val="18"/>
        </w:rPr>
        <w:t>、获取招标文件后，投标人请到开封市公共资源交易中心网站登录政采、工程业务系统，凭</w:t>
      </w:r>
      <w:r>
        <w:rPr>
          <w:rFonts w:ascii="宋体" w:hAnsi="宋体" w:cs="宋体"/>
          <w:kern w:val="0"/>
          <w:sz w:val="22"/>
          <w:szCs w:val="18"/>
        </w:rPr>
        <w:t>CA</w:t>
      </w:r>
      <w:r>
        <w:rPr>
          <w:rFonts w:hint="eastAsia" w:ascii="宋体" w:hAnsi="宋体" w:cs="宋体"/>
          <w:kern w:val="0"/>
          <w:sz w:val="22"/>
          <w:szCs w:val="18"/>
        </w:rPr>
        <w:t>密钥登录会员系统，在“组件下载”中下载最新版本的投标文件制作工具安装包，并使用安装后的最新版本投标文件制作工具制作电子投标文件。</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4</w:t>
      </w:r>
      <w:r>
        <w:rPr>
          <w:rFonts w:hint="eastAsia" w:ascii="宋体" w:hAnsi="宋体" w:cs="宋体"/>
          <w:kern w:val="0"/>
          <w:sz w:val="22"/>
          <w:szCs w:val="18"/>
        </w:rPr>
        <w:t>、请投标人时刻关注开封市公共资源交易中心网站和公司</w:t>
      </w:r>
      <w:r>
        <w:rPr>
          <w:rFonts w:ascii="宋体" w:hAnsi="宋体" w:cs="宋体"/>
          <w:kern w:val="0"/>
          <w:sz w:val="22"/>
          <w:szCs w:val="18"/>
        </w:rPr>
        <w:t>CA</w:t>
      </w:r>
      <w:r>
        <w:rPr>
          <w:rFonts w:hint="eastAsia" w:ascii="宋体" w:hAnsi="宋体" w:cs="宋体"/>
          <w:kern w:val="0"/>
          <w:sz w:val="22"/>
          <w:szCs w:val="18"/>
        </w:rPr>
        <w:t>密钥推送消息。</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5</w:t>
      </w:r>
      <w:r>
        <w:rPr>
          <w:rFonts w:hint="eastAsia" w:ascii="宋体" w:hAnsi="宋体" w:cs="宋体"/>
          <w:kern w:val="0"/>
          <w:sz w:val="22"/>
          <w:szCs w:val="18"/>
        </w:rPr>
        <w:t>、</w:t>
      </w:r>
      <w:r>
        <w:rPr>
          <w:rFonts w:ascii="宋体" w:hAnsi="宋体" w:cs="宋体"/>
          <w:kern w:val="0"/>
          <w:sz w:val="22"/>
          <w:szCs w:val="18"/>
        </w:rPr>
        <w:t>CA</w:t>
      </w:r>
      <w:r>
        <w:rPr>
          <w:rFonts w:hint="eastAsia" w:ascii="宋体" w:hAnsi="宋体" w:cs="宋体"/>
          <w:kern w:val="0"/>
          <w:sz w:val="22"/>
          <w:szCs w:val="18"/>
        </w:rPr>
        <w:t>密钥在开封市公共资源交易中心受理大厅东窗口办理，地址：开封市郑开大道与三大街交叉口路北市民之家五楼。</w:t>
      </w:r>
    </w:p>
    <w:p>
      <w:pPr>
        <w:widowControl/>
        <w:spacing w:line="480" w:lineRule="exact"/>
        <w:jc w:val="left"/>
        <w:rPr>
          <w:rFonts w:ascii="宋体" w:cs="宋体"/>
          <w:b/>
          <w:kern w:val="0"/>
          <w:sz w:val="22"/>
          <w:szCs w:val="18"/>
        </w:rPr>
      </w:pPr>
      <w:r>
        <w:rPr>
          <w:rFonts w:hint="eastAsia" w:ascii="宋体" w:hAnsi="宋体" w:cs="宋体"/>
          <w:b/>
          <w:kern w:val="0"/>
          <w:sz w:val="22"/>
          <w:szCs w:val="18"/>
        </w:rPr>
        <w:t>五、投标文件的递交</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 xml:space="preserve"> 1</w:t>
      </w:r>
      <w:r>
        <w:rPr>
          <w:rFonts w:hint="eastAsia" w:ascii="宋体" w:hAnsi="宋体" w:cs="宋体"/>
          <w:kern w:val="0"/>
          <w:sz w:val="22"/>
          <w:szCs w:val="18"/>
        </w:rPr>
        <w:t>、投标人需要同时递交电子投标文件和纸质投标文件。</w:t>
      </w:r>
    </w:p>
    <w:p>
      <w:pPr>
        <w:widowControl/>
        <w:shd w:val="clear" w:color="auto" w:fill="FFFFFF"/>
        <w:spacing w:line="480" w:lineRule="exact"/>
        <w:ind w:left="880" w:hanging="880" w:hangingChars="400"/>
        <w:jc w:val="left"/>
        <w:rPr>
          <w:rFonts w:ascii="宋体" w:cs="宋体"/>
          <w:kern w:val="0"/>
          <w:sz w:val="22"/>
          <w:szCs w:val="18"/>
        </w:rPr>
      </w:pPr>
      <w:r>
        <w:rPr>
          <w:rFonts w:ascii="宋体" w:hAnsi="宋体" w:cs="宋体"/>
          <w:kern w:val="0"/>
          <w:sz w:val="22"/>
          <w:szCs w:val="18"/>
        </w:rPr>
        <w:t xml:space="preserve"> 2</w:t>
      </w:r>
      <w:r>
        <w:rPr>
          <w:rFonts w:hint="eastAsia" w:ascii="宋体" w:hAnsi="宋体" w:cs="宋体"/>
          <w:kern w:val="0"/>
          <w:sz w:val="22"/>
          <w:szCs w:val="18"/>
        </w:rPr>
        <w:t>、电子投标文件上传截止时间和纸质投标文件递交截止时间（开标时间）：</w:t>
      </w:r>
    </w:p>
    <w:p>
      <w:pPr>
        <w:widowControl/>
        <w:shd w:val="clear" w:color="auto" w:fill="FFFFFF"/>
        <w:spacing w:line="480" w:lineRule="exact"/>
        <w:ind w:left="875" w:leftChars="312" w:hanging="220" w:hangingChars="100"/>
        <w:jc w:val="left"/>
        <w:rPr>
          <w:rFonts w:ascii="宋体" w:cs="宋体"/>
          <w:color w:val="auto"/>
          <w:kern w:val="0"/>
          <w:sz w:val="22"/>
          <w:szCs w:val="18"/>
        </w:rPr>
      </w:pPr>
      <w:r>
        <w:rPr>
          <w:rFonts w:ascii="宋体" w:hAnsi="宋体" w:cs="宋体"/>
          <w:color w:val="auto"/>
          <w:kern w:val="0"/>
          <w:sz w:val="22"/>
          <w:szCs w:val="18"/>
        </w:rPr>
        <w:t xml:space="preserve"> 2018</w:t>
      </w:r>
      <w:r>
        <w:rPr>
          <w:rFonts w:hint="eastAsia" w:ascii="宋体" w:hAnsi="宋体" w:cs="宋体"/>
          <w:color w:val="auto"/>
          <w:kern w:val="0"/>
          <w:sz w:val="22"/>
          <w:szCs w:val="18"/>
        </w:rPr>
        <w:t>年</w:t>
      </w:r>
      <w:r>
        <w:rPr>
          <w:rFonts w:hint="eastAsia" w:ascii="宋体" w:hAnsi="宋体" w:cs="宋体"/>
          <w:color w:val="auto"/>
          <w:kern w:val="0"/>
          <w:sz w:val="22"/>
          <w:szCs w:val="18"/>
          <w:lang w:val="en-US" w:eastAsia="zh-CN"/>
        </w:rPr>
        <w:t>12</w:t>
      </w:r>
      <w:r>
        <w:rPr>
          <w:rFonts w:hint="eastAsia" w:ascii="宋体" w:hAnsi="宋体" w:cs="宋体"/>
          <w:color w:val="auto"/>
          <w:kern w:val="0"/>
          <w:sz w:val="22"/>
          <w:szCs w:val="18"/>
        </w:rPr>
        <w:t>月</w:t>
      </w:r>
      <w:r>
        <w:rPr>
          <w:rFonts w:hint="eastAsia" w:ascii="宋体" w:hAnsi="宋体" w:cs="宋体"/>
          <w:color w:val="auto"/>
          <w:kern w:val="0"/>
          <w:sz w:val="22"/>
          <w:szCs w:val="18"/>
          <w:lang w:val="en-US" w:eastAsia="zh-CN"/>
        </w:rPr>
        <w:t>13</w:t>
      </w:r>
      <w:r>
        <w:rPr>
          <w:rFonts w:hint="eastAsia" w:ascii="宋体" w:hAnsi="宋体" w:cs="宋体"/>
          <w:color w:val="auto"/>
          <w:kern w:val="0"/>
          <w:sz w:val="22"/>
          <w:szCs w:val="18"/>
        </w:rPr>
        <w:t>日</w:t>
      </w:r>
      <w:r>
        <w:rPr>
          <w:rFonts w:hint="eastAsia" w:ascii="宋体" w:hAnsi="宋体" w:cs="宋体"/>
          <w:color w:val="auto"/>
          <w:kern w:val="0"/>
          <w:sz w:val="22"/>
          <w:szCs w:val="18"/>
          <w:lang w:val="en-US" w:eastAsia="zh-CN"/>
        </w:rPr>
        <w:t>9</w:t>
      </w:r>
      <w:r>
        <w:rPr>
          <w:rFonts w:hint="eastAsia" w:ascii="宋体" w:hAnsi="宋体" w:cs="宋体"/>
          <w:color w:val="auto"/>
          <w:kern w:val="0"/>
          <w:sz w:val="22"/>
          <w:szCs w:val="18"/>
        </w:rPr>
        <w:t>时</w:t>
      </w:r>
      <w:r>
        <w:rPr>
          <w:rFonts w:hint="eastAsia" w:ascii="宋体" w:hAnsi="宋体" w:cs="宋体"/>
          <w:color w:val="auto"/>
          <w:kern w:val="0"/>
          <w:sz w:val="22"/>
          <w:szCs w:val="18"/>
          <w:lang w:val="en-US" w:eastAsia="zh-CN"/>
        </w:rPr>
        <w:t>30</w:t>
      </w:r>
      <w:bookmarkStart w:id="0" w:name="_GoBack"/>
      <w:bookmarkEnd w:id="0"/>
      <w:r>
        <w:rPr>
          <w:rFonts w:hint="eastAsia" w:ascii="宋体" w:hAnsi="宋体" w:cs="宋体"/>
          <w:color w:val="auto"/>
          <w:kern w:val="0"/>
          <w:sz w:val="22"/>
          <w:szCs w:val="18"/>
        </w:rPr>
        <w:t>分。</w:t>
      </w:r>
    </w:p>
    <w:p>
      <w:pPr>
        <w:widowControl/>
        <w:shd w:val="clear" w:color="auto" w:fill="FFFFFF"/>
        <w:spacing w:line="480" w:lineRule="exact"/>
        <w:jc w:val="left"/>
        <w:rPr>
          <w:rFonts w:ascii="宋体" w:cs="宋体"/>
          <w:kern w:val="0"/>
          <w:szCs w:val="21"/>
        </w:rPr>
      </w:pPr>
      <w:r>
        <w:rPr>
          <w:rFonts w:ascii="宋体" w:hAnsi="宋体" w:cs="宋体"/>
          <w:kern w:val="0"/>
          <w:sz w:val="22"/>
          <w:szCs w:val="18"/>
        </w:rPr>
        <w:t xml:space="preserve"> 3</w:t>
      </w:r>
      <w:r>
        <w:rPr>
          <w:rFonts w:hint="eastAsia" w:ascii="宋体" w:hAnsi="宋体" w:cs="宋体"/>
          <w:kern w:val="0"/>
          <w:sz w:val="22"/>
          <w:szCs w:val="18"/>
        </w:rPr>
        <w:t>、电子投标文件须在投标截止时间前在开封市公共资源交易中心网站（</w:t>
      </w:r>
      <w:r>
        <w:rPr>
          <w:rFonts w:ascii="宋体" w:hAnsi="宋体" w:cs="宋体"/>
          <w:kern w:val="0"/>
          <w:sz w:val="22"/>
          <w:szCs w:val="18"/>
        </w:rPr>
        <w:t>http://www.kfsggzyjyw.cn:8080/ygpt/WebUserLoginIndex.html</w:t>
      </w:r>
      <w:r>
        <w:rPr>
          <w:rFonts w:hint="eastAsia" w:ascii="宋体" w:hAnsi="宋体" w:cs="宋体"/>
          <w:kern w:val="0"/>
          <w:sz w:val="22"/>
          <w:szCs w:val="18"/>
        </w:rPr>
        <w:t>）会员系统中加密上传；纸质投标文件须在投标截止时间前递交至开封市公共资源交易中心</w:t>
      </w:r>
      <w:r>
        <w:rPr>
          <w:rFonts w:hint="eastAsia" w:ascii="宋体" w:hAnsi="宋体" w:cs="宋体"/>
          <w:kern w:val="0"/>
          <w:szCs w:val="21"/>
        </w:rPr>
        <w:t>开标室，地址：开封市郑开大道与三大街交叉口路北市民之家五楼西</w:t>
      </w:r>
      <w:r>
        <w:rPr>
          <w:rFonts w:ascii="宋体" w:hAnsi="宋体" w:cs="宋体"/>
          <w:kern w:val="0"/>
          <w:szCs w:val="21"/>
        </w:rPr>
        <w:t>B</w:t>
      </w:r>
      <w:r>
        <w:rPr>
          <w:rFonts w:hint="eastAsia" w:ascii="宋体" w:hAnsi="宋体" w:cs="宋体"/>
          <w:kern w:val="0"/>
          <w:szCs w:val="21"/>
        </w:rPr>
        <w:t>区（开标区）。</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4</w:t>
      </w:r>
      <w:r>
        <w:rPr>
          <w:rFonts w:hint="eastAsia" w:ascii="宋体" w:hAnsi="宋体" w:cs="宋体"/>
          <w:kern w:val="0"/>
          <w:sz w:val="22"/>
          <w:szCs w:val="18"/>
        </w:rPr>
        <w:t>、</w:t>
      </w:r>
      <w:r>
        <w:rPr>
          <w:rFonts w:hint="eastAsia" w:ascii="宋体" w:hAnsi="宋体" w:cs="宋体"/>
          <w:kern w:val="0"/>
          <w:szCs w:val="16"/>
        </w:rPr>
        <w:t>加密电子投标文件逾期上传和纸质投标文件逾期送达的或者未送达指定地点的，招标人不予受理。</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5</w:t>
      </w:r>
      <w:r>
        <w:rPr>
          <w:rFonts w:hint="eastAsia" w:ascii="宋体" w:hAnsi="宋体" w:cs="宋体"/>
          <w:kern w:val="0"/>
          <w:sz w:val="22"/>
          <w:szCs w:val="18"/>
        </w:rPr>
        <w:t>、投标人应按开标程序解密投标文件。</w:t>
      </w:r>
    </w:p>
    <w:p>
      <w:pPr>
        <w:widowControl/>
        <w:shd w:val="clear" w:color="auto" w:fill="FFFFFF"/>
        <w:spacing w:line="480" w:lineRule="exact"/>
        <w:jc w:val="left"/>
        <w:rPr>
          <w:rFonts w:ascii="宋体" w:cs="宋体"/>
          <w:kern w:val="0"/>
          <w:sz w:val="22"/>
          <w:szCs w:val="18"/>
        </w:rPr>
      </w:pPr>
      <w:r>
        <w:rPr>
          <w:rFonts w:ascii="宋体" w:hAnsi="宋体" w:cs="宋体"/>
          <w:kern w:val="0"/>
          <w:sz w:val="22"/>
          <w:szCs w:val="18"/>
        </w:rPr>
        <w:t>6</w:t>
      </w:r>
      <w:r>
        <w:rPr>
          <w:rFonts w:hint="eastAsia" w:ascii="宋体" w:hAnsi="宋体" w:cs="宋体"/>
          <w:kern w:val="0"/>
          <w:sz w:val="22"/>
          <w:szCs w:val="18"/>
        </w:rPr>
        <w:t>、逾期送达的或者未送达指定地点的招标申请文件，招标人不予受理。</w:t>
      </w:r>
    </w:p>
    <w:p>
      <w:pPr>
        <w:spacing w:line="480" w:lineRule="exact"/>
        <w:rPr>
          <w:sz w:val="22"/>
        </w:rPr>
      </w:pPr>
      <w:r>
        <w:rPr>
          <w:b/>
          <w:bCs/>
          <w:sz w:val="24"/>
          <w:szCs w:val="21"/>
        </w:rPr>
        <w:t>7</w:t>
      </w:r>
      <w:r>
        <w:rPr>
          <w:rFonts w:hint="eastAsia"/>
          <w:b/>
          <w:bCs/>
          <w:sz w:val="24"/>
          <w:szCs w:val="21"/>
        </w:rPr>
        <w:t>、</w:t>
      </w:r>
      <w:r>
        <w:rPr>
          <w:rFonts w:hint="eastAsia" w:ascii="宋体" w:hAnsi="宋体" w:cs="宋体"/>
          <w:kern w:val="0"/>
          <w:sz w:val="22"/>
          <w:szCs w:val="18"/>
        </w:rPr>
        <w:t>投标人拟派项目经理</w:t>
      </w:r>
      <w:r>
        <w:rPr>
          <w:rFonts w:ascii="宋体" w:hAnsi="宋体" w:cs="宋体"/>
          <w:kern w:val="0"/>
          <w:sz w:val="22"/>
          <w:szCs w:val="18"/>
        </w:rPr>
        <w:t>/</w:t>
      </w:r>
      <w:r>
        <w:rPr>
          <w:rFonts w:hint="eastAsia" w:ascii="宋体" w:hAnsi="宋体" w:cs="宋体"/>
          <w:kern w:val="0"/>
          <w:sz w:val="22"/>
          <w:szCs w:val="18"/>
        </w:rPr>
        <w:t>项目总监须持本人身份证出席开标会议，逾期到达或未到达指定地点的，按弃标处理。</w:t>
      </w:r>
    </w:p>
    <w:p>
      <w:pPr>
        <w:widowControl/>
        <w:spacing w:line="480" w:lineRule="exact"/>
        <w:jc w:val="left"/>
        <w:rPr>
          <w:rFonts w:ascii="宋体" w:cs="宋体"/>
          <w:b/>
          <w:kern w:val="0"/>
          <w:sz w:val="22"/>
          <w:szCs w:val="18"/>
        </w:rPr>
      </w:pPr>
      <w:r>
        <w:rPr>
          <w:rFonts w:hint="eastAsia" w:ascii="宋体" w:hAnsi="宋体" w:cs="宋体"/>
          <w:b/>
          <w:kern w:val="0"/>
          <w:sz w:val="22"/>
          <w:szCs w:val="18"/>
        </w:rPr>
        <w:t>六、发布公告的媒介</w:t>
      </w:r>
    </w:p>
    <w:p>
      <w:pPr>
        <w:widowControl/>
        <w:spacing w:line="480" w:lineRule="exact"/>
        <w:jc w:val="left"/>
        <w:rPr>
          <w:rFonts w:ascii="宋体" w:cs="宋体"/>
          <w:b/>
          <w:kern w:val="0"/>
          <w:sz w:val="22"/>
          <w:szCs w:val="18"/>
        </w:rPr>
      </w:pPr>
      <w:r>
        <w:rPr>
          <w:rFonts w:hint="eastAsia" w:ascii="宋体" w:hAnsi="宋体" w:cs="宋体"/>
          <w:kern w:val="0"/>
          <w:sz w:val="22"/>
          <w:szCs w:val="18"/>
        </w:rPr>
        <w:t>本次招标公告同时在《中国招标投标公共服务平台》、《河南省政府采购网》、《开封市公共资源交易中心网》上发布。</w:t>
      </w:r>
    </w:p>
    <w:p>
      <w:pPr>
        <w:widowControl/>
        <w:spacing w:line="480" w:lineRule="exact"/>
        <w:jc w:val="left"/>
        <w:rPr>
          <w:rFonts w:ascii="宋体" w:cs="宋体"/>
          <w:b/>
          <w:kern w:val="0"/>
          <w:sz w:val="22"/>
          <w:szCs w:val="18"/>
        </w:rPr>
      </w:pPr>
      <w:r>
        <w:rPr>
          <w:rFonts w:hint="eastAsia" w:ascii="宋体" w:hAnsi="宋体" w:cs="宋体"/>
          <w:b/>
          <w:kern w:val="0"/>
          <w:sz w:val="22"/>
          <w:szCs w:val="18"/>
        </w:rPr>
        <w:t>七、联系方式</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招标人：开封市城市管理局(开封市城市综合执法局)</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地 址：河南省开封市迎宾路2号</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联系人及联系方式：苏先生  0371-23933581</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招标代理机构：中金泰富工程管理有限公司</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联系人及联系方式：温女士0371-23669581 15637810573</w:t>
      </w:r>
    </w:p>
    <w:p>
      <w:pPr>
        <w:widowControl/>
        <w:spacing w:line="480" w:lineRule="exact"/>
        <w:jc w:val="left"/>
        <w:rPr>
          <w:rFonts w:ascii="宋体" w:hAnsi="宋体" w:cs="宋体"/>
          <w:kern w:val="0"/>
          <w:sz w:val="22"/>
          <w:szCs w:val="18"/>
        </w:rPr>
      </w:pPr>
      <w:r>
        <w:rPr>
          <w:rFonts w:hint="eastAsia" w:ascii="宋体" w:hAnsi="宋体" w:cs="宋体"/>
          <w:kern w:val="0"/>
          <w:sz w:val="22"/>
          <w:szCs w:val="18"/>
        </w:rPr>
        <w:t>地  址：河南省开封市晋安路</w:t>
      </w:r>
    </w:p>
    <w:p>
      <w:pPr>
        <w:spacing w:line="48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AD"/>
    <w:rsid w:val="000E0EC5"/>
    <w:rsid w:val="002936C7"/>
    <w:rsid w:val="003D590E"/>
    <w:rsid w:val="005233AD"/>
    <w:rsid w:val="00584497"/>
    <w:rsid w:val="00611D4C"/>
    <w:rsid w:val="00B91F4A"/>
    <w:rsid w:val="00BA750A"/>
    <w:rsid w:val="00BF65D9"/>
    <w:rsid w:val="00CC6B06"/>
    <w:rsid w:val="00D26BEA"/>
    <w:rsid w:val="00D90791"/>
    <w:rsid w:val="00EE6CCD"/>
    <w:rsid w:val="00FA38DC"/>
    <w:rsid w:val="32F75F2E"/>
    <w:rsid w:val="5A3E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6FB36-7F6B-46DF-B29F-A71C950CA0A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677</Words>
  <Characters>3859</Characters>
  <Lines>32</Lines>
  <Paragraphs>9</Paragraphs>
  <TotalTime>14</TotalTime>
  <ScaleCrop>false</ScaleCrop>
  <LinksUpToDate>false</LinksUpToDate>
  <CharactersWithSpaces>4527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2018-11-15T07:54:00Z</dcterms:created>
  <dc:creator>Administrator</dc:creator>
  <cp:lastModifiedBy>。</cp:lastModifiedBy>
  <cp:lastPrinted>2018-11-15T08:01:00Z</cp:lastPrinted>
  <dcterms:modified xsi:type="dcterms:W3CDTF">2018-11-16T05:14:32Z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