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宋体" w:hAnsi="宋体" w:eastAsia="宋体" w:cs="宋体"/>
          <w:b/>
          <w:bCs w:val="0"/>
          <w:kern w:val="2"/>
          <w:sz w:val="36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22"/>
          <w:lang w:val="en-US" w:eastAsia="zh-CN" w:bidi="ar"/>
        </w:rPr>
        <w:t>开封市县街小学楼顶改造工程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Theme="minorEastAsia" w:hAnsiTheme="minorEastAsia" w:eastAsiaTheme="minorEastAsia"/>
          <w:color w:val="000000"/>
          <w:u w:val="single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22"/>
          <w:lang w:val="en-US" w:eastAsia="zh-CN" w:bidi="ar"/>
        </w:rPr>
        <w:t>中标结果公示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textAlignment w:val="baseline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000000"/>
          <w:u w:val="single"/>
          <w:lang w:eastAsia="zh-CN"/>
        </w:rPr>
        <w:t>河南省华夏工程造价咨询有限公司</w:t>
      </w:r>
      <w:r>
        <w:rPr>
          <w:rFonts w:hint="eastAsia" w:asciiTheme="minorEastAsia" w:hAnsiTheme="minorEastAsia" w:eastAsiaTheme="minorEastAsia"/>
          <w:color w:val="00000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/>
        </w:rPr>
        <w:t>受</w:t>
      </w:r>
      <w:r>
        <w:rPr>
          <w:rFonts w:hint="eastAsia" w:asciiTheme="minorEastAsia" w:hAnsiTheme="minorEastAsia" w:eastAsiaTheme="minorEastAsia"/>
          <w:color w:val="00000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u w:val="single"/>
          <w:lang w:eastAsia="zh-CN"/>
        </w:rPr>
        <w:t>开封市开封县街小学</w:t>
      </w:r>
      <w:r>
        <w:rPr>
          <w:rFonts w:hint="eastAsia" w:asciiTheme="minorEastAsia" w:hAnsiTheme="minorEastAsia" w:eastAsiaTheme="minorEastAsia"/>
          <w:color w:val="00000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/>
        </w:rPr>
        <w:t>的委托，就</w:t>
      </w:r>
      <w:r>
        <w:rPr>
          <w:rFonts w:hint="eastAsia" w:asciiTheme="minorEastAsia" w:hAnsiTheme="minorEastAsia" w:eastAsiaTheme="minorEastAsia"/>
          <w:color w:val="000000"/>
          <w:u w:val="single"/>
          <w:lang w:eastAsia="zh-CN"/>
        </w:rPr>
        <w:t>开封市县街小学楼顶改造工程</w:t>
      </w:r>
      <w:r>
        <w:rPr>
          <w:rFonts w:hint="eastAsia" w:asciiTheme="minorEastAsia" w:hAnsiTheme="minorEastAsia" w:eastAsiaTheme="minorEastAsia"/>
          <w:color w:val="00000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/>
        </w:rPr>
        <w:t>项目进行</w:t>
      </w:r>
      <w:r>
        <w:rPr>
          <w:rFonts w:hint="eastAsia" w:asciiTheme="minorEastAsia" w:hAnsiTheme="minorEastAsia" w:eastAsiaTheme="minorEastAsia"/>
          <w:color w:val="000000"/>
          <w:u w:val="single"/>
          <w:lang w:val="en-US" w:eastAsia="zh-CN"/>
        </w:rPr>
        <w:t xml:space="preserve"> 邀</w:t>
      </w:r>
      <w:r>
        <w:rPr>
          <w:rFonts w:hint="eastAsia" w:asciiTheme="minorEastAsia" w:hAnsiTheme="minorEastAsia" w:eastAsiaTheme="minorEastAsia"/>
          <w:color w:val="000000"/>
          <w:u w:val="single"/>
          <w:lang w:eastAsia="zh-CN"/>
        </w:rPr>
        <w:t>请</w:t>
      </w:r>
      <w:r>
        <w:rPr>
          <w:rFonts w:hint="eastAsia" w:asciiTheme="minorEastAsia" w:hAnsiTheme="minorEastAsia" w:eastAsiaTheme="minorEastAsia"/>
          <w:color w:val="00000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color w:val="000000"/>
        </w:rPr>
        <w:t>招标。评标委员会按规定程序进行了评审，经招标人确认，现就本次中标候选人公示如下：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一、招标项目说明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eastAsia="zh-CN"/>
        </w:rPr>
      </w:pPr>
      <w:r>
        <w:rPr>
          <w:rFonts w:hint="eastAsia" w:cs="Times New Roman" w:asciiTheme="minorEastAsia" w:hAnsiTheme="minorEastAsia" w:eastAsiaTheme="minorEastAsia"/>
        </w:rPr>
        <w:t>项目名称：</w:t>
      </w:r>
      <w:r>
        <w:rPr>
          <w:rFonts w:hint="eastAsia" w:cs="Times New Roman" w:asciiTheme="minorEastAsia" w:hAnsiTheme="minorEastAsia" w:eastAsiaTheme="minorEastAsia"/>
          <w:lang w:eastAsia="zh-CN"/>
        </w:rPr>
        <w:t>开封市县街小学楼顶改造工程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2"/>
          <w:lang w:val="en-US" w:eastAsia="zh-CN" w:bidi="ar"/>
        </w:rPr>
      </w:pPr>
      <w:r>
        <w:rPr>
          <w:rFonts w:hint="eastAsia" w:cs="Times New Roman" w:asciiTheme="minorEastAsia" w:hAnsiTheme="minorEastAsia" w:eastAsiaTheme="minorEastAsia"/>
        </w:rPr>
        <w:t>项目编号：</w:t>
      </w:r>
      <w:r>
        <w:rPr>
          <w:rFonts w:hint="eastAsia" w:ascii="宋体" w:hAnsi="宋体" w:eastAsia="宋体" w:cs="宋体"/>
          <w:kern w:val="2"/>
          <w:sz w:val="24"/>
          <w:szCs w:val="22"/>
          <w:lang w:val="en-US" w:eastAsia="zh-CN" w:bidi="ar"/>
        </w:rPr>
        <w:t xml:space="preserve">汴财邀（2018）24号   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ascii="serif" w:hAnsi="serif" w:eastAsia="serif" w:cs="serif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cs="Times New Roman" w:asciiTheme="minorEastAsia" w:hAnsiTheme="minorEastAsia" w:eastAsiaTheme="minorEastAsia"/>
        </w:rPr>
        <w:t>资金来源：</w:t>
      </w:r>
      <w:r>
        <w:rPr>
          <w:rFonts w:ascii="serif" w:hAnsi="serif" w:eastAsia="serif" w:cs="serif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财政资金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合同估算价：</w:t>
      </w:r>
      <w:r>
        <w:rPr>
          <w:rFonts w:cs="Times New Roman" w:asciiTheme="minorEastAsia" w:hAnsiTheme="minorEastAsia" w:eastAsiaTheme="minorEastAsia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2"/>
          <w:lang w:val="en-US" w:eastAsia="zh-CN" w:bidi="ar"/>
        </w:rPr>
        <w:t>68万元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招标方式：</w:t>
      </w:r>
      <w:r>
        <w:rPr>
          <w:rFonts w:hint="eastAsia" w:cs="Times New Roman" w:asciiTheme="minorEastAsia" w:hAnsiTheme="minorEastAsia" w:eastAsiaTheme="minorEastAsia"/>
          <w:lang w:eastAsia="zh-CN"/>
        </w:rPr>
        <w:t>邀请招标</w:t>
      </w:r>
      <w:r>
        <w:rPr>
          <w:rFonts w:hint="eastAsia" w:cs="Times New Roman" w:asciiTheme="minorEastAsia" w:hAnsiTheme="minorEastAsia" w:eastAsiaTheme="minorEastAsia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2"/>
          <w:lang w:val="en-US" w:eastAsia="zh-CN" w:bidi="ar"/>
        </w:rPr>
      </w:pPr>
      <w:r>
        <w:rPr>
          <w:rFonts w:hint="eastAsia" w:cs="Times New Roman" w:asciiTheme="minorEastAsia" w:hAnsiTheme="minorEastAsia" w:eastAsiaTheme="minorEastAsia"/>
        </w:rPr>
        <w:t>招标范围：</w:t>
      </w:r>
      <w:r>
        <w:rPr>
          <w:rFonts w:hint="eastAsia" w:ascii="宋体" w:hAnsi="宋体" w:eastAsia="宋体" w:cs="宋体"/>
          <w:kern w:val="2"/>
          <w:sz w:val="24"/>
          <w:szCs w:val="22"/>
          <w:lang w:val="en-US" w:eastAsia="zh-CN" w:bidi="ar"/>
        </w:rPr>
        <w:t>施工图纸及招标文件要求范围内的全部工程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监督部门：</w:t>
      </w:r>
      <w:r>
        <w:rPr>
          <w:rFonts w:ascii="serif" w:hAnsi="serif" w:eastAsia="serif" w:cs="serif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开封市财政局采购办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二、开标时间：</w:t>
      </w:r>
      <w:r>
        <w:rPr>
          <w:rFonts w:hint="eastAsia" w:ascii="宋体" w:hAnsi="宋体" w:eastAsia="宋体" w:cs="宋体"/>
          <w:kern w:val="2"/>
          <w:sz w:val="24"/>
          <w:szCs w:val="22"/>
          <w:lang w:val="en-US" w:eastAsia="zh-CN" w:bidi="ar"/>
        </w:rPr>
        <w:t>2018年8月3日09时30分整</w:t>
      </w:r>
      <w:r>
        <w:rPr>
          <w:rFonts w:hint="eastAsia" w:cs="宋体"/>
          <w:kern w:val="2"/>
          <w:sz w:val="24"/>
          <w:szCs w:val="22"/>
          <w:lang w:val="en-US" w:eastAsia="zh-CN" w:bidi="ar"/>
        </w:rPr>
        <w:t>（北京时间）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hint="eastAsia" w:cs="宋体"/>
          <w:kern w:val="2"/>
          <w:sz w:val="24"/>
          <w:szCs w:val="22"/>
          <w:lang w:val="en-US" w:eastAsia="zh-CN" w:bidi="ar"/>
        </w:rPr>
      </w:pPr>
      <w:r>
        <w:rPr>
          <w:rFonts w:hint="eastAsia" w:cs="Times New Roman" w:asciiTheme="minorEastAsia" w:hAnsiTheme="minorEastAsia" w:eastAsiaTheme="minorEastAsia"/>
        </w:rPr>
        <w:t>评标时间：</w:t>
      </w:r>
      <w:r>
        <w:rPr>
          <w:rFonts w:hint="eastAsia" w:ascii="宋体" w:hAnsi="宋体" w:eastAsia="宋体" w:cs="宋体"/>
          <w:kern w:val="2"/>
          <w:sz w:val="24"/>
          <w:szCs w:val="22"/>
          <w:lang w:val="en-US" w:eastAsia="zh-CN" w:bidi="ar"/>
        </w:rPr>
        <w:t>2018年8月3日</w:t>
      </w:r>
      <w:r>
        <w:rPr>
          <w:rFonts w:hint="eastAsia" w:cs="宋体"/>
          <w:kern w:val="2"/>
          <w:sz w:val="24"/>
          <w:szCs w:val="22"/>
          <w:lang w:val="en-US" w:eastAsia="zh-CN" w:bidi="ar"/>
        </w:rPr>
        <w:t>11</w:t>
      </w:r>
      <w:r>
        <w:rPr>
          <w:rFonts w:hint="eastAsia" w:ascii="宋体" w:hAnsi="宋体" w:eastAsia="宋体" w:cs="宋体"/>
          <w:kern w:val="2"/>
          <w:sz w:val="24"/>
          <w:szCs w:val="22"/>
          <w:lang w:val="en-US" w:eastAsia="zh-CN" w:bidi="ar"/>
        </w:rPr>
        <w:t>时30分整</w:t>
      </w:r>
      <w:r>
        <w:rPr>
          <w:rFonts w:hint="eastAsia" w:cs="宋体"/>
          <w:kern w:val="2"/>
          <w:sz w:val="24"/>
          <w:szCs w:val="22"/>
          <w:lang w:val="en-US" w:eastAsia="zh-CN" w:bidi="ar"/>
        </w:rPr>
        <w:t>（北京时间）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jc w:val="both"/>
        <w:rPr>
          <w:rFonts w:hint="eastAsia" w:asciiTheme="minorEastAsia" w:hAnsiTheme="minorEastAsia" w:eastAsiaTheme="minorEastAsia"/>
          <w:color w:val="333333"/>
          <w:shd w:val="clear" w:color="auto" w:fill="FFFFFF"/>
          <w:lang w:eastAsia="zh-CN"/>
        </w:rPr>
      </w:pPr>
      <w:r>
        <w:rPr>
          <w:rFonts w:hint="eastAsia" w:cs="Times New Roman" w:asciiTheme="minorEastAsia" w:hAnsiTheme="minorEastAsia" w:eastAsiaTheme="minorEastAsia"/>
        </w:rPr>
        <w:t>三、评标情况</w:t>
      </w:r>
      <w:r>
        <w:rPr>
          <w:rFonts w:hint="eastAsia" w:cs="Times New Roman" w:asciiTheme="minorEastAsia" w:hAnsiTheme="minorEastAsia" w:eastAsiaTheme="minorEastAsia"/>
          <w:lang w:eastAsia="zh-CN"/>
        </w:rPr>
        <w:t>：</w:t>
      </w:r>
      <w:r>
        <w:rPr>
          <w:rFonts w:ascii="serif" w:hAnsi="serif" w:eastAsia="serif" w:cs="serif"/>
          <w:b w:val="0"/>
          <w:i w:val="0"/>
          <w:color w:val="333333"/>
          <w:kern w:val="0"/>
          <w:sz w:val="24"/>
          <w:szCs w:val="24"/>
          <w:u w:val="none"/>
          <w:shd w:val="clear" w:fill="FFFFFF"/>
          <w:vertAlign w:val="baseline"/>
          <w:lang w:val="en-US" w:eastAsia="zh-CN" w:bidi="ar"/>
        </w:rPr>
        <w:t>各投标人均通过评审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四、标段划分情况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标段名称：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开封市县街小学楼顶改造工程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工程规模：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/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质量要求：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eastAsia="zh-CN"/>
        </w:rPr>
        <w:t>合格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资格能力要求：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具有建筑工程施工总承包叁级及以上资质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工期要求：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20日历天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招标控制总价：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680000元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评委会推荐的中标候选人排序如下： 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第一中标候选人全称：</w:t>
      </w:r>
      <w:r>
        <w:rPr>
          <w:rFonts w:hint="eastAsia" w:ascii="宋体" w:hAnsi="宋体" w:eastAsia="宋体" w:cs="宋体"/>
          <w:sz w:val="24"/>
          <w:szCs w:val="22"/>
          <w:lang w:val="en-US" w:eastAsia="zh-CN" w:bidi="ar"/>
        </w:rPr>
        <w:t>中建方达建设工程有限公司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Style w:val="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建筑工程施工总承包贰级</w:t>
      </w:r>
      <w:r>
        <w:rPr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Style w:val="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投标总价：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676012.76</w:t>
      </w:r>
      <w:r>
        <w:rPr>
          <w:rFonts w:hint="eastAsia" w:cs="Times New Roman" w:asciiTheme="minorEastAsia" w:hAnsiTheme="minorEastAsia" w:eastAsiaTheme="minorEastAsia"/>
          <w:color w:val="333333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工期（交货期）：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20日历天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 </w:t>
      </w:r>
      <w:r>
        <w:rPr>
          <w:rStyle w:val="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项目经理（项目总监、项目负责人）姓名：</w:t>
      </w:r>
      <w:r>
        <w:rPr>
          <w:rFonts w:hint="eastAsia" w:ascii="宋体" w:hAnsi="宋体" w:eastAsia="宋体" w:cs="Times New Roman"/>
          <w:spacing w:val="14"/>
          <w:kern w:val="2"/>
          <w:sz w:val="24"/>
          <w:szCs w:val="24"/>
          <w:lang w:val="en-US" w:eastAsia="zh-CN" w:bidi="ar"/>
        </w:rPr>
        <w:t>王纪伟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注册建造师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ascii="宋体" w:hAnsi="宋体" w:eastAsia="宋体" w:cs="Times New Roman"/>
          <w:spacing w:val="14"/>
          <w:kern w:val="2"/>
          <w:sz w:val="24"/>
          <w:szCs w:val="24"/>
          <w:lang w:val="en-US" w:eastAsia="zh-CN" w:bidi="ar"/>
        </w:rPr>
        <w:t>01511108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第二中标候选人全称：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河南春谦建设工程有限公司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Style w:val="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"/>
        </w:rPr>
        <w:t>建筑工程施工总承包叁级</w:t>
      </w:r>
      <w:r>
        <w:rPr>
          <w:rFonts w:hint="eastAsia" w:cs="Times New Roman" w:asciiTheme="minorEastAsia" w:hAnsiTheme="minorEastAsia" w:eastAsiaTheme="minorEastAsia"/>
          <w:color w:val="333333"/>
        </w:rPr>
        <w:t> </w:t>
      </w:r>
      <w:r>
        <w:rPr>
          <w:rStyle w:val="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投标总价：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678999.55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工期（交货期）：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20日历天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 </w:t>
      </w:r>
      <w:r>
        <w:rPr>
          <w:rStyle w:val="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项目经理（项目总监、项目负责人）姓名：</w:t>
      </w:r>
      <w:r>
        <w:rPr>
          <w:rFonts w:hint="eastAsia" w:ascii="宋体" w:hAnsi="宋体" w:eastAsia="宋体" w:cs="宋体"/>
          <w:spacing w:val="14"/>
          <w:kern w:val="2"/>
          <w:sz w:val="24"/>
          <w:szCs w:val="24"/>
          <w:lang w:val="en-US" w:eastAsia="zh-CN" w:bidi="ar"/>
        </w:rPr>
        <w:t>田丽娜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注册建造师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ascii="宋体" w:hAnsi="宋体" w:eastAsia="宋体" w:cs="宋体"/>
          <w:sz w:val="24"/>
          <w:szCs w:val="21"/>
          <w:lang w:val="en-US" w:eastAsia="zh-CN" w:bidi="ar"/>
        </w:rPr>
        <w:t>01712072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2" w:firstLineChars="200"/>
        <w:rPr>
          <w:rFonts w:cs="Times New Roman" w:asciiTheme="minorEastAsia" w:hAnsiTheme="minorEastAsia" w:eastAsiaTheme="minorEastAsia"/>
          <w:b/>
          <w:color w:val="333333"/>
        </w:rPr>
      </w:pPr>
      <w:r>
        <w:rPr>
          <w:rFonts w:hint="eastAsia" w:cs="Times New Roman" w:asciiTheme="minorEastAsia" w:hAnsiTheme="minorEastAsia" w:eastAsiaTheme="minorEastAsia"/>
          <w:b/>
          <w:color w:val="333333"/>
        </w:rPr>
        <w:t>第三中标候选人全称：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河南华亚建筑工程有限公司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Style w:val="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资格能力条件：</w:t>
      </w:r>
      <w:r>
        <w:rPr>
          <w:rFonts w:hint="eastAsia" w:ascii="Times New Roman" w:hAnsi="Times New Roman" w:eastAsia="宋体" w:cs="Times New Roman"/>
          <w:bCs/>
          <w:kern w:val="10"/>
          <w:sz w:val="24"/>
          <w:szCs w:val="24"/>
          <w:lang w:val="en-US" w:eastAsia="zh-CN" w:bidi="ar"/>
        </w:rPr>
        <w:t>建筑工程施工总承包贰级</w:t>
      </w:r>
      <w:r>
        <w:rPr>
          <w:rFonts w:hint="eastAsia" w:cs="Times New Roman" w:asciiTheme="minorEastAsia" w:hAnsiTheme="minorEastAsia" w:eastAsiaTheme="minorEastAsia"/>
          <w:color w:val="333333"/>
          <w:sz w:val="24"/>
          <w:szCs w:val="24"/>
        </w:rPr>
        <w:t> </w:t>
      </w:r>
      <w:r>
        <w:rPr>
          <w:rStyle w:val="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投标总价：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679736.29</w:t>
      </w:r>
      <w:r>
        <w:rPr>
          <w:rFonts w:hint="eastAsia" w:cs="Times New Roman" w:asciiTheme="minorEastAsia" w:hAnsiTheme="minorEastAsia" w:eastAsiaTheme="minorEastAsia"/>
          <w:color w:val="333333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质量标准：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合格</w:t>
      </w:r>
      <w:r>
        <w:rPr>
          <w:rFonts w:hint="eastAsia" w:cs="Times New Roman" w:asciiTheme="minorEastAsia" w:hAnsiTheme="minorEastAsia" w:eastAsiaTheme="minorEastAsia"/>
          <w:color w:val="333333"/>
        </w:rPr>
        <w:t>   </w:t>
      </w:r>
      <w:r>
        <w:rPr>
          <w:rStyle w:val="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Style w:val="5"/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工期（交货期）：</w:t>
      </w:r>
      <w:r>
        <w:rPr>
          <w:rFonts w:hint="eastAsia" w:cs="Times New Roman" w:asciiTheme="minorEastAsia" w:hAnsiTheme="minorEastAsia" w:eastAsiaTheme="minorEastAsia"/>
          <w:color w:val="333333"/>
          <w:lang w:val="en-US" w:eastAsia="zh-CN"/>
        </w:rPr>
        <w:t>20日历天</w:t>
      </w:r>
      <w:r>
        <w:rPr>
          <w:rFonts w:hint="eastAsia" w:cs="Times New Roman" w:asciiTheme="minorEastAsia" w:hAnsiTheme="minorEastAsia" w:eastAsiaTheme="minorEastAsia"/>
          <w:color w:val="333333"/>
        </w:rPr>
        <w:t>    </w:t>
      </w:r>
      <w:r>
        <w:rPr>
          <w:rStyle w:val="5"/>
          <w:rFonts w:hint="eastAsia" w:cs="Times New Roman" w:asciiTheme="minorEastAsia" w:hAnsiTheme="minorEastAsia" w:eastAsiaTheme="minorEastAsia"/>
          <w:color w:val="333333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项目经理（项目总监、项目负责人）姓名：</w:t>
      </w:r>
      <w:r>
        <w:rPr>
          <w:rFonts w:hint="eastAsia" w:ascii="宋体" w:hAnsi="宋体" w:eastAsia="宋体" w:cs="宋体"/>
          <w:spacing w:val="14"/>
          <w:kern w:val="2"/>
          <w:sz w:val="24"/>
          <w:szCs w:val="24"/>
          <w:lang w:val="en-US" w:eastAsia="zh-CN" w:bidi="ar"/>
        </w:rPr>
        <w:t>李恒超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color w:val="333333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证书名称：</w:t>
      </w:r>
      <w:r>
        <w:rPr>
          <w:rFonts w:hint="eastAsia" w:cs="Times New Roman" w:asciiTheme="minorEastAsia" w:hAnsiTheme="minorEastAsia" w:eastAsiaTheme="minorEastAsia"/>
          <w:color w:val="333333"/>
          <w:lang w:eastAsia="zh-CN"/>
        </w:rPr>
        <w:t>注册建造师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ind w:firstLine="480" w:firstLineChars="200"/>
        <w:jc w:val="both"/>
        <w:rPr>
          <w:rFonts w:cs="Times New Roman"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cs="Times New Roman" w:asciiTheme="minorEastAsia" w:hAnsiTheme="minorEastAsia" w:eastAsiaTheme="minorEastAsia"/>
          <w:color w:val="333333"/>
        </w:rPr>
        <w:t>证书编号：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00783581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jc w:val="both"/>
        <w:rPr>
          <w:rFonts w:cs="Times New Roman" w:asciiTheme="minorEastAsia" w:hAnsiTheme="minorEastAsia" w:eastAsiaTheme="minorEastAsia"/>
          <w:bCs/>
        </w:rPr>
      </w:pPr>
      <w:r>
        <w:rPr>
          <w:rFonts w:hint="eastAsia" w:cs="Times New Roman" w:asciiTheme="minorEastAsia" w:hAnsiTheme="minorEastAsia" w:eastAsiaTheme="minorEastAsia"/>
          <w:bCs/>
        </w:rPr>
        <w:t>五、联系方式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招 标 人：</w:t>
      </w:r>
      <w:r>
        <w:rPr>
          <w:rFonts w:hint="eastAsia" w:cs="Times New Roman" w:asciiTheme="minorEastAsia" w:hAnsiTheme="minorEastAsia" w:eastAsiaTheme="minorEastAsia"/>
          <w:lang w:eastAsia="zh-CN"/>
        </w:rPr>
        <w:t>开封市开封县街小学</w:t>
      </w:r>
      <w:r>
        <w:rPr>
          <w:rFonts w:cs="Times New Roman" w:asciiTheme="minorEastAsia" w:hAnsiTheme="minorEastAsia" w:eastAsiaTheme="minorEastAsia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eastAsia="zh-CN"/>
        </w:rPr>
      </w:pPr>
      <w:r>
        <w:rPr>
          <w:rFonts w:hint="eastAsia" w:cs="Times New Roman" w:asciiTheme="minorEastAsia" w:hAnsiTheme="minorEastAsia" w:eastAsiaTheme="minorEastAsia"/>
        </w:rPr>
        <w:t>地    址：</w:t>
      </w:r>
      <w:r>
        <w:rPr>
          <w:rFonts w:hint="eastAsia" w:cs="Times New Roman" w:asciiTheme="minorEastAsia" w:hAnsiTheme="minorEastAsia" w:eastAsiaTheme="minorEastAsia"/>
          <w:lang w:eastAsia="zh-CN"/>
        </w:rPr>
        <w:t>开封市鼓楼区宋城路北县街小学院内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联 系 人：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孙老师</w:t>
      </w:r>
      <w:r>
        <w:rPr>
          <w:rFonts w:cs="Times New Roman" w:asciiTheme="minorEastAsia" w:hAnsiTheme="minorEastAsia" w:eastAsiaTheme="minorEastAsia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联系电话：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13837818866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eastAsia="zh-CN"/>
        </w:rPr>
      </w:pPr>
      <w:r>
        <w:rPr>
          <w:rFonts w:hint="eastAsia" w:cs="Times New Roman" w:asciiTheme="minorEastAsia" w:hAnsiTheme="minorEastAsia" w:eastAsiaTheme="minorEastAsia"/>
        </w:rPr>
        <w:t>招标代理机构：</w:t>
      </w:r>
      <w:r>
        <w:rPr>
          <w:rFonts w:hint="eastAsia" w:cs="Times New Roman" w:asciiTheme="minorEastAsia" w:hAnsiTheme="minorEastAsia" w:eastAsiaTheme="minorEastAsia"/>
          <w:lang w:eastAsia="zh-CN"/>
        </w:rPr>
        <w:t>河南省华夏工程造价咨询有限公司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地    址：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郑州市中州大道与黄河路交叉口金成时代广场9#28层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hint="eastAsia" w:cs="Times New Roman" w:asciiTheme="minorEastAsia" w:hAnsiTheme="minorEastAsia" w:eastAsiaTheme="minorEastAsia"/>
          <w:lang w:eastAsia="zh-CN"/>
        </w:rPr>
      </w:pPr>
      <w:r>
        <w:rPr>
          <w:rFonts w:hint="eastAsia" w:cs="Times New Roman" w:asciiTheme="minorEastAsia" w:hAnsiTheme="minorEastAsia" w:eastAsiaTheme="minorEastAsia"/>
        </w:rPr>
        <w:t>联 系 人：</w:t>
      </w:r>
      <w:r>
        <w:rPr>
          <w:rFonts w:hint="eastAsia" w:cs="Times New Roman" w:asciiTheme="minorEastAsia" w:hAnsiTheme="minorEastAsia" w:eastAsiaTheme="minorEastAsia"/>
          <w:lang w:eastAsia="zh-CN"/>
        </w:rPr>
        <w:t>黄先生</w:t>
      </w:r>
    </w:p>
    <w:p>
      <w:pPr>
        <w:pStyle w:val="2"/>
        <w:shd w:val="clear" w:color="auto" w:fill="FFFFFF"/>
        <w:spacing w:before="0" w:beforeAutospacing="0" w:after="0" w:afterAutospacing="0" w:line="315" w:lineRule="atLeast"/>
        <w:ind w:firstLine="480" w:firstLineChars="200"/>
        <w:jc w:val="both"/>
        <w:rPr>
          <w:rFonts w:cs="Times New Roman" w:asciiTheme="minorEastAsia" w:hAnsiTheme="minorEastAsia" w:eastAsiaTheme="minorEastAsia"/>
        </w:rPr>
      </w:pPr>
      <w:r>
        <w:rPr>
          <w:rFonts w:hint="eastAsia" w:cs="Times New Roman" w:asciiTheme="minorEastAsia" w:hAnsiTheme="minorEastAsia" w:eastAsiaTheme="minorEastAsia"/>
        </w:rPr>
        <w:t>联系电话：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0371-23839881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rPr>
          <w:rFonts w:cs="Arial" w:asciiTheme="minorEastAsia" w:hAnsiTheme="minorEastAsia" w:eastAsiaTheme="minorEastAsia"/>
          <w:color w:val="333333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公示时间：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2018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年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7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日至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2018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年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8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月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  <w:lang w:val="en-US" w:eastAsia="zh-CN"/>
        </w:rPr>
        <w:t>9</w:t>
      </w: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日（三个工作日）</w:t>
      </w:r>
      <w:r>
        <w:rPr>
          <w:rFonts w:cs="Arial" w:asciiTheme="minorEastAsia" w:hAnsiTheme="minorEastAsia" w:eastAsiaTheme="minorEastAsia"/>
          <w:color w:val="333333"/>
        </w:rPr>
        <w:br w:type="textWrapping"/>
      </w:r>
    </w:p>
    <w:p>
      <w:pPr>
        <w:pStyle w:val="2"/>
        <w:numPr>
          <w:numId w:val="0"/>
        </w:numPr>
        <w:shd w:val="clear" w:color="auto" w:fill="FFFFFF"/>
        <w:spacing w:before="0" w:beforeAutospacing="0" w:after="0" w:afterAutospacing="0" w:line="315" w:lineRule="atLeast"/>
        <w:jc w:val="both"/>
        <w:rPr>
          <w:rFonts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七、</w:t>
      </w:r>
      <w:r>
        <w:rPr>
          <w:rFonts w:asciiTheme="minorEastAsia" w:hAnsiTheme="minorEastAsia" w:eastAsiaTheme="minorEastAsia"/>
        </w:rPr>
        <w:t>提出异议的渠道和方式：</w:t>
      </w:r>
      <w:r>
        <w:rPr>
          <w:rFonts w:hint="eastAsia" w:asciiTheme="minorEastAsia" w:hAnsiTheme="minorEastAsia" w:eastAsiaTheme="minorEastAsia"/>
        </w:rPr>
        <w:t>若投标人对上述结果有异议，可在公示期内以书面形式向招标人提出异议，逾期将不再受理，招标人应当自收到异议之日起3日内作出答复,若异议人对答复仍有异议或者招标人未在规定的时间内作出答复的，异议人可在公示之日起10日内（异议答复期间不计算在内）以书面形式向开封市公共资源交易管理委员会办公室提出投诉。（本网站重要文件栏中有工程建设项目质疑、投诉文本格式及要求）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异议、投诉材料递交地址:开封市市民之家6043房间（开封市公共</w:t>
      </w:r>
      <w:r>
        <w:rPr>
          <w:rFonts w:hint="eastAsia" w:asciiTheme="minorEastAsia" w:hAnsiTheme="minorEastAsia" w:eastAsiaTheme="minorEastAsia"/>
        </w:rPr>
        <w:t>资源交易</w:t>
      </w:r>
      <w:r>
        <w:rPr>
          <w:rFonts w:hint="eastAsia" w:asciiTheme="minorEastAsia" w:hAnsiTheme="minorEastAsia" w:eastAsiaTheme="minorEastAsia"/>
          <w:sz w:val="24"/>
          <w:szCs w:val="24"/>
        </w:rPr>
        <w:t>管理委员会办公室）,联系电话:0371-23152555。</w:t>
      </w:r>
    </w:p>
    <w:p>
      <w:pPr>
        <w:numPr>
          <w:ilvl w:val="0"/>
          <w:numId w:val="2"/>
        </w:numP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  <w:r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  <w:t>发布媒介：《开封市公共资源交易信息网》发布</w:t>
      </w:r>
    </w:p>
    <w:p>
      <w:pPr>
        <w:numPr>
          <w:numId w:val="0"/>
        </w:numPr>
        <w:adjustRightInd w:val="0"/>
        <w:snapToGrid w:val="0"/>
        <w:spacing w:after="200" w:line="240" w:lineRule="auto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numPr>
          <w:numId w:val="0"/>
        </w:numPr>
        <w:adjustRightInd w:val="0"/>
        <w:snapToGrid w:val="0"/>
        <w:spacing w:after="200" w:line="240" w:lineRule="auto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numPr>
          <w:numId w:val="0"/>
        </w:numPr>
        <w:adjustRightInd w:val="0"/>
        <w:snapToGrid w:val="0"/>
        <w:spacing w:after="200" w:line="240" w:lineRule="auto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numPr>
          <w:numId w:val="0"/>
        </w:numPr>
        <w:adjustRightInd w:val="0"/>
        <w:snapToGrid w:val="0"/>
        <w:spacing w:after="200" w:line="240" w:lineRule="auto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中标结果公告文本</w:t>
      </w:r>
    </w:p>
    <w:p>
      <w:pPr>
        <w:spacing w:line="220" w:lineRule="atLeast"/>
        <w:rPr>
          <w:rFonts w:asciiTheme="minorEastAsia" w:hAnsiTheme="minorEastAsia" w:eastAsiaTheme="minorEastAsia"/>
          <w:sz w:val="30"/>
          <w:szCs w:val="30"/>
        </w:rPr>
      </w:pP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招 标 人：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eastAsia="zh-CN"/>
        </w:rPr>
        <w:t>开封市开封县街小学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                                           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工程名称：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  <w:u w:val="single"/>
          <w:lang w:eastAsia="zh-CN"/>
        </w:rPr>
        <w:t>开封市县街小学楼顶改造工程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  <w:u w:val="single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招标方式：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eastAsia="zh-CN"/>
        </w:rPr>
        <w:t>邀请招标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开标时间：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2018年8月3日09时30分整（北京时间）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  <w:u w:val="single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标段名称：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eastAsia="zh-CN"/>
        </w:rPr>
        <w:t>开封市县街小学楼顶改造工程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工程规模：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/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工程类型：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工程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中标工期：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20日历天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质量目标：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eastAsia="zh-CN"/>
        </w:rPr>
        <w:t>合格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中 标 人：</w:t>
      </w:r>
      <w:r>
        <w:rPr>
          <w:rFonts w:hint="eastAsia" w:ascii="宋体" w:hAnsi="宋体" w:eastAsia="宋体" w:cs="宋体"/>
          <w:sz w:val="24"/>
          <w:szCs w:val="22"/>
          <w:u w:val="single"/>
          <w:lang w:val="en-US" w:eastAsia="zh-CN" w:bidi="ar"/>
        </w:rPr>
        <w:t>中建方达建设工程有限公司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中 标 价：</w:t>
      </w:r>
      <w:r>
        <w:rPr>
          <w:rFonts w:hint="eastAsia" w:ascii="宋体" w:hAnsi="宋体" w:eastAsia="宋体" w:cs="宋体"/>
          <w:kern w:val="0"/>
          <w:sz w:val="24"/>
          <w:szCs w:val="22"/>
          <w:u w:val="single"/>
          <w:lang w:val="en-US" w:eastAsia="zh-CN" w:bidi="ar"/>
        </w:rPr>
        <w:t>676012.76</w:t>
      </w:r>
      <w:r>
        <w:rPr>
          <w:rFonts w:hint="eastAsia" w:asciiTheme="minorEastAsia" w:hAnsiTheme="minorEastAsia" w:eastAsiaTheme="minorEastAsia"/>
          <w:sz w:val="24"/>
          <w:szCs w:val="24"/>
        </w:rPr>
        <w:t>元（含安全文明施工措施费、规费）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项目经理（项目总监、项目负责人）：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eastAsia="zh-CN"/>
        </w:rPr>
        <w:t>王纪伟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证书名称：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eastAsia="zh-CN"/>
        </w:rPr>
        <w:t>注册建造师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证书编号：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>01511108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安全文明施工措施费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/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元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综合工日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/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工日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招标控制总价或最高限价总价或标底总价：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680000 </w:t>
      </w:r>
      <w:r>
        <w:rPr>
          <w:rFonts w:hint="eastAsia" w:asciiTheme="minorEastAsia" w:hAnsiTheme="minorEastAsia" w:eastAsiaTheme="minorEastAsia"/>
          <w:sz w:val="24"/>
          <w:szCs w:val="24"/>
        </w:rPr>
        <w:t>元（含安全文明施工措施费、规费）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注：打印中标通知书用，仅提供纸质文本，不编制到电子公告内容中。</w:t>
      </w:r>
      <w:bookmarkStart w:id="0" w:name="_GoBack"/>
      <w:bookmarkEnd w:id="0"/>
    </w:p>
    <w:p>
      <w:pPr>
        <w:numPr>
          <w:numId w:val="0"/>
        </w:numPr>
        <w:adjustRightInd w:val="0"/>
        <w:snapToGrid w:val="0"/>
        <w:spacing w:after="200" w:line="240" w:lineRule="auto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numPr>
          <w:numId w:val="0"/>
        </w:numPr>
        <w:adjustRightInd w:val="0"/>
        <w:snapToGrid w:val="0"/>
        <w:spacing w:after="200" w:line="240" w:lineRule="auto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numPr>
          <w:numId w:val="0"/>
        </w:numPr>
        <w:adjustRightInd w:val="0"/>
        <w:snapToGrid w:val="0"/>
        <w:spacing w:after="200" w:line="240" w:lineRule="auto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numPr>
          <w:numId w:val="0"/>
        </w:numPr>
        <w:adjustRightInd w:val="0"/>
        <w:snapToGrid w:val="0"/>
        <w:spacing w:after="200" w:line="240" w:lineRule="auto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numPr>
          <w:numId w:val="0"/>
        </w:numPr>
        <w:adjustRightInd w:val="0"/>
        <w:snapToGrid w:val="0"/>
        <w:spacing w:after="200" w:line="240" w:lineRule="auto"/>
        <w:rPr>
          <w:rFonts w:hint="eastAsia" w:cs="Times New Roman" w:asciiTheme="minorEastAsia" w:hAnsiTheme="minorEastAsia" w:eastAsiaTheme="minorEastAsia"/>
          <w:color w:val="333333"/>
          <w:shd w:val="clear" w:color="auto" w:fill="FFFFFF"/>
        </w:rPr>
      </w:pPr>
    </w:p>
    <w:p>
      <w:pPr>
        <w:numPr>
          <w:numId w:val="0"/>
        </w:numPr>
        <w:adjustRightInd w:val="0"/>
        <w:snapToGrid w:val="0"/>
        <w:spacing w:after="200" w:line="240" w:lineRule="auto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ACD79F"/>
    <w:multiLevelType w:val="singleLevel"/>
    <w:tmpl w:val="ECACD79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12EA4C3"/>
    <w:multiLevelType w:val="singleLevel"/>
    <w:tmpl w:val="712EA4C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84D85"/>
    <w:rsid w:val="014409D3"/>
    <w:rsid w:val="10084D85"/>
    <w:rsid w:val="1C506942"/>
    <w:rsid w:val="2E251E3A"/>
    <w:rsid w:val="380A12A6"/>
    <w:rsid w:val="4BFE5B89"/>
    <w:rsid w:val="5AD609AC"/>
    <w:rsid w:val="6D535020"/>
    <w:rsid w:val="72AF0989"/>
    <w:rsid w:val="742E4AC3"/>
    <w:rsid w:val="7DB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5">
    <w:name w:val="apple-converted-spac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2018-08-03T07:09:00Z</dcterms:created>
  <dc:creator>敲响深夜的鐘</dc:creator>
  <cp:lastModifiedBy>敲响深夜的鐘</cp:lastModifiedBy>
  <dcterms:modified xsi:type="dcterms:W3CDTF">2018-08-03T08:23:32Z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